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35" w:rsidRPr="00CA6F6B" w:rsidRDefault="00427D35" w:rsidP="00427D35">
      <w:pPr>
        <w:spacing w:line="360" w:lineRule="auto"/>
        <w:jc w:val="center"/>
        <w:rPr>
          <w:b/>
          <w:sz w:val="28"/>
          <w:szCs w:val="28"/>
          <w:lang w:val="uk-UA"/>
        </w:rPr>
      </w:pPr>
      <w:r w:rsidRPr="00CA6F6B">
        <w:rPr>
          <w:b/>
          <w:sz w:val="28"/>
          <w:szCs w:val="28"/>
          <w:lang w:val="uk-UA"/>
        </w:rPr>
        <w:t>МАТЕРІАЛИ ДО ТЕМИ</w:t>
      </w:r>
    </w:p>
    <w:p w:rsidR="00427D35" w:rsidRPr="00CA6F6B" w:rsidRDefault="00427D35" w:rsidP="00427D35">
      <w:pPr>
        <w:spacing w:line="360" w:lineRule="auto"/>
        <w:jc w:val="center"/>
        <w:rPr>
          <w:b/>
          <w:sz w:val="28"/>
          <w:szCs w:val="28"/>
          <w:lang w:val="uk-UA"/>
        </w:rPr>
      </w:pPr>
      <w:r w:rsidRPr="00CA6F6B">
        <w:rPr>
          <w:b/>
          <w:sz w:val="28"/>
          <w:szCs w:val="28"/>
          <w:lang w:val="uk-UA"/>
        </w:rPr>
        <w:t>«ПЕРЕДУМОВИ ВИНИКНЕННЯ ТА ЕТАПИ РОЗВИТКУ СВІТОВОЇ ТА ВІТЧИЗНЯНОЇ СОЦІОЛОГІЇ»</w:t>
      </w:r>
    </w:p>
    <w:p w:rsidR="00427D35" w:rsidRDefault="00427D35" w:rsidP="0077682B">
      <w:pPr>
        <w:spacing w:line="360" w:lineRule="auto"/>
        <w:jc w:val="center"/>
        <w:rPr>
          <w:b/>
          <w:sz w:val="28"/>
          <w:szCs w:val="28"/>
          <w:lang w:val="uk-UA"/>
        </w:rPr>
      </w:pPr>
    </w:p>
    <w:p w:rsidR="0077682B" w:rsidRPr="0077682B" w:rsidRDefault="0077682B" w:rsidP="0077682B">
      <w:pPr>
        <w:spacing w:line="360" w:lineRule="auto"/>
        <w:jc w:val="center"/>
        <w:rPr>
          <w:b/>
          <w:sz w:val="28"/>
          <w:szCs w:val="28"/>
          <w:lang w:val="uk-UA"/>
        </w:rPr>
      </w:pPr>
      <w:r w:rsidRPr="0077682B">
        <w:rPr>
          <w:b/>
          <w:sz w:val="28"/>
          <w:szCs w:val="28"/>
          <w:lang w:val="uk-UA"/>
        </w:rPr>
        <w:t>КОНСПЕКТ ЛЕКЦІЇ 2</w:t>
      </w:r>
    </w:p>
    <w:p w:rsidR="0007303F" w:rsidRPr="0077682B" w:rsidRDefault="0077682B" w:rsidP="0077682B">
      <w:pPr>
        <w:spacing w:line="360" w:lineRule="auto"/>
        <w:jc w:val="center"/>
        <w:rPr>
          <w:b/>
          <w:sz w:val="28"/>
          <w:szCs w:val="28"/>
          <w:lang w:val="uk-UA"/>
        </w:rPr>
      </w:pPr>
      <w:r w:rsidRPr="0077682B">
        <w:rPr>
          <w:b/>
          <w:sz w:val="28"/>
          <w:szCs w:val="28"/>
          <w:lang w:val="uk-UA"/>
        </w:rPr>
        <w:t xml:space="preserve">«СОЦІОЛОГІЯ В РОСІЇ ТА УКРАЇНІ: ІСТОРІЯ СТАНОВЛЕННЯ ТА РОЗВИТКУ </w:t>
      </w:r>
      <w:r w:rsidR="0007303F" w:rsidRPr="0077682B">
        <w:rPr>
          <w:b/>
          <w:sz w:val="28"/>
          <w:szCs w:val="28"/>
          <w:lang w:val="uk-UA"/>
        </w:rPr>
        <w:t>(друга половина ХІХ – 80-ті рр. ХХ ст.)</w:t>
      </w:r>
      <w:r w:rsidRPr="0077682B">
        <w:rPr>
          <w:b/>
          <w:sz w:val="28"/>
          <w:szCs w:val="28"/>
          <w:lang w:val="uk-UA"/>
        </w:rPr>
        <w:t>»</w:t>
      </w:r>
    </w:p>
    <w:p w:rsidR="003E2F33" w:rsidRPr="00A67500" w:rsidRDefault="003E2F33" w:rsidP="0007303F">
      <w:pPr>
        <w:spacing w:line="360" w:lineRule="auto"/>
        <w:ind w:firstLine="720"/>
        <w:jc w:val="center"/>
        <w:rPr>
          <w:b/>
          <w:sz w:val="28"/>
          <w:szCs w:val="28"/>
          <w:lang w:val="uk-UA"/>
        </w:rPr>
      </w:pPr>
    </w:p>
    <w:p w:rsidR="003E2F33" w:rsidRPr="0077682B" w:rsidRDefault="0077682B" w:rsidP="0077682B">
      <w:pPr>
        <w:pStyle w:val="afd"/>
        <w:numPr>
          <w:ilvl w:val="0"/>
          <w:numId w:val="39"/>
        </w:numPr>
        <w:spacing w:line="360" w:lineRule="auto"/>
        <w:jc w:val="both"/>
        <w:rPr>
          <w:sz w:val="28"/>
          <w:szCs w:val="28"/>
          <w:lang w:val="uk-UA"/>
        </w:rPr>
      </w:pPr>
      <w:r w:rsidRPr="0077682B">
        <w:rPr>
          <w:sz w:val="28"/>
          <w:szCs w:val="28"/>
          <w:lang w:val="uk-UA"/>
        </w:rPr>
        <w:t>І</w:t>
      </w:r>
      <w:r w:rsidR="003E2F33" w:rsidRPr="0077682B">
        <w:rPr>
          <w:sz w:val="28"/>
          <w:szCs w:val="28"/>
          <w:lang w:val="uk-UA"/>
        </w:rPr>
        <w:t>сторичн</w:t>
      </w:r>
      <w:r w:rsidRPr="0077682B">
        <w:rPr>
          <w:sz w:val="28"/>
          <w:szCs w:val="28"/>
          <w:lang w:val="uk-UA"/>
        </w:rPr>
        <w:t>і</w:t>
      </w:r>
      <w:r w:rsidR="003E2F33" w:rsidRPr="0077682B">
        <w:rPr>
          <w:sz w:val="28"/>
          <w:szCs w:val="28"/>
          <w:lang w:val="uk-UA"/>
        </w:rPr>
        <w:t xml:space="preserve"> соц</w:t>
      </w:r>
      <w:r w:rsidRPr="0077682B">
        <w:rPr>
          <w:sz w:val="28"/>
          <w:szCs w:val="28"/>
          <w:lang w:val="uk-UA"/>
        </w:rPr>
        <w:t>і</w:t>
      </w:r>
      <w:r w:rsidR="003E2F33" w:rsidRPr="0077682B">
        <w:rPr>
          <w:sz w:val="28"/>
          <w:szCs w:val="28"/>
          <w:lang w:val="uk-UA"/>
        </w:rPr>
        <w:t>окультурн</w:t>
      </w:r>
      <w:r w:rsidRPr="0077682B">
        <w:rPr>
          <w:sz w:val="28"/>
          <w:szCs w:val="28"/>
          <w:lang w:val="uk-UA"/>
        </w:rPr>
        <w:t>і</w:t>
      </w:r>
      <w:r w:rsidR="003E2F33" w:rsidRPr="0077682B">
        <w:rPr>
          <w:sz w:val="28"/>
          <w:szCs w:val="28"/>
          <w:lang w:val="uk-UA"/>
        </w:rPr>
        <w:t xml:space="preserve"> та теоретичн</w:t>
      </w:r>
      <w:r w:rsidRPr="0077682B">
        <w:rPr>
          <w:sz w:val="28"/>
          <w:szCs w:val="28"/>
          <w:lang w:val="uk-UA"/>
        </w:rPr>
        <w:t>і</w:t>
      </w:r>
      <w:r w:rsidR="003E2F33" w:rsidRPr="0077682B">
        <w:rPr>
          <w:sz w:val="28"/>
          <w:szCs w:val="28"/>
          <w:lang w:val="uk-UA"/>
        </w:rPr>
        <w:t xml:space="preserve"> передумови виникнення в</w:t>
      </w:r>
      <w:r w:rsidRPr="0077682B">
        <w:rPr>
          <w:sz w:val="28"/>
          <w:szCs w:val="28"/>
          <w:lang w:val="uk-UA"/>
        </w:rPr>
        <w:t>і</w:t>
      </w:r>
      <w:r w:rsidR="003E2F33" w:rsidRPr="0077682B">
        <w:rPr>
          <w:sz w:val="28"/>
          <w:szCs w:val="28"/>
          <w:lang w:val="uk-UA"/>
        </w:rPr>
        <w:t>тчизняно</w:t>
      </w:r>
      <w:r w:rsidRPr="0077682B">
        <w:rPr>
          <w:sz w:val="28"/>
          <w:szCs w:val="28"/>
          <w:lang w:val="uk-UA"/>
        </w:rPr>
        <w:t>ї</w:t>
      </w:r>
      <w:r w:rsidR="003E2F33" w:rsidRPr="0077682B">
        <w:rPr>
          <w:sz w:val="28"/>
          <w:szCs w:val="28"/>
          <w:lang w:val="uk-UA"/>
        </w:rPr>
        <w:t xml:space="preserve"> соц</w:t>
      </w:r>
      <w:r w:rsidRPr="0077682B">
        <w:rPr>
          <w:sz w:val="28"/>
          <w:szCs w:val="28"/>
          <w:lang w:val="uk-UA"/>
        </w:rPr>
        <w:t>і</w:t>
      </w:r>
      <w:r w:rsidR="003E2F33" w:rsidRPr="0077682B">
        <w:rPr>
          <w:sz w:val="28"/>
          <w:szCs w:val="28"/>
          <w:lang w:val="uk-UA"/>
        </w:rPr>
        <w:t>олог</w:t>
      </w:r>
      <w:r w:rsidRPr="0077682B">
        <w:rPr>
          <w:sz w:val="28"/>
          <w:szCs w:val="28"/>
          <w:lang w:val="uk-UA"/>
        </w:rPr>
        <w:t>ії.</w:t>
      </w:r>
      <w:r w:rsidR="003E2F33" w:rsidRPr="0077682B">
        <w:rPr>
          <w:sz w:val="28"/>
          <w:szCs w:val="28"/>
          <w:lang w:val="uk-UA"/>
        </w:rPr>
        <w:t xml:space="preserve"> </w:t>
      </w:r>
    </w:p>
    <w:p w:rsidR="003E2F33" w:rsidRPr="0077682B" w:rsidRDefault="003E2F33" w:rsidP="0077682B">
      <w:pPr>
        <w:pStyle w:val="afd"/>
        <w:numPr>
          <w:ilvl w:val="0"/>
          <w:numId w:val="39"/>
        </w:numPr>
        <w:spacing w:line="360" w:lineRule="auto"/>
        <w:jc w:val="both"/>
        <w:rPr>
          <w:sz w:val="28"/>
          <w:szCs w:val="28"/>
          <w:lang w:val="uk-UA"/>
        </w:rPr>
      </w:pPr>
      <w:r w:rsidRPr="0077682B">
        <w:rPr>
          <w:sz w:val="28"/>
          <w:szCs w:val="28"/>
          <w:lang w:val="uk-UA"/>
        </w:rPr>
        <w:t xml:space="preserve">Доля соціології у дореволюційній </w:t>
      </w:r>
      <w:r w:rsidR="0077682B" w:rsidRPr="0077682B">
        <w:rPr>
          <w:sz w:val="28"/>
          <w:szCs w:val="28"/>
          <w:lang w:val="uk-UA"/>
        </w:rPr>
        <w:t>(</w:t>
      </w:r>
      <w:r w:rsidRPr="0077682B">
        <w:rPr>
          <w:sz w:val="28"/>
          <w:szCs w:val="28"/>
          <w:lang w:val="uk-UA"/>
        </w:rPr>
        <w:t xml:space="preserve">1917 </w:t>
      </w:r>
      <w:r w:rsidR="0077682B" w:rsidRPr="0077682B">
        <w:rPr>
          <w:sz w:val="28"/>
          <w:szCs w:val="28"/>
          <w:lang w:val="uk-UA"/>
        </w:rPr>
        <w:t>рік)</w:t>
      </w:r>
      <w:r w:rsidR="0077682B">
        <w:rPr>
          <w:sz w:val="28"/>
          <w:szCs w:val="28"/>
          <w:lang w:val="uk-UA"/>
        </w:rPr>
        <w:t xml:space="preserve"> </w:t>
      </w:r>
      <w:r w:rsidR="0077682B" w:rsidRPr="0077682B">
        <w:rPr>
          <w:sz w:val="28"/>
          <w:szCs w:val="28"/>
          <w:lang w:val="uk-UA"/>
        </w:rPr>
        <w:t>Р</w:t>
      </w:r>
      <w:r w:rsidRPr="0077682B">
        <w:rPr>
          <w:sz w:val="28"/>
          <w:szCs w:val="28"/>
          <w:lang w:val="uk-UA"/>
        </w:rPr>
        <w:t>осії</w:t>
      </w:r>
      <w:r w:rsidR="0077682B" w:rsidRPr="0077682B">
        <w:rPr>
          <w:sz w:val="28"/>
          <w:szCs w:val="28"/>
          <w:lang w:val="uk-UA"/>
        </w:rPr>
        <w:t>.</w:t>
      </w:r>
    </w:p>
    <w:p w:rsidR="003E2F33" w:rsidRPr="0077682B" w:rsidRDefault="003E2F33" w:rsidP="0077682B">
      <w:pPr>
        <w:pStyle w:val="afd"/>
        <w:numPr>
          <w:ilvl w:val="0"/>
          <w:numId w:val="39"/>
        </w:numPr>
        <w:spacing w:line="360" w:lineRule="auto"/>
        <w:jc w:val="both"/>
        <w:rPr>
          <w:sz w:val="28"/>
          <w:szCs w:val="28"/>
          <w:lang w:val="uk-UA"/>
        </w:rPr>
      </w:pPr>
      <w:r w:rsidRPr="0077682B">
        <w:rPr>
          <w:sz w:val="28"/>
          <w:szCs w:val="28"/>
          <w:lang w:val="uk-UA"/>
        </w:rPr>
        <w:t>Радянська соціологія як репресована наука</w:t>
      </w:r>
      <w:r w:rsidR="0077682B" w:rsidRPr="0077682B">
        <w:rPr>
          <w:sz w:val="28"/>
          <w:szCs w:val="28"/>
          <w:lang w:val="uk-UA"/>
        </w:rPr>
        <w:t>.</w:t>
      </w:r>
    </w:p>
    <w:p w:rsidR="003E2F33" w:rsidRPr="0077682B" w:rsidRDefault="003E2F33" w:rsidP="0077682B">
      <w:pPr>
        <w:pStyle w:val="afd"/>
        <w:numPr>
          <w:ilvl w:val="0"/>
          <w:numId w:val="39"/>
        </w:numPr>
        <w:spacing w:line="360" w:lineRule="auto"/>
        <w:jc w:val="both"/>
        <w:rPr>
          <w:sz w:val="28"/>
          <w:szCs w:val="28"/>
          <w:lang w:val="uk-UA"/>
        </w:rPr>
      </w:pPr>
      <w:r w:rsidRPr="0077682B">
        <w:rPr>
          <w:sz w:val="28"/>
          <w:szCs w:val="28"/>
          <w:lang w:val="uk-UA"/>
        </w:rPr>
        <w:t>Особливості становлення т</w:t>
      </w:r>
      <w:r w:rsidR="0077682B" w:rsidRPr="0077682B">
        <w:rPr>
          <w:sz w:val="28"/>
          <w:szCs w:val="28"/>
          <w:lang w:val="uk-UA"/>
        </w:rPr>
        <w:t>а</w:t>
      </w:r>
      <w:r w:rsidRPr="0077682B">
        <w:rPr>
          <w:sz w:val="28"/>
          <w:szCs w:val="28"/>
          <w:lang w:val="uk-UA"/>
        </w:rPr>
        <w:t xml:space="preserve"> розвитку української соціолог</w:t>
      </w:r>
      <w:r w:rsidR="0077682B" w:rsidRPr="0077682B">
        <w:rPr>
          <w:sz w:val="28"/>
          <w:szCs w:val="28"/>
          <w:lang w:val="uk-UA"/>
        </w:rPr>
        <w:t>ії.</w:t>
      </w:r>
    </w:p>
    <w:p w:rsidR="003E2F33" w:rsidRPr="003E2F33" w:rsidRDefault="003E2F33" w:rsidP="003E2F33">
      <w:pPr>
        <w:spacing w:line="360" w:lineRule="auto"/>
        <w:rPr>
          <w:b/>
          <w:i/>
          <w:sz w:val="28"/>
          <w:szCs w:val="28"/>
          <w:lang w:val="uk-UA"/>
        </w:rPr>
      </w:pPr>
    </w:p>
    <w:p w:rsidR="0007303F" w:rsidRPr="00512D24" w:rsidRDefault="0007303F" w:rsidP="0007303F">
      <w:pPr>
        <w:spacing w:line="360" w:lineRule="auto"/>
        <w:ind w:firstLine="709"/>
        <w:jc w:val="both"/>
        <w:rPr>
          <w:sz w:val="28"/>
          <w:szCs w:val="28"/>
          <w:lang w:val="uk-UA"/>
        </w:rPr>
      </w:pPr>
      <w:r w:rsidRPr="00512D24">
        <w:rPr>
          <w:sz w:val="28"/>
          <w:szCs w:val="28"/>
          <w:lang w:val="uk-UA"/>
        </w:rPr>
        <w:t>Історія виникнення та розвитку вітчизняної соціології містить у собі як драматичні та навіть трагічні сторінки, так і обнадійливі факти, що дозволяють більш-менш оптимістично оцінювати її перспективи.</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У даному підрозділі ми коротко розглянемо розвиток соціології у дореволюційній Росії, у СРСР, куди впродовж тривалого часу входила Україна (в цьому контексті ми будемо використовувати поняття </w:t>
      </w:r>
      <w:r>
        <w:rPr>
          <w:color w:val="000000"/>
          <w:sz w:val="28"/>
          <w:szCs w:val="28"/>
          <w:lang w:val="uk-UA"/>
        </w:rPr>
        <w:t>«</w:t>
      </w:r>
      <w:r w:rsidRPr="00512D24">
        <w:rPr>
          <w:sz w:val="28"/>
          <w:szCs w:val="28"/>
          <w:lang w:val="uk-UA"/>
        </w:rPr>
        <w:t>вітчизняна соціологія</w:t>
      </w:r>
      <w:r>
        <w:rPr>
          <w:color w:val="000000"/>
          <w:sz w:val="28"/>
          <w:szCs w:val="28"/>
          <w:lang w:val="uk-UA"/>
        </w:rPr>
        <w:t>»</w:t>
      </w:r>
      <w:r w:rsidRPr="00512D24">
        <w:rPr>
          <w:sz w:val="28"/>
          <w:szCs w:val="28"/>
          <w:lang w:val="uk-UA"/>
        </w:rPr>
        <w:t>), а також становлення та розвиток власне української соціологічної думки.</w:t>
      </w:r>
    </w:p>
    <w:p w:rsidR="0007303F" w:rsidRPr="00512D24" w:rsidRDefault="0007303F" w:rsidP="0007303F">
      <w:pPr>
        <w:spacing w:line="360" w:lineRule="auto"/>
        <w:ind w:firstLine="709"/>
        <w:jc w:val="both"/>
        <w:rPr>
          <w:sz w:val="28"/>
          <w:szCs w:val="28"/>
          <w:lang w:val="uk-UA"/>
        </w:rPr>
      </w:pPr>
      <w:r w:rsidRPr="00512D24">
        <w:rPr>
          <w:sz w:val="28"/>
          <w:szCs w:val="28"/>
          <w:lang w:val="uk-UA"/>
        </w:rPr>
        <w:t>Аналізуючи історію розвитку вітчизняної соціоло</w:t>
      </w:r>
      <w:r>
        <w:rPr>
          <w:sz w:val="28"/>
          <w:szCs w:val="28"/>
          <w:lang w:val="uk-UA"/>
        </w:rPr>
        <w:t>гії, ми в першу чергу</w:t>
      </w:r>
      <w:r w:rsidRPr="00512D24">
        <w:rPr>
          <w:sz w:val="28"/>
          <w:szCs w:val="28"/>
          <w:lang w:val="uk-UA"/>
        </w:rPr>
        <w:t xml:space="preserve"> розкриємо </w:t>
      </w:r>
      <w:r w:rsidRPr="00512D24">
        <w:rPr>
          <w:b/>
          <w:sz w:val="28"/>
          <w:szCs w:val="28"/>
          <w:lang w:val="uk-UA"/>
        </w:rPr>
        <w:t>історичні</w:t>
      </w:r>
      <w:r w:rsidRPr="00512D24">
        <w:rPr>
          <w:sz w:val="28"/>
          <w:szCs w:val="28"/>
          <w:lang w:val="uk-UA"/>
        </w:rPr>
        <w:t xml:space="preserve">, </w:t>
      </w:r>
      <w:r w:rsidRPr="00512D24">
        <w:rPr>
          <w:b/>
          <w:sz w:val="28"/>
          <w:szCs w:val="28"/>
          <w:lang w:val="uk-UA"/>
        </w:rPr>
        <w:t>соціокультурні</w:t>
      </w:r>
      <w:r w:rsidRPr="00512D24">
        <w:rPr>
          <w:sz w:val="28"/>
          <w:szCs w:val="28"/>
          <w:lang w:val="uk-UA"/>
        </w:rPr>
        <w:t xml:space="preserve"> та </w:t>
      </w:r>
      <w:r w:rsidRPr="00512D24">
        <w:rPr>
          <w:b/>
          <w:sz w:val="28"/>
          <w:szCs w:val="28"/>
          <w:lang w:val="uk-UA"/>
        </w:rPr>
        <w:t>теоретичні передумови</w:t>
      </w:r>
      <w:r w:rsidRPr="00512D24">
        <w:rPr>
          <w:sz w:val="28"/>
          <w:szCs w:val="28"/>
          <w:lang w:val="uk-UA"/>
        </w:rPr>
        <w:t xml:space="preserve"> її виникнення.</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Перш за все зазначимо, що, на відміну від Західної Європи, де соціологія отримала потужний поштовх до свого виникнення та розвитку ще наприкінці XVIII сторіччя, де на час її легітимації у творчості </w:t>
      </w:r>
      <w:proofErr w:type="spellStart"/>
      <w:r w:rsidRPr="00512D24">
        <w:rPr>
          <w:sz w:val="28"/>
          <w:szCs w:val="28"/>
          <w:lang w:val="uk-UA"/>
        </w:rPr>
        <w:t>О. Ко</w:t>
      </w:r>
      <w:proofErr w:type="spellEnd"/>
      <w:r w:rsidRPr="00512D24">
        <w:rPr>
          <w:sz w:val="28"/>
          <w:szCs w:val="28"/>
          <w:lang w:val="uk-UA"/>
        </w:rPr>
        <w:t xml:space="preserve">нта та </w:t>
      </w:r>
      <w:proofErr w:type="spellStart"/>
      <w:r w:rsidRPr="00512D24">
        <w:rPr>
          <w:sz w:val="28"/>
          <w:szCs w:val="28"/>
          <w:lang w:val="uk-UA"/>
        </w:rPr>
        <w:t>Т. Спенс</w:t>
      </w:r>
      <w:proofErr w:type="spellEnd"/>
      <w:r w:rsidRPr="00512D24">
        <w:rPr>
          <w:sz w:val="28"/>
          <w:szCs w:val="28"/>
          <w:lang w:val="uk-UA"/>
        </w:rPr>
        <w:t>ера наслідки промислової революції актуалізувалися у процесах індустріалізації та урбанізації, у царській Росії тільки на</w:t>
      </w:r>
      <w:r>
        <w:rPr>
          <w:sz w:val="28"/>
          <w:szCs w:val="28"/>
          <w:lang w:val="uk-UA"/>
        </w:rPr>
        <w:t xml:space="preserve"> </w:t>
      </w:r>
      <w:r w:rsidRPr="00512D24">
        <w:rPr>
          <w:sz w:val="28"/>
          <w:szCs w:val="28"/>
          <w:lang w:val="uk-UA"/>
        </w:rPr>
        <w:t xml:space="preserve">початку 60-х років </w:t>
      </w:r>
      <w:r w:rsidRPr="00512D24">
        <w:rPr>
          <w:sz w:val="28"/>
          <w:szCs w:val="28"/>
          <w:lang w:val="uk-UA"/>
        </w:rPr>
        <w:lastRenderedPageBreak/>
        <w:t>XIX сторіччя з’являються умови, що уможливили появу та розвиток соціології як самостійної науки про суспільство.</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Важливою </w:t>
      </w:r>
      <w:r w:rsidRPr="00512D24">
        <w:rPr>
          <w:i/>
          <w:sz w:val="28"/>
          <w:szCs w:val="28"/>
          <w:lang w:val="uk-UA"/>
        </w:rPr>
        <w:t>історичною подією</w:t>
      </w:r>
      <w:r w:rsidRPr="00512D24">
        <w:rPr>
          <w:sz w:val="28"/>
          <w:szCs w:val="28"/>
          <w:lang w:val="uk-UA"/>
        </w:rPr>
        <w:t xml:space="preserve">, яка спричинила серйозні соціально-економічні та соціокультурні зрушення у житті російського суспільства того часу, було </w:t>
      </w:r>
      <w:r w:rsidRPr="00512D24">
        <w:rPr>
          <w:i/>
          <w:sz w:val="28"/>
          <w:szCs w:val="28"/>
          <w:lang w:val="uk-UA"/>
        </w:rPr>
        <w:t>скасування кріпацтва</w:t>
      </w:r>
      <w:r w:rsidRPr="00512D24">
        <w:rPr>
          <w:sz w:val="28"/>
          <w:szCs w:val="28"/>
          <w:lang w:val="uk-UA"/>
        </w:rPr>
        <w:t xml:space="preserve"> </w:t>
      </w:r>
      <w:r w:rsidRPr="00512D24">
        <w:rPr>
          <w:i/>
          <w:sz w:val="28"/>
          <w:szCs w:val="28"/>
          <w:lang w:val="uk-UA"/>
        </w:rPr>
        <w:t>(1861</w:t>
      </w:r>
      <w:r>
        <w:rPr>
          <w:i/>
          <w:sz w:val="28"/>
          <w:szCs w:val="28"/>
          <w:lang w:val="uk-UA"/>
        </w:rPr>
        <w:t> </w:t>
      </w:r>
      <w:r w:rsidRPr="00512D24">
        <w:rPr>
          <w:i/>
          <w:sz w:val="28"/>
          <w:szCs w:val="28"/>
          <w:lang w:val="uk-UA"/>
        </w:rPr>
        <w:t>рік)</w:t>
      </w:r>
      <w:r w:rsidRPr="00512D24">
        <w:rPr>
          <w:sz w:val="28"/>
          <w:szCs w:val="28"/>
          <w:lang w:val="uk-UA"/>
        </w:rPr>
        <w:t>. Ця подія була обумовлена зародженням капіталістичних форм господарювання, розвиток яких, безперечно, гальмувало закріпачення селян. Її наслідком, серед іншого, була певна лібералізація суспільних відносин, активізація таких соціокультурних феноменів, як суспільні настрої, громадська думка, суспільна свідомість тощо, що вимагало свого осмислення за допомогою нової для тогочасної Росії науки</w:t>
      </w:r>
      <w:r>
        <w:rPr>
          <w:sz w:val="28"/>
          <w:szCs w:val="28"/>
          <w:lang w:val="uk-UA"/>
        </w:rPr>
        <w:t> </w:t>
      </w:r>
      <w:r w:rsidRPr="00512D24">
        <w:rPr>
          <w:sz w:val="28"/>
          <w:szCs w:val="28"/>
          <w:lang w:val="uk-UA"/>
        </w:rPr>
        <w:t>– соціології. Отже, виникнення вітчизняної соціології було обумовлено необхідністю вирішення практичних завдань російського суспільства, насамперед пов’язаних з динамікою соціально-економічної сфери його життєдіяльності.</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Зазвичай відзначають, що російська соціологія на перших етапах свого розвитку мала запозичений характер. Дійсно, її </w:t>
      </w:r>
      <w:r w:rsidRPr="00512D24">
        <w:rPr>
          <w:i/>
          <w:sz w:val="28"/>
          <w:szCs w:val="28"/>
          <w:lang w:val="uk-UA"/>
        </w:rPr>
        <w:t>теоретичними витоками</w:t>
      </w:r>
      <w:r w:rsidRPr="00512D24">
        <w:rPr>
          <w:sz w:val="28"/>
          <w:szCs w:val="28"/>
          <w:lang w:val="uk-UA"/>
        </w:rPr>
        <w:t xml:space="preserve"> були концепції суспільства </w:t>
      </w:r>
      <w:proofErr w:type="spellStart"/>
      <w:r w:rsidRPr="00512D24">
        <w:rPr>
          <w:sz w:val="28"/>
          <w:szCs w:val="28"/>
          <w:lang w:val="uk-UA"/>
        </w:rPr>
        <w:t>О. Ко</w:t>
      </w:r>
      <w:proofErr w:type="spellEnd"/>
      <w:r w:rsidRPr="00512D24">
        <w:rPr>
          <w:sz w:val="28"/>
          <w:szCs w:val="28"/>
          <w:lang w:val="uk-UA"/>
        </w:rPr>
        <w:t xml:space="preserve">нта, </w:t>
      </w:r>
      <w:proofErr w:type="spellStart"/>
      <w:r w:rsidRPr="00512D24">
        <w:rPr>
          <w:sz w:val="28"/>
          <w:szCs w:val="28"/>
          <w:lang w:val="uk-UA"/>
        </w:rPr>
        <w:t>Г. Спенс</w:t>
      </w:r>
      <w:proofErr w:type="spellEnd"/>
      <w:r w:rsidRPr="00512D24">
        <w:rPr>
          <w:sz w:val="28"/>
          <w:szCs w:val="28"/>
          <w:lang w:val="uk-UA"/>
        </w:rPr>
        <w:t xml:space="preserve">ера, К. Маркса та інших західних дослідників. Проте специфічні особливості соціальних процесів тогочасної Росії зумовили унікальність вітчизняної соціології. Так, суто російським явищем, безперечно, було народництво. Видатних представників цього руху </w:t>
      </w:r>
      <w:r w:rsidRPr="00512D24">
        <w:rPr>
          <w:b/>
          <w:i/>
          <w:sz w:val="28"/>
          <w:szCs w:val="28"/>
          <w:lang w:val="uk-UA"/>
        </w:rPr>
        <w:t xml:space="preserve">Петра Лаврова </w:t>
      </w:r>
      <w:r w:rsidRPr="00512D24">
        <w:rPr>
          <w:i/>
          <w:sz w:val="28"/>
          <w:szCs w:val="28"/>
          <w:lang w:val="uk-UA"/>
        </w:rPr>
        <w:t>(1823</w:t>
      </w:r>
      <w:r w:rsidRPr="00F60257">
        <w:rPr>
          <w:i/>
          <w:sz w:val="28"/>
          <w:szCs w:val="28"/>
          <w:lang w:val="uk-UA"/>
        </w:rPr>
        <w:t>–</w:t>
      </w:r>
      <w:r w:rsidRPr="00512D24">
        <w:rPr>
          <w:i/>
          <w:sz w:val="28"/>
          <w:szCs w:val="28"/>
          <w:lang w:val="uk-UA"/>
        </w:rPr>
        <w:t xml:space="preserve">1900) та </w:t>
      </w:r>
      <w:r w:rsidRPr="00512D24">
        <w:rPr>
          <w:b/>
          <w:i/>
          <w:sz w:val="28"/>
          <w:szCs w:val="28"/>
          <w:lang w:val="uk-UA"/>
        </w:rPr>
        <w:t xml:space="preserve">Миколу </w:t>
      </w:r>
      <w:proofErr w:type="spellStart"/>
      <w:r w:rsidRPr="00512D24">
        <w:rPr>
          <w:b/>
          <w:i/>
          <w:sz w:val="28"/>
          <w:szCs w:val="28"/>
          <w:lang w:val="uk-UA"/>
        </w:rPr>
        <w:t>Михайловського</w:t>
      </w:r>
      <w:proofErr w:type="spellEnd"/>
      <w:r w:rsidRPr="00512D24">
        <w:rPr>
          <w:b/>
          <w:i/>
          <w:sz w:val="28"/>
          <w:szCs w:val="28"/>
          <w:lang w:val="uk-UA"/>
        </w:rPr>
        <w:t xml:space="preserve"> </w:t>
      </w:r>
      <w:r w:rsidRPr="00512D24">
        <w:rPr>
          <w:i/>
          <w:sz w:val="28"/>
          <w:szCs w:val="28"/>
          <w:lang w:val="uk-UA"/>
        </w:rPr>
        <w:t>(1842</w:t>
      </w:r>
      <w:r w:rsidRPr="00F60257">
        <w:rPr>
          <w:i/>
          <w:sz w:val="28"/>
          <w:szCs w:val="28"/>
          <w:lang w:val="uk-UA"/>
        </w:rPr>
        <w:t>–</w:t>
      </w:r>
      <w:r w:rsidRPr="00512D24">
        <w:rPr>
          <w:i/>
          <w:sz w:val="28"/>
          <w:szCs w:val="28"/>
          <w:lang w:val="uk-UA"/>
        </w:rPr>
        <w:t>1904)</w:t>
      </w:r>
      <w:r w:rsidRPr="00512D24">
        <w:rPr>
          <w:sz w:val="28"/>
          <w:szCs w:val="28"/>
          <w:lang w:val="uk-UA"/>
        </w:rPr>
        <w:t xml:space="preserve"> звичайно називають першими російськими соціологами. Вони розглядали соціологічну науку як типовий прояв суспільного знання, завданням якого є вираження суспільного ідеалу та мислене конструювання на його підставі образу суспільства. Тобто соціологія (на відміну від природни</w:t>
      </w:r>
      <w:r>
        <w:rPr>
          <w:sz w:val="28"/>
          <w:szCs w:val="28"/>
          <w:lang w:val="uk-UA"/>
        </w:rPr>
        <w:t>чих наук) повинна вивчати не те</w:t>
      </w:r>
      <w:r w:rsidRPr="00512D24">
        <w:rPr>
          <w:sz w:val="28"/>
          <w:szCs w:val="28"/>
          <w:lang w:val="uk-UA"/>
        </w:rPr>
        <w:t xml:space="preserve">, що існує в дійсності, а те, як має бути (ідеальні уявлення про суспільний устрій). Соціологічні теорії народництва торкалися широкого кола проблем: від специфіки суб’єктивного методу соціального пізнання до соціальної етики, відносин особистості та </w:t>
      </w:r>
      <w:r w:rsidRPr="00512D24">
        <w:rPr>
          <w:sz w:val="28"/>
          <w:szCs w:val="28"/>
          <w:lang w:val="uk-UA"/>
        </w:rPr>
        <w:lastRenderedPageBreak/>
        <w:t>держави (</w:t>
      </w:r>
      <w:r w:rsidRPr="00512D24">
        <w:rPr>
          <w:b/>
          <w:sz w:val="28"/>
          <w:szCs w:val="28"/>
          <w:lang w:val="uk-UA"/>
        </w:rPr>
        <w:t>Михайло Бакунін, Петро Кропоткін</w:t>
      </w:r>
      <w:r w:rsidRPr="00512D24">
        <w:rPr>
          <w:sz w:val="28"/>
          <w:szCs w:val="28"/>
          <w:lang w:val="uk-UA"/>
        </w:rPr>
        <w:t>), суспільного, зокрема економічного, прогресу (</w:t>
      </w:r>
      <w:r w:rsidRPr="00512D24">
        <w:rPr>
          <w:b/>
          <w:sz w:val="28"/>
          <w:szCs w:val="28"/>
          <w:lang w:val="uk-UA"/>
        </w:rPr>
        <w:t>Петро Ткачов</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Серед різноманітних концептуальних розробок російської соціології останньої третини ХІХ століття чільне місце посідає теорія географічного детермінізму </w:t>
      </w:r>
      <w:r w:rsidRPr="00512D24">
        <w:rPr>
          <w:b/>
          <w:sz w:val="28"/>
          <w:szCs w:val="28"/>
          <w:lang w:val="uk-UA"/>
        </w:rPr>
        <w:t>Льва Мечникова</w:t>
      </w:r>
      <w:r w:rsidRPr="00512D24">
        <w:rPr>
          <w:sz w:val="28"/>
          <w:szCs w:val="28"/>
          <w:lang w:val="uk-UA"/>
        </w:rPr>
        <w:t xml:space="preserve"> (1838–1888), викладенню якої була присвячена його праця </w:t>
      </w:r>
      <w:r>
        <w:rPr>
          <w:color w:val="000000"/>
          <w:sz w:val="28"/>
          <w:szCs w:val="28"/>
          <w:lang w:val="uk-UA"/>
        </w:rPr>
        <w:t>«</w:t>
      </w:r>
      <w:r w:rsidRPr="00512D24">
        <w:rPr>
          <w:sz w:val="28"/>
          <w:szCs w:val="28"/>
          <w:lang w:val="uk-UA"/>
        </w:rPr>
        <w:t>Цивілізація та великі історичні ріки: географічна теорія розвитку сучасного суспільства</w:t>
      </w:r>
      <w:r>
        <w:rPr>
          <w:color w:val="000000"/>
          <w:sz w:val="28"/>
          <w:szCs w:val="28"/>
          <w:lang w:val="uk-UA"/>
        </w:rPr>
        <w:t>»</w:t>
      </w:r>
      <w:r w:rsidRPr="00512D24">
        <w:rPr>
          <w:sz w:val="28"/>
          <w:szCs w:val="28"/>
          <w:lang w:val="uk-UA"/>
        </w:rPr>
        <w:t xml:space="preserve"> (1889). Соціологію російський вчений розглядає як науку, що вивчає явища солідарності; її головне завдання</w:t>
      </w:r>
      <w:r>
        <w:rPr>
          <w:sz w:val="28"/>
          <w:szCs w:val="28"/>
          <w:lang w:val="uk-UA"/>
        </w:rPr>
        <w:t> </w:t>
      </w:r>
      <w:r w:rsidRPr="00512D24">
        <w:rPr>
          <w:sz w:val="28"/>
          <w:szCs w:val="28"/>
          <w:lang w:val="uk-UA"/>
        </w:rPr>
        <w:t>– виявлення критерію прогресу, що дозволить пізнати, чи прогресує те чи інше суспільство.</w:t>
      </w:r>
    </w:p>
    <w:p w:rsidR="0007303F" w:rsidRPr="00512D24" w:rsidRDefault="0007303F" w:rsidP="0007303F">
      <w:pPr>
        <w:spacing w:line="360" w:lineRule="auto"/>
        <w:ind w:firstLine="709"/>
        <w:jc w:val="both"/>
        <w:rPr>
          <w:sz w:val="28"/>
          <w:szCs w:val="28"/>
          <w:lang w:val="uk-UA"/>
        </w:rPr>
      </w:pPr>
      <w:r w:rsidRPr="00512D24">
        <w:rPr>
          <w:sz w:val="28"/>
          <w:szCs w:val="28"/>
          <w:lang w:val="uk-UA"/>
        </w:rPr>
        <w:t>Аналізуючи фактори соціального розвитку, Л. Мечников особливу увагу приділяє такому чиннику, як географічне середовище. Під останнім він розуміє не природу взагалі, а лише ту її частину, яка залучена до процесу праці та змінюється під її впливом. Головною рушійною силою цивілізації Л. Мечников визначає гідрологічний фактор</w:t>
      </w:r>
      <w:r>
        <w:rPr>
          <w:sz w:val="28"/>
          <w:szCs w:val="28"/>
          <w:lang w:val="uk-UA"/>
        </w:rPr>
        <w:t> </w:t>
      </w:r>
      <w:r w:rsidRPr="00512D24">
        <w:rPr>
          <w:sz w:val="28"/>
          <w:szCs w:val="28"/>
          <w:lang w:val="uk-UA"/>
        </w:rPr>
        <w:t>– моря, ріки, океани. Відповідно до цього у світовій історії він виокремлює три епохи, або цивілізації: річну, морську та океанічну, або всесвітню.</w:t>
      </w:r>
    </w:p>
    <w:p w:rsidR="0007303F" w:rsidRPr="00512D24" w:rsidRDefault="0007303F" w:rsidP="0007303F">
      <w:pPr>
        <w:spacing w:line="360" w:lineRule="auto"/>
        <w:ind w:firstLine="709"/>
        <w:jc w:val="both"/>
        <w:rPr>
          <w:sz w:val="28"/>
          <w:szCs w:val="28"/>
          <w:lang w:val="uk-UA"/>
        </w:rPr>
      </w:pPr>
      <w:proofErr w:type="spellStart"/>
      <w:r w:rsidRPr="00512D24">
        <w:rPr>
          <w:sz w:val="28"/>
          <w:szCs w:val="28"/>
          <w:lang w:val="uk-UA"/>
        </w:rPr>
        <w:t>Сцієнтистське</w:t>
      </w:r>
      <w:proofErr w:type="spellEnd"/>
      <w:r w:rsidRPr="00512D24">
        <w:rPr>
          <w:sz w:val="28"/>
          <w:szCs w:val="28"/>
          <w:lang w:val="uk-UA"/>
        </w:rPr>
        <w:t xml:space="preserve"> (тобто суто наукове) розуміння соціології як вчення про суспільство та його закони належ</w:t>
      </w:r>
      <w:r>
        <w:rPr>
          <w:sz w:val="28"/>
          <w:szCs w:val="28"/>
          <w:lang w:val="uk-UA"/>
        </w:rPr>
        <w:t>и</w:t>
      </w:r>
      <w:r w:rsidRPr="00512D24">
        <w:rPr>
          <w:sz w:val="28"/>
          <w:szCs w:val="28"/>
          <w:lang w:val="uk-UA"/>
        </w:rPr>
        <w:t xml:space="preserve">ть відомому російському історику та соціологу </w:t>
      </w:r>
      <w:r w:rsidRPr="00512D24">
        <w:rPr>
          <w:b/>
          <w:sz w:val="28"/>
          <w:szCs w:val="28"/>
          <w:lang w:val="uk-UA"/>
        </w:rPr>
        <w:t xml:space="preserve">Миколі </w:t>
      </w:r>
      <w:proofErr w:type="spellStart"/>
      <w:r w:rsidRPr="00512D24">
        <w:rPr>
          <w:b/>
          <w:sz w:val="28"/>
          <w:szCs w:val="28"/>
          <w:lang w:val="uk-UA"/>
        </w:rPr>
        <w:t>Карєєву</w:t>
      </w:r>
      <w:proofErr w:type="spellEnd"/>
      <w:r w:rsidRPr="00512D24">
        <w:rPr>
          <w:sz w:val="28"/>
          <w:szCs w:val="28"/>
          <w:lang w:val="uk-UA"/>
        </w:rPr>
        <w:t xml:space="preserve"> (1850–1931).</w:t>
      </w:r>
    </w:p>
    <w:p w:rsidR="0007303F" w:rsidRPr="00512D24" w:rsidRDefault="0007303F" w:rsidP="0007303F">
      <w:pPr>
        <w:spacing w:line="360" w:lineRule="auto"/>
        <w:ind w:firstLine="709"/>
        <w:jc w:val="both"/>
        <w:rPr>
          <w:sz w:val="28"/>
          <w:szCs w:val="28"/>
          <w:lang w:val="uk-UA"/>
        </w:rPr>
      </w:pPr>
      <w:r w:rsidRPr="00512D24">
        <w:rPr>
          <w:i/>
          <w:sz w:val="28"/>
          <w:szCs w:val="28"/>
          <w:lang w:val="uk-UA"/>
        </w:rPr>
        <w:t>Суспільство</w:t>
      </w:r>
      <w:r w:rsidRPr="00512D24">
        <w:rPr>
          <w:sz w:val="28"/>
          <w:szCs w:val="28"/>
          <w:lang w:val="uk-UA"/>
        </w:rPr>
        <w:t xml:space="preserve"> </w:t>
      </w:r>
      <w:proofErr w:type="spellStart"/>
      <w:r w:rsidRPr="00512D24">
        <w:rPr>
          <w:sz w:val="28"/>
          <w:szCs w:val="28"/>
          <w:lang w:val="uk-UA"/>
        </w:rPr>
        <w:t>М. Кар</w:t>
      </w:r>
      <w:proofErr w:type="spellEnd"/>
      <w:r w:rsidRPr="00512D24">
        <w:rPr>
          <w:sz w:val="28"/>
          <w:szCs w:val="28"/>
          <w:lang w:val="uk-UA"/>
        </w:rPr>
        <w:t xml:space="preserve">єєв визначає як </w:t>
      </w:r>
      <w:r>
        <w:rPr>
          <w:color w:val="000000"/>
          <w:sz w:val="28"/>
          <w:szCs w:val="28"/>
          <w:lang w:val="uk-UA"/>
        </w:rPr>
        <w:t>«</w:t>
      </w:r>
      <w:proofErr w:type="spellStart"/>
      <w:r w:rsidRPr="00512D24">
        <w:rPr>
          <w:sz w:val="28"/>
          <w:szCs w:val="28"/>
          <w:lang w:val="uk-UA"/>
        </w:rPr>
        <w:t>надорганічне</w:t>
      </w:r>
      <w:proofErr w:type="spellEnd"/>
      <w:r w:rsidRPr="00512D24">
        <w:rPr>
          <w:sz w:val="28"/>
          <w:szCs w:val="28"/>
          <w:lang w:val="uk-UA"/>
        </w:rPr>
        <w:t xml:space="preserve"> середовище</w:t>
      </w:r>
      <w:r>
        <w:rPr>
          <w:color w:val="000000"/>
          <w:sz w:val="28"/>
          <w:szCs w:val="28"/>
          <w:lang w:val="uk-UA"/>
        </w:rPr>
        <w:t>»</w:t>
      </w:r>
      <w:r>
        <w:rPr>
          <w:sz w:val="28"/>
          <w:szCs w:val="28"/>
          <w:lang w:val="uk-UA"/>
        </w:rPr>
        <w:t> </w:t>
      </w:r>
      <w:r w:rsidRPr="00512D24">
        <w:rPr>
          <w:sz w:val="28"/>
          <w:szCs w:val="28"/>
          <w:lang w:val="uk-UA"/>
        </w:rPr>
        <w:t xml:space="preserve">– </w:t>
      </w:r>
      <w:r w:rsidRPr="00512D24">
        <w:rPr>
          <w:i/>
          <w:sz w:val="28"/>
          <w:szCs w:val="28"/>
          <w:lang w:val="uk-UA"/>
        </w:rPr>
        <w:t>складну систему</w:t>
      </w:r>
      <w:r w:rsidRPr="00512D24">
        <w:rPr>
          <w:sz w:val="28"/>
          <w:szCs w:val="28"/>
          <w:lang w:val="uk-UA"/>
        </w:rPr>
        <w:t xml:space="preserve"> психічної та практичної взаємодії особистостей, де виділяються культурні групи та соціальна організація. Остання пов’язана з соціальними формами та інститутами, є продуктом колективної психології та вивчається соціологією. За </w:t>
      </w:r>
      <w:proofErr w:type="spellStart"/>
      <w:r w:rsidRPr="00512D24">
        <w:rPr>
          <w:sz w:val="28"/>
          <w:szCs w:val="28"/>
          <w:lang w:val="uk-UA"/>
        </w:rPr>
        <w:t>М. Карєє</w:t>
      </w:r>
      <w:proofErr w:type="spellEnd"/>
      <w:r w:rsidRPr="00512D24">
        <w:rPr>
          <w:sz w:val="28"/>
          <w:szCs w:val="28"/>
          <w:lang w:val="uk-UA"/>
        </w:rPr>
        <w:t xml:space="preserve">вим, соціологія вивчає історичне життя аналітично, виключаючи з нього усе випадкове та індивідуальне; вона фіксує нове в житті суспільства, формулює соціальні закони. </w:t>
      </w:r>
      <w:proofErr w:type="spellStart"/>
      <w:r w:rsidRPr="00512D24">
        <w:rPr>
          <w:sz w:val="28"/>
          <w:szCs w:val="28"/>
          <w:lang w:val="uk-UA"/>
        </w:rPr>
        <w:t>М. Кар</w:t>
      </w:r>
      <w:proofErr w:type="spellEnd"/>
      <w:r w:rsidRPr="00512D24">
        <w:rPr>
          <w:sz w:val="28"/>
          <w:szCs w:val="28"/>
          <w:lang w:val="uk-UA"/>
        </w:rPr>
        <w:t xml:space="preserve">єєв вважав суттю історичного прогресу самовизволення особистості від </w:t>
      </w:r>
      <w:proofErr w:type="spellStart"/>
      <w:r w:rsidRPr="00512D24">
        <w:rPr>
          <w:sz w:val="28"/>
          <w:szCs w:val="28"/>
          <w:lang w:val="uk-UA"/>
        </w:rPr>
        <w:t>підкореності</w:t>
      </w:r>
      <w:proofErr w:type="spellEnd"/>
      <w:r w:rsidRPr="00512D24">
        <w:rPr>
          <w:sz w:val="28"/>
          <w:szCs w:val="28"/>
          <w:lang w:val="uk-UA"/>
        </w:rPr>
        <w:t xml:space="preserve"> </w:t>
      </w:r>
      <w:r>
        <w:rPr>
          <w:color w:val="000000"/>
          <w:sz w:val="28"/>
          <w:szCs w:val="28"/>
          <w:lang w:val="uk-UA"/>
        </w:rPr>
        <w:t>«</w:t>
      </w:r>
      <w:r w:rsidRPr="00512D24">
        <w:rPr>
          <w:sz w:val="28"/>
          <w:szCs w:val="28"/>
          <w:lang w:val="uk-UA"/>
        </w:rPr>
        <w:t>неорганічному середовищу</w:t>
      </w:r>
      <w:r>
        <w:rPr>
          <w:color w:val="000000"/>
          <w:sz w:val="28"/>
          <w:szCs w:val="28"/>
          <w:lang w:val="uk-UA"/>
        </w:rPr>
        <w:t>»</w:t>
      </w:r>
      <w:r w:rsidRPr="00512D24">
        <w:rPr>
          <w:sz w:val="28"/>
          <w:szCs w:val="28"/>
          <w:lang w:val="uk-UA"/>
        </w:rPr>
        <w:t xml:space="preserve"> за допомогою критичного мислення.</w:t>
      </w:r>
    </w:p>
    <w:p w:rsidR="0007303F" w:rsidRPr="00512D24" w:rsidRDefault="0007303F" w:rsidP="0007303F">
      <w:pPr>
        <w:spacing w:line="360" w:lineRule="auto"/>
        <w:ind w:firstLine="709"/>
        <w:jc w:val="both"/>
        <w:rPr>
          <w:sz w:val="28"/>
          <w:szCs w:val="28"/>
          <w:lang w:val="uk-UA"/>
        </w:rPr>
      </w:pPr>
      <w:r w:rsidRPr="00512D24">
        <w:rPr>
          <w:sz w:val="28"/>
          <w:szCs w:val="28"/>
          <w:lang w:val="uk-UA"/>
        </w:rPr>
        <w:lastRenderedPageBreak/>
        <w:t>Безперечно, своєрідною була й історія марксизму в Росії. Можна говорити про щонайменше дві тенденції його розвитку у вітчизняному контексті. Одна з них пов’язана з трансформацією марксистської теорії ленінізмом та сталінізмом, що стало ідейним підґрунтям внутрішньої та зовнішньої політики радянської влади. Інша</w:t>
      </w:r>
      <w:r>
        <w:rPr>
          <w:lang w:val="uk-UA"/>
        </w:rPr>
        <w:t> </w:t>
      </w:r>
      <w:r w:rsidRPr="00512D24">
        <w:rPr>
          <w:sz w:val="28"/>
          <w:szCs w:val="28"/>
          <w:lang w:val="uk-UA"/>
        </w:rPr>
        <w:t xml:space="preserve">– з </w:t>
      </w:r>
      <w:r>
        <w:rPr>
          <w:color w:val="000000"/>
          <w:sz w:val="28"/>
          <w:szCs w:val="28"/>
          <w:lang w:val="uk-UA"/>
        </w:rPr>
        <w:t>«</w:t>
      </w:r>
      <w:r w:rsidRPr="00512D24">
        <w:rPr>
          <w:sz w:val="28"/>
          <w:szCs w:val="28"/>
          <w:lang w:val="uk-UA"/>
        </w:rPr>
        <w:t>російською релігійною філософією</w:t>
      </w:r>
      <w:r>
        <w:rPr>
          <w:color w:val="000000"/>
          <w:sz w:val="28"/>
          <w:szCs w:val="28"/>
          <w:lang w:val="uk-UA"/>
        </w:rPr>
        <w:t>»</w:t>
      </w:r>
      <w:r w:rsidRPr="00512D24">
        <w:rPr>
          <w:sz w:val="28"/>
          <w:szCs w:val="28"/>
          <w:lang w:val="uk-UA"/>
        </w:rPr>
        <w:t xml:space="preserve">, насамперед з такими її представниками, як </w:t>
      </w:r>
      <w:r w:rsidRPr="00512D24">
        <w:rPr>
          <w:b/>
          <w:sz w:val="28"/>
          <w:szCs w:val="28"/>
          <w:lang w:val="uk-UA"/>
        </w:rPr>
        <w:t xml:space="preserve">Микола Бердяєв, Сергій Булгаков, Олександр </w:t>
      </w:r>
      <w:proofErr w:type="spellStart"/>
      <w:r w:rsidRPr="00512D24">
        <w:rPr>
          <w:b/>
          <w:sz w:val="28"/>
          <w:szCs w:val="28"/>
          <w:lang w:val="uk-UA"/>
        </w:rPr>
        <w:t>Ізгоєв</w:t>
      </w:r>
      <w:proofErr w:type="spellEnd"/>
      <w:r w:rsidRPr="00512D24">
        <w:rPr>
          <w:b/>
          <w:sz w:val="28"/>
          <w:szCs w:val="28"/>
          <w:lang w:val="uk-UA"/>
        </w:rPr>
        <w:t xml:space="preserve">, Петро </w:t>
      </w:r>
      <w:proofErr w:type="spellStart"/>
      <w:r w:rsidRPr="00512D24">
        <w:rPr>
          <w:b/>
          <w:sz w:val="28"/>
          <w:szCs w:val="28"/>
          <w:lang w:val="uk-UA"/>
        </w:rPr>
        <w:t>Струве</w:t>
      </w:r>
      <w:proofErr w:type="spellEnd"/>
      <w:r w:rsidRPr="00512D24">
        <w:rPr>
          <w:b/>
          <w:sz w:val="28"/>
          <w:szCs w:val="28"/>
          <w:lang w:val="uk-UA"/>
        </w:rPr>
        <w:t xml:space="preserve">, Семен Франк, Густав </w:t>
      </w:r>
      <w:proofErr w:type="spellStart"/>
      <w:r w:rsidRPr="00512D24">
        <w:rPr>
          <w:b/>
          <w:sz w:val="28"/>
          <w:szCs w:val="28"/>
          <w:lang w:val="uk-UA"/>
        </w:rPr>
        <w:t>Шпет</w:t>
      </w:r>
      <w:proofErr w:type="spellEnd"/>
      <w:r w:rsidRPr="00512D24">
        <w:rPr>
          <w:sz w:val="28"/>
          <w:szCs w:val="28"/>
          <w:lang w:val="uk-UA"/>
        </w:rPr>
        <w:t xml:space="preserve"> та інші, творчість яких сприймається як розвиток </w:t>
      </w:r>
      <w:r>
        <w:rPr>
          <w:color w:val="000000"/>
          <w:sz w:val="28"/>
          <w:szCs w:val="28"/>
          <w:lang w:val="uk-UA"/>
        </w:rPr>
        <w:t>«</w:t>
      </w:r>
      <w:proofErr w:type="spellStart"/>
      <w:r w:rsidRPr="00512D24">
        <w:rPr>
          <w:sz w:val="28"/>
          <w:szCs w:val="28"/>
          <w:lang w:val="uk-UA"/>
        </w:rPr>
        <w:t>постмарксизму</w:t>
      </w:r>
      <w:proofErr w:type="spellEnd"/>
      <w:r>
        <w:rPr>
          <w:color w:val="000000"/>
          <w:sz w:val="28"/>
          <w:szCs w:val="28"/>
          <w:lang w:val="uk-UA"/>
        </w:rPr>
        <w:t>»</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Осмислюючи своєрідність суспільства та місце людини в ньому, </w:t>
      </w:r>
      <w:r>
        <w:rPr>
          <w:color w:val="000000"/>
          <w:sz w:val="28"/>
          <w:szCs w:val="28"/>
          <w:lang w:val="uk-UA"/>
        </w:rPr>
        <w:t>«</w:t>
      </w:r>
      <w:r w:rsidRPr="00512D24">
        <w:rPr>
          <w:sz w:val="28"/>
          <w:szCs w:val="28"/>
          <w:lang w:val="uk-UA"/>
        </w:rPr>
        <w:t>релігійні філософи</w:t>
      </w:r>
      <w:r>
        <w:rPr>
          <w:color w:val="000000"/>
          <w:sz w:val="28"/>
          <w:szCs w:val="28"/>
          <w:lang w:val="uk-UA"/>
        </w:rPr>
        <w:t>»</w:t>
      </w:r>
      <w:r w:rsidRPr="00512D24">
        <w:rPr>
          <w:sz w:val="28"/>
          <w:szCs w:val="28"/>
          <w:lang w:val="uk-UA"/>
        </w:rPr>
        <w:t xml:space="preserve"> попервах захоплювались марксизмом, який приваблював їх широтою своїх підходів до соціального розвитку, приналежністю до європейської традиції тощо. Проте згодом ідеї революційного насильства, абсолютизація конфліктів відвернули їх від марксизму.</w:t>
      </w:r>
    </w:p>
    <w:p w:rsidR="0007303F" w:rsidRPr="00512D24" w:rsidRDefault="0007303F" w:rsidP="0007303F">
      <w:pPr>
        <w:spacing w:line="360" w:lineRule="auto"/>
        <w:ind w:firstLine="709"/>
        <w:jc w:val="both"/>
        <w:rPr>
          <w:sz w:val="28"/>
          <w:szCs w:val="28"/>
          <w:lang w:val="uk-UA"/>
        </w:rPr>
      </w:pPr>
      <w:r w:rsidRPr="00512D24">
        <w:rPr>
          <w:sz w:val="28"/>
          <w:szCs w:val="28"/>
          <w:lang w:val="uk-UA"/>
        </w:rPr>
        <w:t>Творчі пошуки російської соціально-філософської думки кінця ХІХ</w:t>
      </w:r>
      <w:r>
        <w:rPr>
          <w:sz w:val="28"/>
          <w:szCs w:val="28"/>
          <w:lang w:val="uk-UA"/>
        </w:rPr>
        <w:t> –</w:t>
      </w:r>
      <w:r w:rsidRPr="00512D24">
        <w:rPr>
          <w:sz w:val="28"/>
          <w:szCs w:val="28"/>
          <w:lang w:val="uk-UA"/>
        </w:rPr>
        <w:t xml:space="preserve"> початку ХХ сторіччя торкалися різноманітних проблем тогочасного суспільства: розвитку капіталізму; етики господарського життя та праці; прав особистості (їх пріоритету порівняно з правом держави, нації, класу) тощо. Центральне місце серед усіх цих проблем, безперечно, займали проблеми революції, яка оцінювалась перш за все з моральних позицій, а саме з точки зору поваги до людської особистості, її свободи та чеснот.</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Таким чином, вітчизняна соціологія мала </w:t>
      </w:r>
      <w:r w:rsidRPr="00512D24">
        <w:rPr>
          <w:i/>
          <w:sz w:val="28"/>
          <w:szCs w:val="28"/>
          <w:lang w:val="uk-UA"/>
        </w:rPr>
        <w:t>специфічні соціально-філософські витоки</w:t>
      </w:r>
      <w:r w:rsidRPr="00512D24">
        <w:rPr>
          <w:sz w:val="28"/>
          <w:szCs w:val="28"/>
          <w:lang w:val="uk-UA"/>
        </w:rPr>
        <w:t>, які значною мірою відображали сутність соціальних процесів, в тому числі кардинальні соціально-політичні зрушення, що визрівали в російському суспільстві у перші роки ХХ сторіччя.</w:t>
      </w:r>
    </w:p>
    <w:p w:rsidR="0007303F" w:rsidRPr="00512D24" w:rsidRDefault="0007303F" w:rsidP="0007303F">
      <w:pPr>
        <w:spacing w:line="360" w:lineRule="auto"/>
        <w:ind w:firstLine="709"/>
        <w:jc w:val="both"/>
        <w:rPr>
          <w:sz w:val="28"/>
          <w:szCs w:val="28"/>
          <w:lang w:val="uk-UA"/>
        </w:rPr>
      </w:pPr>
      <w:r w:rsidRPr="00512D24">
        <w:rPr>
          <w:sz w:val="28"/>
          <w:szCs w:val="28"/>
          <w:lang w:val="uk-UA"/>
        </w:rPr>
        <w:t>Зазначимо, що у дореволюційній Росії переважали немарксистські напрямки соціологічного теоретизування. Ця ситуація зберігалася ще впродовж деякого часу після Жовтневої революції 1917 року (приблизно до 1922</w:t>
      </w:r>
      <w:r>
        <w:rPr>
          <w:sz w:val="28"/>
          <w:szCs w:val="28"/>
          <w:lang w:val="uk-UA"/>
        </w:rPr>
        <w:t> </w:t>
      </w:r>
      <w:r w:rsidRPr="00512D24">
        <w:rPr>
          <w:sz w:val="28"/>
          <w:szCs w:val="28"/>
          <w:lang w:val="uk-UA"/>
        </w:rPr>
        <w:t>р.).</w:t>
      </w:r>
    </w:p>
    <w:p w:rsidR="0007303F" w:rsidRPr="00512D24" w:rsidRDefault="0007303F" w:rsidP="0007303F">
      <w:pPr>
        <w:spacing w:line="360" w:lineRule="auto"/>
        <w:ind w:firstLine="709"/>
        <w:jc w:val="both"/>
        <w:rPr>
          <w:sz w:val="28"/>
          <w:szCs w:val="28"/>
          <w:lang w:val="uk-UA"/>
        </w:rPr>
      </w:pPr>
      <w:r w:rsidRPr="00512D24">
        <w:rPr>
          <w:sz w:val="28"/>
          <w:szCs w:val="28"/>
          <w:lang w:val="uk-UA"/>
        </w:rPr>
        <w:lastRenderedPageBreak/>
        <w:t xml:space="preserve">Величезний внесок у процес </w:t>
      </w:r>
      <w:proofErr w:type="spellStart"/>
      <w:r w:rsidRPr="00512D24">
        <w:rPr>
          <w:sz w:val="28"/>
          <w:szCs w:val="28"/>
          <w:lang w:val="uk-UA"/>
        </w:rPr>
        <w:t>інституціоналізації</w:t>
      </w:r>
      <w:proofErr w:type="spellEnd"/>
      <w:r w:rsidRPr="00512D24">
        <w:rPr>
          <w:sz w:val="28"/>
          <w:szCs w:val="28"/>
          <w:lang w:val="uk-UA"/>
        </w:rPr>
        <w:t xml:space="preserve"> соціології у дореволюційній Росії зробив </w:t>
      </w:r>
      <w:r w:rsidRPr="00512D24">
        <w:rPr>
          <w:b/>
          <w:sz w:val="28"/>
          <w:szCs w:val="28"/>
          <w:lang w:val="uk-UA"/>
        </w:rPr>
        <w:t>Максим Ковалевський (1851</w:t>
      </w:r>
      <w:r w:rsidRPr="00676040">
        <w:rPr>
          <w:b/>
          <w:sz w:val="28"/>
          <w:szCs w:val="28"/>
          <w:lang w:val="uk-UA"/>
        </w:rPr>
        <w:t>–</w:t>
      </w:r>
      <w:r w:rsidRPr="00512D24">
        <w:rPr>
          <w:b/>
          <w:sz w:val="28"/>
          <w:szCs w:val="28"/>
          <w:lang w:val="uk-UA"/>
        </w:rPr>
        <w:t>1916).</w:t>
      </w:r>
      <w:r w:rsidRPr="00512D24">
        <w:rPr>
          <w:sz w:val="28"/>
          <w:szCs w:val="28"/>
          <w:lang w:val="uk-UA"/>
        </w:rPr>
        <w:t xml:space="preserve"> Випускник юридичного факультету Харківського імператорського університету М. Ковалевський по праву вважається одним із видатних соціологів, правознавців та істориків, ім’я якого було знане у </w:t>
      </w:r>
      <w:r w:rsidRPr="0077682B">
        <w:rPr>
          <w:sz w:val="28"/>
          <w:szCs w:val="28"/>
          <w:lang w:val="uk-UA"/>
        </w:rPr>
        <w:t>світі</w:t>
      </w:r>
      <w:r w:rsidR="003E2F33" w:rsidRPr="0077682B">
        <w:rPr>
          <w:sz w:val="28"/>
          <w:szCs w:val="28"/>
          <w:lang w:val="uk-UA"/>
        </w:rPr>
        <w:t xml:space="preserve"> (більш докладно про життя та творчість </w:t>
      </w:r>
      <w:r w:rsidR="0077682B" w:rsidRPr="0077682B">
        <w:rPr>
          <w:sz w:val="28"/>
          <w:szCs w:val="28"/>
          <w:lang w:val="uk-UA"/>
        </w:rPr>
        <w:t>М</w:t>
      </w:r>
      <w:r w:rsidR="003E2F33" w:rsidRPr="0077682B">
        <w:rPr>
          <w:sz w:val="28"/>
          <w:szCs w:val="28"/>
          <w:lang w:val="uk-UA"/>
        </w:rPr>
        <w:t xml:space="preserve">. </w:t>
      </w:r>
      <w:r w:rsidR="0077682B" w:rsidRPr="0077682B">
        <w:rPr>
          <w:sz w:val="28"/>
          <w:szCs w:val="28"/>
          <w:lang w:val="uk-UA"/>
        </w:rPr>
        <w:t>К</w:t>
      </w:r>
      <w:r w:rsidR="003E2F33" w:rsidRPr="0077682B">
        <w:rPr>
          <w:sz w:val="28"/>
          <w:szCs w:val="28"/>
          <w:lang w:val="uk-UA"/>
        </w:rPr>
        <w:t>овалевського див</w:t>
      </w:r>
      <w:r w:rsidR="0077682B" w:rsidRPr="0077682B">
        <w:rPr>
          <w:sz w:val="28"/>
          <w:szCs w:val="28"/>
          <w:lang w:val="uk-UA"/>
        </w:rPr>
        <w:t>ись</w:t>
      </w:r>
      <w:r w:rsidR="003E2F33" w:rsidRPr="0077682B">
        <w:rPr>
          <w:sz w:val="28"/>
          <w:szCs w:val="28"/>
          <w:lang w:val="uk-UA"/>
        </w:rPr>
        <w:t xml:space="preserve"> у додаткових матеріалах до лекції 2</w:t>
      </w:r>
      <w:r w:rsidR="0077682B" w:rsidRPr="0077682B">
        <w:rPr>
          <w:sz w:val="28"/>
          <w:szCs w:val="28"/>
          <w:lang w:val="uk-UA"/>
        </w:rPr>
        <w:t>).</w:t>
      </w:r>
    </w:p>
    <w:p w:rsidR="003E2F33" w:rsidRPr="00512D24" w:rsidRDefault="0007303F" w:rsidP="003E2F33">
      <w:pPr>
        <w:spacing w:line="360" w:lineRule="auto"/>
        <w:ind w:firstLine="709"/>
        <w:jc w:val="both"/>
        <w:rPr>
          <w:sz w:val="28"/>
          <w:szCs w:val="28"/>
          <w:lang w:val="uk-UA"/>
        </w:rPr>
      </w:pPr>
      <w:r w:rsidRPr="00512D24">
        <w:rPr>
          <w:sz w:val="28"/>
          <w:szCs w:val="28"/>
          <w:lang w:val="uk-UA"/>
        </w:rPr>
        <w:t xml:space="preserve">Імпульс до розвитку, який отримала російська соціологія у десятиріччя, що передувало Жовтневій революції 1917 року, ще певний час (до 1922 року) давав себе взнаки. Велику роль у розбудові вітчизняної соціологічної науки та освіти відігравав у цей період </w:t>
      </w:r>
      <w:proofErr w:type="spellStart"/>
      <w:r w:rsidRPr="00512D24">
        <w:rPr>
          <w:b/>
          <w:sz w:val="28"/>
          <w:szCs w:val="28"/>
          <w:lang w:val="uk-UA"/>
        </w:rPr>
        <w:t>Питирим</w:t>
      </w:r>
      <w:proofErr w:type="spellEnd"/>
      <w:r w:rsidRPr="00512D24">
        <w:rPr>
          <w:b/>
          <w:sz w:val="28"/>
          <w:szCs w:val="28"/>
          <w:lang w:val="uk-UA"/>
        </w:rPr>
        <w:t xml:space="preserve"> Сорокін </w:t>
      </w:r>
      <w:r w:rsidRPr="00512D24">
        <w:rPr>
          <w:sz w:val="28"/>
          <w:szCs w:val="28"/>
          <w:lang w:val="uk-UA"/>
        </w:rPr>
        <w:t>(1889–1968)</w:t>
      </w:r>
      <w:r>
        <w:rPr>
          <w:sz w:val="28"/>
          <w:szCs w:val="28"/>
          <w:lang w:val="uk-UA"/>
        </w:rPr>
        <w:t> </w:t>
      </w:r>
      <w:r w:rsidRPr="00512D24">
        <w:rPr>
          <w:sz w:val="28"/>
          <w:szCs w:val="28"/>
          <w:lang w:val="uk-UA"/>
        </w:rPr>
        <w:t>– представник позитивістського напрямку в російській соціології</w:t>
      </w:r>
      <w:r w:rsidR="003E2F33">
        <w:rPr>
          <w:sz w:val="28"/>
          <w:szCs w:val="28"/>
          <w:lang w:val="uk-UA"/>
        </w:rPr>
        <w:t xml:space="preserve"> </w:t>
      </w:r>
      <w:r w:rsidR="003E2F33" w:rsidRPr="00961D3B">
        <w:rPr>
          <w:sz w:val="28"/>
          <w:szCs w:val="28"/>
          <w:lang w:val="uk-UA"/>
        </w:rPr>
        <w:t xml:space="preserve">(більш докладно про життя та творчість </w:t>
      </w:r>
      <w:r w:rsidR="00961D3B" w:rsidRPr="00961D3B">
        <w:rPr>
          <w:sz w:val="28"/>
          <w:szCs w:val="28"/>
          <w:lang w:val="uk-UA"/>
        </w:rPr>
        <w:t>П</w:t>
      </w:r>
      <w:r w:rsidR="003E2F33" w:rsidRPr="00961D3B">
        <w:rPr>
          <w:sz w:val="28"/>
          <w:szCs w:val="28"/>
          <w:lang w:val="uk-UA"/>
        </w:rPr>
        <w:t xml:space="preserve">. </w:t>
      </w:r>
      <w:r w:rsidR="00961D3B" w:rsidRPr="00961D3B">
        <w:rPr>
          <w:sz w:val="28"/>
          <w:szCs w:val="28"/>
          <w:lang w:val="uk-UA"/>
        </w:rPr>
        <w:t>С</w:t>
      </w:r>
      <w:r w:rsidR="003E2F33" w:rsidRPr="00961D3B">
        <w:rPr>
          <w:sz w:val="28"/>
          <w:szCs w:val="28"/>
          <w:lang w:val="uk-UA"/>
        </w:rPr>
        <w:t>орокіна</w:t>
      </w:r>
      <w:r w:rsidR="00961D3B" w:rsidRPr="00961D3B">
        <w:rPr>
          <w:sz w:val="28"/>
          <w:szCs w:val="28"/>
          <w:lang w:val="uk-UA"/>
        </w:rPr>
        <w:t xml:space="preserve"> дивись</w:t>
      </w:r>
      <w:r w:rsidR="003E2F33" w:rsidRPr="00961D3B">
        <w:rPr>
          <w:sz w:val="28"/>
          <w:szCs w:val="28"/>
          <w:lang w:val="uk-UA"/>
        </w:rPr>
        <w:t xml:space="preserve"> у додаткових матеріалах до лекції 2</w:t>
      </w:r>
      <w:r w:rsidR="00961D3B" w:rsidRPr="00961D3B">
        <w:rPr>
          <w:sz w:val="28"/>
          <w:szCs w:val="28"/>
          <w:lang w:val="uk-UA"/>
        </w:rPr>
        <w:t>)</w:t>
      </w:r>
      <w:r w:rsidR="003E2F33" w:rsidRPr="00961D3B">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Драматичною, якщо не сказати трагічною, була доля соціології за радянських часів (за виключенням 80-х років минулого сторіччя, особливо періоду так званої </w:t>
      </w:r>
      <w:r>
        <w:rPr>
          <w:color w:val="000000"/>
          <w:sz w:val="28"/>
          <w:szCs w:val="28"/>
          <w:lang w:val="uk-UA"/>
        </w:rPr>
        <w:t>«</w:t>
      </w:r>
      <w:r w:rsidRPr="00512D24">
        <w:rPr>
          <w:sz w:val="28"/>
          <w:szCs w:val="28"/>
          <w:lang w:val="uk-UA"/>
        </w:rPr>
        <w:t>перебудови</w:t>
      </w:r>
      <w:r>
        <w:rPr>
          <w:color w:val="000000"/>
          <w:sz w:val="28"/>
          <w:szCs w:val="28"/>
          <w:lang w:val="uk-UA"/>
        </w:rPr>
        <w:t>»</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Як підкреслювалося вище, після Жовтневої революції 1917 року вітчизняна соціологія протягом ще майже п’яти років розвивалась досить активно. Відкриття факультету соціології у Петербурзькому університеті, видання численних наукових статей, монографій, підручників з соціології, у тому числі згаданого вище двотомника П. Сорокіна </w:t>
      </w:r>
      <w:r>
        <w:rPr>
          <w:color w:val="000000"/>
          <w:sz w:val="28"/>
          <w:szCs w:val="28"/>
          <w:lang w:val="uk-UA"/>
        </w:rPr>
        <w:t>«</w:t>
      </w:r>
      <w:r w:rsidRPr="00512D24">
        <w:rPr>
          <w:sz w:val="28"/>
          <w:szCs w:val="28"/>
          <w:lang w:val="uk-UA"/>
        </w:rPr>
        <w:t>Система соціології</w:t>
      </w:r>
      <w:r>
        <w:rPr>
          <w:color w:val="000000"/>
          <w:sz w:val="28"/>
          <w:szCs w:val="28"/>
          <w:lang w:val="uk-UA"/>
        </w:rPr>
        <w:t>»</w:t>
      </w:r>
      <w:r w:rsidRPr="00512D24">
        <w:rPr>
          <w:sz w:val="28"/>
          <w:szCs w:val="28"/>
          <w:lang w:val="uk-UA"/>
        </w:rPr>
        <w:t xml:space="preserve">, здійснення емпіричних досліджень, дискусії між представниками різних напрямків </w:t>
      </w:r>
      <w:proofErr w:type="spellStart"/>
      <w:r w:rsidRPr="00512D24">
        <w:rPr>
          <w:sz w:val="28"/>
          <w:szCs w:val="28"/>
          <w:lang w:val="uk-UA"/>
        </w:rPr>
        <w:t>соціогуманіт</w:t>
      </w:r>
      <w:r w:rsidR="003E2F33">
        <w:rPr>
          <w:sz w:val="28"/>
          <w:szCs w:val="28"/>
          <w:lang w:val="uk-UA"/>
        </w:rPr>
        <w:t>ар</w:t>
      </w:r>
      <w:r w:rsidRPr="00512D24">
        <w:rPr>
          <w:sz w:val="28"/>
          <w:szCs w:val="28"/>
          <w:lang w:val="uk-UA"/>
        </w:rPr>
        <w:t>ного</w:t>
      </w:r>
      <w:proofErr w:type="spellEnd"/>
      <w:r w:rsidRPr="00512D24">
        <w:rPr>
          <w:sz w:val="28"/>
          <w:szCs w:val="28"/>
          <w:lang w:val="uk-UA"/>
        </w:rPr>
        <w:t xml:space="preserve"> знання, які точилися як на сторінках наукових та публіцистичних видань, так і в університетських аудиторіях, свідчило про те, що процес </w:t>
      </w:r>
      <w:proofErr w:type="spellStart"/>
      <w:r w:rsidRPr="00512D24">
        <w:rPr>
          <w:sz w:val="28"/>
          <w:szCs w:val="28"/>
          <w:lang w:val="uk-UA"/>
        </w:rPr>
        <w:t>інституціоналізації</w:t>
      </w:r>
      <w:proofErr w:type="spellEnd"/>
      <w:r w:rsidRPr="00512D24">
        <w:rPr>
          <w:sz w:val="28"/>
          <w:szCs w:val="28"/>
          <w:lang w:val="uk-UA"/>
        </w:rPr>
        <w:t xml:space="preserve"> вітчизняної соціологічної науки та освіти не тільки продовжувався, але й </w:t>
      </w:r>
      <w:r>
        <w:rPr>
          <w:color w:val="000000"/>
          <w:sz w:val="28"/>
          <w:szCs w:val="28"/>
          <w:lang w:val="uk-UA"/>
        </w:rPr>
        <w:t>«</w:t>
      </w:r>
      <w:r w:rsidRPr="00512D24">
        <w:rPr>
          <w:sz w:val="28"/>
          <w:szCs w:val="28"/>
          <w:lang w:val="uk-UA"/>
        </w:rPr>
        <w:t>набирав обертів</w:t>
      </w:r>
      <w:r>
        <w:rPr>
          <w:color w:val="000000"/>
          <w:sz w:val="28"/>
          <w:szCs w:val="28"/>
          <w:lang w:val="uk-UA"/>
        </w:rPr>
        <w:t>»</w:t>
      </w:r>
      <w:r w:rsidRPr="00512D24">
        <w:rPr>
          <w:sz w:val="28"/>
          <w:szCs w:val="28"/>
          <w:lang w:val="uk-UA"/>
        </w:rPr>
        <w:t xml:space="preserve">. Звичайно, соціологічні студії тих років, враховуючи специфічну традицію критичного аналізу соціальної реальності в межах її соціологічного пізнання, не могли подобатися радянській владі. Проте у перші роки свого існування у влади </w:t>
      </w:r>
      <w:r w:rsidRPr="00512D24">
        <w:rPr>
          <w:sz w:val="28"/>
          <w:szCs w:val="28"/>
          <w:lang w:val="uk-UA"/>
        </w:rPr>
        <w:lastRenderedPageBreak/>
        <w:t xml:space="preserve">були більш невідкладні справи, ніж боротьба з соціологією. Їй треба було ствердити себе на одній шостій земної кулі, одержати перемогу у громадянській війні і </w:t>
      </w:r>
      <w:proofErr w:type="spellStart"/>
      <w:r w:rsidRPr="00512D24">
        <w:rPr>
          <w:sz w:val="28"/>
          <w:szCs w:val="28"/>
          <w:lang w:val="uk-UA"/>
        </w:rPr>
        <w:t>т.ін</w:t>
      </w:r>
      <w:proofErr w:type="spellEnd"/>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У 1922 році радянська влада отямилась. Громадянська війна скінчилась, і вона (влада Радянської Росії) розпочала нову війну</w:t>
      </w:r>
      <w:r>
        <w:rPr>
          <w:sz w:val="28"/>
          <w:szCs w:val="28"/>
          <w:lang w:val="uk-UA"/>
        </w:rPr>
        <w:t> –</w:t>
      </w:r>
      <w:r w:rsidRPr="00512D24">
        <w:rPr>
          <w:sz w:val="28"/>
          <w:szCs w:val="28"/>
          <w:lang w:val="uk-UA"/>
        </w:rPr>
        <w:t xml:space="preserve"> з так би мовити інтелектуальною контрреволюцією, тобто з тими представниками вітчизняної інтелігенції, які не переймались комуністичною ідеологією (цю війну радянська влада вела практично всі роки свого існування).</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Вище ми вже писали про депортацію інтелігенції з Росії 1922 року. Ця подія, безперечно, справила великий негативний вплив як на розвиток вітчизняного </w:t>
      </w:r>
      <w:proofErr w:type="spellStart"/>
      <w:r w:rsidRPr="00512D24">
        <w:rPr>
          <w:sz w:val="28"/>
          <w:szCs w:val="28"/>
          <w:lang w:val="uk-UA"/>
        </w:rPr>
        <w:t>соціогуманітарного</w:t>
      </w:r>
      <w:proofErr w:type="spellEnd"/>
      <w:r w:rsidRPr="00512D24">
        <w:rPr>
          <w:sz w:val="28"/>
          <w:szCs w:val="28"/>
          <w:lang w:val="uk-UA"/>
        </w:rPr>
        <w:t xml:space="preserve"> знання, в тому числі соціології, так і на стан суспільної думки та громадсько-політичну атмосферу в СРСР протягом декількох наступних десятиліть. За даними різних джерел, було вислано чи то 60, чи то близько 300, чи то навіть близько 1000 кращих представників інтелектуальної еліти Росії, які не п</w:t>
      </w:r>
      <w:r>
        <w:rPr>
          <w:sz w:val="28"/>
          <w:szCs w:val="28"/>
          <w:lang w:val="uk-UA"/>
        </w:rPr>
        <w:t>оділяли марксистські погляди, а</w:t>
      </w:r>
      <w:r w:rsidRPr="00512D24">
        <w:rPr>
          <w:sz w:val="28"/>
          <w:szCs w:val="28"/>
          <w:lang w:val="uk-UA"/>
        </w:rPr>
        <w:t xml:space="preserve"> отже, становили загрозу для більшовицької влади. Серед них був і П. Сорокін. Парадоксально, але за цих умов більше всього постраждав саме марксизм, адже за відсутності опозиційних йому напрямків соціально-політичної думки, творчі дискусії з якими сприяли б розвиткові марксизму, він догматизувався, перетворившись на </w:t>
      </w:r>
      <w:r>
        <w:rPr>
          <w:color w:val="000000"/>
          <w:sz w:val="28"/>
          <w:szCs w:val="28"/>
          <w:lang w:val="uk-UA"/>
        </w:rPr>
        <w:t>«</w:t>
      </w:r>
      <w:r w:rsidRPr="00512D24">
        <w:rPr>
          <w:sz w:val="28"/>
          <w:szCs w:val="28"/>
          <w:lang w:val="uk-UA"/>
        </w:rPr>
        <w:t>служницю політики</w:t>
      </w:r>
      <w:r>
        <w:rPr>
          <w:color w:val="000000"/>
          <w:sz w:val="28"/>
          <w:szCs w:val="28"/>
          <w:lang w:val="uk-UA"/>
        </w:rPr>
        <w:t>»</w:t>
      </w:r>
      <w:r w:rsidRPr="00512D24">
        <w:rPr>
          <w:sz w:val="28"/>
          <w:szCs w:val="28"/>
          <w:lang w:val="uk-UA"/>
        </w:rPr>
        <w:t xml:space="preserve">. Як пише І. Попова, </w:t>
      </w:r>
      <w:r>
        <w:rPr>
          <w:i/>
          <w:color w:val="000000"/>
          <w:sz w:val="28"/>
          <w:szCs w:val="28"/>
          <w:lang w:val="uk-UA"/>
        </w:rPr>
        <w:t>«</w:t>
      </w:r>
      <w:r w:rsidRPr="00512D24">
        <w:rPr>
          <w:i/>
          <w:sz w:val="28"/>
          <w:szCs w:val="28"/>
          <w:lang w:val="uk-UA"/>
        </w:rPr>
        <w:t>здійснена акція</w:t>
      </w:r>
      <w:r>
        <w:rPr>
          <w:i/>
          <w:sz w:val="28"/>
          <w:szCs w:val="28"/>
          <w:lang w:val="uk-UA"/>
        </w:rPr>
        <w:t> </w:t>
      </w:r>
      <w:r w:rsidRPr="00512D24">
        <w:rPr>
          <w:i/>
          <w:sz w:val="28"/>
          <w:szCs w:val="28"/>
          <w:lang w:val="uk-UA"/>
        </w:rPr>
        <w:t xml:space="preserve">– це той зовнішній чинник, який у поєднанні з наступними ідеологічними чистками й </w:t>
      </w:r>
      <w:proofErr w:type="spellStart"/>
      <w:r>
        <w:rPr>
          <w:i/>
          <w:color w:val="000000"/>
          <w:sz w:val="28"/>
          <w:szCs w:val="28"/>
          <w:lang w:val="uk-UA"/>
        </w:rPr>
        <w:t>„</w:t>
      </w:r>
      <w:r w:rsidRPr="00512D24">
        <w:rPr>
          <w:i/>
          <w:sz w:val="28"/>
          <w:szCs w:val="28"/>
          <w:lang w:val="uk-UA"/>
        </w:rPr>
        <w:t>проробками</w:t>
      </w:r>
      <w:proofErr w:type="spellEnd"/>
      <w:r>
        <w:rPr>
          <w:i/>
          <w:color w:val="000000"/>
          <w:sz w:val="28"/>
          <w:szCs w:val="28"/>
          <w:lang w:val="uk-UA"/>
        </w:rPr>
        <w:t>”</w:t>
      </w:r>
      <w:r w:rsidRPr="00512D24">
        <w:rPr>
          <w:i/>
          <w:sz w:val="28"/>
          <w:szCs w:val="28"/>
          <w:lang w:val="uk-UA"/>
        </w:rPr>
        <w:t xml:space="preserve">, нарешті </w:t>
      </w:r>
      <w:r>
        <w:rPr>
          <w:i/>
          <w:color w:val="000000"/>
          <w:sz w:val="28"/>
          <w:szCs w:val="28"/>
          <w:lang w:val="uk-UA"/>
        </w:rPr>
        <w:t>„</w:t>
      </w:r>
      <w:r w:rsidRPr="00512D24">
        <w:rPr>
          <w:i/>
          <w:sz w:val="28"/>
          <w:szCs w:val="28"/>
          <w:lang w:val="uk-UA"/>
        </w:rPr>
        <w:t>з прямими репресіями</w:t>
      </w:r>
      <w:r>
        <w:rPr>
          <w:i/>
          <w:color w:val="000000"/>
          <w:sz w:val="28"/>
          <w:szCs w:val="28"/>
          <w:lang w:val="uk-UA"/>
        </w:rPr>
        <w:t>”</w:t>
      </w:r>
      <w:r w:rsidRPr="00512D24">
        <w:rPr>
          <w:i/>
          <w:sz w:val="28"/>
          <w:szCs w:val="28"/>
          <w:lang w:val="uk-UA"/>
        </w:rPr>
        <w:t xml:space="preserve"> фактично перервав розвиток соціології, як і розвиток практично всіх суміжних дисциплін у Росії</w:t>
      </w:r>
      <w:r>
        <w:rPr>
          <w:i/>
          <w:color w:val="000000"/>
          <w:sz w:val="28"/>
          <w:szCs w:val="28"/>
          <w:lang w:val="uk-UA"/>
        </w:rPr>
        <w:t>»</w:t>
      </w:r>
      <w:r w:rsidRPr="00512D24">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Окрім депортації інтелігенції, 1922 рік ознаменувався ще однією подією, яка суттєво позначилась на розвиткові соціологічної науки та освіти в Радянському Союзі. Мається на увазі так звана </w:t>
      </w:r>
      <w:r>
        <w:rPr>
          <w:color w:val="000000"/>
          <w:sz w:val="28"/>
          <w:szCs w:val="28"/>
          <w:lang w:val="uk-UA"/>
        </w:rPr>
        <w:t>«</w:t>
      </w:r>
      <w:r w:rsidRPr="00512D24">
        <w:rPr>
          <w:sz w:val="28"/>
          <w:szCs w:val="28"/>
          <w:lang w:val="uk-UA"/>
        </w:rPr>
        <w:t>пролетаризація</w:t>
      </w:r>
      <w:r>
        <w:rPr>
          <w:color w:val="000000"/>
          <w:sz w:val="28"/>
          <w:szCs w:val="28"/>
          <w:lang w:val="uk-UA"/>
        </w:rPr>
        <w:t>»</w:t>
      </w:r>
      <w:r w:rsidRPr="00512D24">
        <w:rPr>
          <w:sz w:val="28"/>
          <w:szCs w:val="28"/>
          <w:lang w:val="uk-UA"/>
        </w:rPr>
        <w:t xml:space="preserve"> вищої школи. За рішенням уряду до університетів та інших вищих навчальних закладів прийом мав здійснюватися за класовим принципом, тобто вихідцям із дворянства, духовенства, купецтва тощо шлях до вищої освіти був </w:t>
      </w:r>
      <w:r w:rsidRPr="00512D24">
        <w:rPr>
          <w:sz w:val="28"/>
          <w:szCs w:val="28"/>
          <w:lang w:val="uk-UA"/>
        </w:rPr>
        <w:lastRenderedPageBreak/>
        <w:t xml:space="preserve">закритий. При цьому це стосувалось не лише тих, хто вступав до </w:t>
      </w:r>
      <w:r w:rsidR="00961D3B">
        <w:rPr>
          <w:sz w:val="28"/>
          <w:szCs w:val="28"/>
          <w:lang w:val="uk-UA"/>
        </w:rPr>
        <w:t>ЗВО</w:t>
      </w:r>
      <w:r w:rsidRPr="00512D24">
        <w:rPr>
          <w:sz w:val="28"/>
          <w:szCs w:val="28"/>
          <w:lang w:val="uk-UA"/>
        </w:rPr>
        <w:t xml:space="preserve">. Шляхом перереєстрації проводилися </w:t>
      </w:r>
      <w:r>
        <w:rPr>
          <w:color w:val="000000"/>
          <w:sz w:val="28"/>
          <w:szCs w:val="28"/>
          <w:lang w:val="uk-UA"/>
        </w:rPr>
        <w:t>«</w:t>
      </w:r>
      <w:r w:rsidRPr="00512D24">
        <w:rPr>
          <w:sz w:val="28"/>
          <w:szCs w:val="28"/>
          <w:lang w:val="uk-UA"/>
        </w:rPr>
        <w:t>чистки</w:t>
      </w:r>
      <w:r>
        <w:rPr>
          <w:color w:val="000000"/>
          <w:sz w:val="28"/>
          <w:szCs w:val="28"/>
          <w:lang w:val="uk-UA"/>
        </w:rPr>
        <w:t>»</w:t>
      </w:r>
      <w:r w:rsidRPr="00512D24">
        <w:rPr>
          <w:sz w:val="28"/>
          <w:szCs w:val="28"/>
          <w:lang w:val="uk-UA"/>
        </w:rPr>
        <w:t xml:space="preserve"> студентів, які вже навчались у вищій школі. Не обминули такі </w:t>
      </w:r>
      <w:r>
        <w:rPr>
          <w:color w:val="000000"/>
          <w:sz w:val="28"/>
          <w:szCs w:val="28"/>
          <w:lang w:val="uk-UA"/>
        </w:rPr>
        <w:t>«</w:t>
      </w:r>
      <w:r w:rsidRPr="00512D24">
        <w:rPr>
          <w:sz w:val="28"/>
          <w:szCs w:val="28"/>
          <w:lang w:val="uk-UA"/>
        </w:rPr>
        <w:t>чистки</w:t>
      </w:r>
      <w:r>
        <w:rPr>
          <w:color w:val="000000"/>
          <w:sz w:val="28"/>
          <w:szCs w:val="28"/>
          <w:lang w:val="uk-UA"/>
        </w:rPr>
        <w:t>»</w:t>
      </w:r>
      <w:r w:rsidRPr="00512D24">
        <w:rPr>
          <w:sz w:val="28"/>
          <w:szCs w:val="28"/>
          <w:lang w:val="uk-UA"/>
        </w:rPr>
        <w:t xml:space="preserve"> й професорсько-викладацький склад </w:t>
      </w:r>
      <w:r w:rsidR="00961D3B">
        <w:rPr>
          <w:sz w:val="28"/>
          <w:szCs w:val="28"/>
          <w:lang w:val="uk-UA"/>
        </w:rPr>
        <w:t>ЗВО</w:t>
      </w:r>
      <w:r w:rsidRPr="00512D24">
        <w:rPr>
          <w:sz w:val="28"/>
          <w:szCs w:val="28"/>
          <w:lang w:val="uk-UA"/>
        </w:rPr>
        <w:t xml:space="preserve">. Численні його представники, насамперед ті, хто не поділяв марксистські погляди, займав нейтральні позиції по відношенню до радянської влади, мусили залишити університети. На зміну їм прийшла так звана </w:t>
      </w:r>
      <w:r>
        <w:rPr>
          <w:color w:val="000000"/>
          <w:sz w:val="28"/>
          <w:szCs w:val="28"/>
          <w:lang w:val="uk-UA"/>
        </w:rPr>
        <w:t>«</w:t>
      </w:r>
      <w:r w:rsidRPr="00512D24">
        <w:rPr>
          <w:sz w:val="28"/>
          <w:szCs w:val="28"/>
          <w:lang w:val="uk-UA"/>
        </w:rPr>
        <w:t>червона професура</w:t>
      </w:r>
      <w:r>
        <w:rPr>
          <w:color w:val="000000"/>
          <w:sz w:val="28"/>
          <w:szCs w:val="28"/>
          <w:lang w:val="uk-UA"/>
        </w:rPr>
        <w:t>»</w:t>
      </w:r>
      <w:r w:rsidRPr="00512D24">
        <w:rPr>
          <w:sz w:val="28"/>
          <w:szCs w:val="28"/>
          <w:lang w:val="uk-UA"/>
        </w:rPr>
        <w:t>. Оскільки вітчизняна соціологія розвивалася саме в університетах, це не могло не позначитися на соціологічних студіях.</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І все ж таки, якщо можна так сказати, за інерцією соціологія в Радянському Союзі живилась аж до кінця 1920-х років. Правда, насамперед це стосувалось емпіричних досліджень, оскільки теоретизування у царині соціології було, так би мовити, недоречним, зайвим, </w:t>
      </w:r>
      <w:r>
        <w:rPr>
          <w:sz w:val="28"/>
          <w:szCs w:val="28"/>
          <w:lang w:val="uk-UA"/>
        </w:rPr>
        <w:t>оскільки</w:t>
      </w:r>
      <w:r w:rsidRPr="00512D24">
        <w:rPr>
          <w:sz w:val="28"/>
          <w:szCs w:val="28"/>
          <w:lang w:val="uk-UA"/>
        </w:rPr>
        <w:t xml:space="preserve"> вже існувала єдина </w:t>
      </w:r>
      <w:r>
        <w:rPr>
          <w:color w:val="000000"/>
          <w:sz w:val="28"/>
          <w:szCs w:val="28"/>
          <w:lang w:val="uk-UA"/>
        </w:rPr>
        <w:t>«</w:t>
      </w:r>
      <w:r w:rsidRPr="00512D24">
        <w:rPr>
          <w:sz w:val="28"/>
          <w:szCs w:val="28"/>
          <w:lang w:val="uk-UA"/>
        </w:rPr>
        <w:t>правильна</w:t>
      </w:r>
      <w:r>
        <w:rPr>
          <w:color w:val="000000"/>
          <w:sz w:val="28"/>
          <w:szCs w:val="28"/>
          <w:lang w:val="uk-UA"/>
        </w:rPr>
        <w:t>»</w:t>
      </w:r>
      <w:r w:rsidRPr="00512D24">
        <w:rPr>
          <w:sz w:val="28"/>
          <w:szCs w:val="28"/>
          <w:lang w:val="uk-UA"/>
        </w:rPr>
        <w:t xml:space="preserve"> теорія суспільства</w:t>
      </w:r>
      <w:r>
        <w:rPr>
          <w:sz w:val="28"/>
          <w:szCs w:val="28"/>
          <w:lang w:val="uk-UA"/>
        </w:rPr>
        <w:t> </w:t>
      </w:r>
      <w:r w:rsidRPr="00512D24">
        <w:rPr>
          <w:sz w:val="28"/>
          <w:szCs w:val="28"/>
          <w:lang w:val="uk-UA"/>
        </w:rPr>
        <w:t>– історичний матеріалізм К. Маркса та Ф. Енгельса. Що стосується емпіричних досліджень, то у 1920-ті роки вони присвячувались таким питанням, як праця та побут пересічних радянських громадян (особлива увага при цьому приділялась проблемам праці та побуту жінок та підлітків); наркоманія та проституція (вивчення цих форм девіантної (такої, що відхиляється від норми) поведінки почалося ще у дореволюційній Росії); професійний відбір та підготовка кадрів у вищій школі тощо.</w:t>
      </w:r>
    </w:p>
    <w:p w:rsidR="0007303F" w:rsidRPr="00512D24" w:rsidRDefault="0007303F" w:rsidP="0007303F">
      <w:pPr>
        <w:spacing w:line="360" w:lineRule="auto"/>
        <w:ind w:firstLine="709"/>
        <w:jc w:val="both"/>
        <w:rPr>
          <w:sz w:val="28"/>
          <w:szCs w:val="28"/>
          <w:lang w:val="uk-UA"/>
        </w:rPr>
      </w:pPr>
      <w:r w:rsidRPr="00512D24">
        <w:rPr>
          <w:sz w:val="28"/>
          <w:szCs w:val="28"/>
          <w:lang w:val="uk-UA"/>
        </w:rPr>
        <w:t>Серед досліджень з проблем тогочасної освітньої системи, учнівства та студентства особливу увагу привертає дослідження, що було здійснено у 1922</w:t>
      </w:r>
      <w:r>
        <w:rPr>
          <w:sz w:val="28"/>
          <w:szCs w:val="28"/>
          <w:lang w:val="uk-UA"/>
        </w:rPr>
        <w:t>–</w:t>
      </w:r>
      <w:r w:rsidRPr="00512D24">
        <w:rPr>
          <w:sz w:val="28"/>
          <w:szCs w:val="28"/>
          <w:lang w:val="uk-UA"/>
        </w:rPr>
        <w:t>1923</w:t>
      </w:r>
      <w:r>
        <w:rPr>
          <w:sz w:val="28"/>
          <w:szCs w:val="28"/>
          <w:lang w:val="uk-UA"/>
        </w:rPr>
        <w:t> </w:t>
      </w:r>
      <w:r w:rsidRPr="00512D24">
        <w:rPr>
          <w:sz w:val="28"/>
          <w:szCs w:val="28"/>
          <w:lang w:val="uk-UA"/>
        </w:rPr>
        <w:t xml:space="preserve">рр. у Харкові (його результати були представлені у книзі </w:t>
      </w:r>
      <w:r>
        <w:rPr>
          <w:color w:val="000000"/>
          <w:sz w:val="28"/>
          <w:szCs w:val="28"/>
          <w:lang w:val="uk-UA"/>
        </w:rPr>
        <w:t>«</w:t>
      </w:r>
      <w:r w:rsidRPr="00512D24">
        <w:rPr>
          <w:sz w:val="28"/>
          <w:szCs w:val="28"/>
          <w:lang w:val="uk-UA"/>
        </w:rPr>
        <w:t>Життя сучасного українського студентства</w:t>
      </w:r>
      <w:r>
        <w:rPr>
          <w:color w:val="000000"/>
          <w:sz w:val="28"/>
          <w:szCs w:val="28"/>
          <w:lang w:val="uk-UA"/>
        </w:rPr>
        <w:t>»</w:t>
      </w:r>
      <w:r w:rsidRPr="00512D24">
        <w:rPr>
          <w:sz w:val="28"/>
          <w:szCs w:val="28"/>
          <w:lang w:val="uk-UA"/>
        </w:rPr>
        <w:t>, яка вийшла у 1924 році). За кількістю проблем, які вивчалися, це дослідження до</w:t>
      </w:r>
      <w:r>
        <w:rPr>
          <w:sz w:val="28"/>
          <w:szCs w:val="28"/>
          <w:lang w:val="uk-UA"/>
        </w:rPr>
        <w:t>тепер</w:t>
      </w:r>
      <w:r w:rsidRPr="00512D24">
        <w:rPr>
          <w:sz w:val="28"/>
          <w:szCs w:val="28"/>
          <w:lang w:val="uk-UA"/>
        </w:rPr>
        <w:t xml:space="preserve"> не має аналогів, </w:t>
      </w:r>
      <w:r>
        <w:rPr>
          <w:sz w:val="28"/>
          <w:szCs w:val="28"/>
          <w:lang w:val="uk-UA"/>
        </w:rPr>
        <w:t>оскільки</w:t>
      </w:r>
      <w:r w:rsidRPr="00512D24">
        <w:rPr>
          <w:sz w:val="28"/>
          <w:szCs w:val="28"/>
          <w:lang w:val="uk-UA"/>
        </w:rPr>
        <w:t xml:space="preserve"> в ньому було зроблено акцент не тільки на питаннях академічної та наукової активності студентів, їх громадського життя, ідеологічних уподобань, ставлення до політичного устрою тощо, але й на таких проблемах, як стан здоров’я та режим харчування студентів, санітарно-гігієнічні умови їх проживання в гуртожитку, ста</w:t>
      </w:r>
      <w:r>
        <w:rPr>
          <w:sz w:val="28"/>
          <w:szCs w:val="28"/>
          <w:lang w:val="uk-UA"/>
        </w:rPr>
        <w:t>н навчальних аудиторій (зокрема</w:t>
      </w:r>
      <w:r w:rsidRPr="00512D24">
        <w:rPr>
          <w:sz w:val="28"/>
          <w:szCs w:val="28"/>
          <w:lang w:val="uk-UA"/>
        </w:rPr>
        <w:t xml:space="preserve"> </w:t>
      </w:r>
      <w:r w:rsidRPr="00512D24">
        <w:rPr>
          <w:sz w:val="28"/>
          <w:szCs w:val="28"/>
          <w:lang w:val="uk-UA"/>
        </w:rPr>
        <w:lastRenderedPageBreak/>
        <w:t>з’ясовувалось, чи вистачає у цих приміщеннях повітря для нормальної життєдіяльності людини) тощо. Знайомство з цим, як і з багатьма іншими дослідженнями, що були здійснені в СРСР у 1920-ті роки, свідчить про те, що їх характер (максимальна наближеність до людини у конкретній ситуації), методи, за допомогою яких вони проводились, аналіз та інтерпретація отриманої інформації відповідали досягненням світової соціологічної науки.</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Серед науковців, які працювали у цей час та здійснювали, </w:t>
      </w:r>
      <w:r>
        <w:rPr>
          <w:sz w:val="28"/>
          <w:szCs w:val="28"/>
          <w:lang w:val="uk-UA"/>
        </w:rPr>
        <w:t>зокрема,</w:t>
      </w:r>
      <w:r w:rsidRPr="00512D24">
        <w:rPr>
          <w:sz w:val="28"/>
          <w:szCs w:val="28"/>
          <w:lang w:val="uk-UA"/>
        </w:rPr>
        <w:t xml:space="preserve"> ці дослідження, треба відзначити такого соціолога-марксиста, як Євген </w:t>
      </w:r>
      <w:proofErr w:type="spellStart"/>
      <w:r w:rsidRPr="00512D24">
        <w:rPr>
          <w:sz w:val="28"/>
          <w:szCs w:val="28"/>
          <w:lang w:val="uk-UA"/>
        </w:rPr>
        <w:t>Енгель</w:t>
      </w:r>
      <w:proofErr w:type="spellEnd"/>
      <w:r w:rsidRPr="00512D24">
        <w:rPr>
          <w:sz w:val="28"/>
          <w:szCs w:val="28"/>
          <w:lang w:val="uk-UA"/>
        </w:rPr>
        <w:t xml:space="preserve"> (1887</w:t>
      </w:r>
      <w:r>
        <w:rPr>
          <w:sz w:val="28"/>
          <w:szCs w:val="28"/>
          <w:lang w:val="uk-UA"/>
        </w:rPr>
        <w:t>–</w:t>
      </w:r>
      <w:r w:rsidRPr="00512D24">
        <w:rPr>
          <w:sz w:val="28"/>
          <w:szCs w:val="28"/>
          <w:lang w:val="uk-UA"/>
        </w:rPr>
        <w:t xml:space="preserve">1942). Розпочавши </w:t>
      </w:r>
      <w:r>
        <w:rPr>
          <w:sz w:val="28"/>
          <w:szCs w:val="28"/>
          <w:lang w:val="uk-UA"/>
        </w:rPr>
        <w:t>свою соціологічну діяльність ще</w:t>
      </w:r>
      <w:r w:rsidRPr="00512D24">
        <w:rPr>
          <w:sz w:val="28"/>
          <w:szCs w:val="28"/>
          <w:lang w:val="uk-UA"/>
        </w:rPr>
        <w:t xml:space="preserve"> до подій жовтня 1917 року, після революції він викладав соціологію у вищих навчальних закладах, працював разом із П. Сорокіним. У 1919 році вийшов його підручник з соціології, в якому вона визначається як наука про суспільну людину, яка відрізняється від усіх інших наук про людину та суспільство. Незважаючи на свої марксистські погляди, </w:t>
      </w:r>
      <w:proofErr w:type="spellStart"/>
      <w:r w:rsidRPr="00512D24">
        <w:rPr>
          <w:sz w:val="28"/>
          <w:szCs w:val="28"/>
          <w:lang w:val="uk-UA"/>
        </w:rPr>
        <w:t>Є. Енг</w:t>
      </w:r>
      <w:proofErr w:type="spellEnd"/>
      <w:r w:rsidRPr="00512D24">
        <w:rPr>
          <w:sz w:val="28"/>
          <w:szCs w:val="28"/>
          <w:lang w:val="uk-UA"/>
        </w:rPr>
        <w:t>ель не вважав історичний матеріалізм єдиною теорією суспільства, що претендує на істину. Він розрізняв предмет історичного матеріалізму та предмет соціології, говорячи про останню як про окрему науку, що за тогочасних умов було не лише новаторською, але й мужньою позицією.</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За часів сталінізму розвиток вітчизняної соціології було перервано, вона була проголошена буржуазною наукою, такою, що </w:t>
      </w:r>
      <w:r>
        <w:rPr>
          <w:color w:val="000000"/>
          <w:sz w:val="28"/>
          <w:szCs w:val="28"/>
          <w:lang w:val="uk-UA"/>
        </w:rPr>
        <w:t>«</w:t>
      </w:r>
      <w:r w:rsidRPr="00512D24">
        <w:rPr>
          <w:sz w:val="28"/>
          <w:szCs w:val="28"/>
          <w:lang w:val="uk-UA"/>
        </w:rPr>
        <w:t>ллє воду на млин імперіалізму</w:t>
      </w:r>
      <w:r>
        <w:rPr>
          <w:color w:val="000000"/>
          <w:sz w:val="28"/>
          <w:szCs w:val="28"/>
          <w:lang w:val="uk-UA"/>
        </w:rPr>
        <w:t>»</w:t>
      </w:r>
      <w:r>
        <w:rPr>
          <w:sz w:val="28"/>
          <w:szCs w:val="28"/>
          <w:lang w:val="uk-UA"/>
        </w:rPr>
        <w:t>, а</w:t>
      </w:r>
      <w:r w:rsidRPr="00512D24">
        <w:rPr>
          <w:sz w:val="28"/>
          <w:szCs w:val="28"/>
          <w:lang w:val="uk-UA"/>
        </w:rPr>
        <w:t xml:space="preserve"> отже, навіть вживання слова </w:t>
      </w:r>
      <w:r>
        <w:rPr>
          <w:color w:val="000000"/>
          <w:sz w:val="28"/>
          <w:szCs w:val="28"/>
          <w:lang w:val="uk-UA"/>
        </w:rPr>
        <w:t>«</w:t>
      </w:r>
      <w:r w:rsidRPr="00512D24">
        <w:rPr>
          <w:sz w:val="28"/>
          <w:szCs w:val="28"/>
          <w:lang w:val="uk-UA"/>
        </w:rPr>
        <w:t>соціологія</w:t>
      </w:r>
      <w:r>
        <w:rPr>
          <w:color w:val="000000"/>
          <w:sz w:val="28"/>
          <w:szCs w:val="28"/>
          <w:lang w:val="uk-UA"/>
        </w:rPr>
        <w:t>»</w:t>
      </w:r>
      <w:r w:rsidRPr="00512D24">
        <w:rPr>
          <w:sz w:val="28"/>
          <w:szCs w:val="28"/>
          <w:lang w:val="uk-UA"/>
        </w:rPr>
        <w:t xml:space="preserve"> було небезпечним. Головна причина заборони соціології в СРСР вбачається в тому, що, на відміну від дозволених владою суспільних наук (історії Комуністичної партії Радянського Союзу, марксистсько-ленінської філософії, політичної економії, наукового комунізму), вона не займалась міфотворчістю, видаючи бажане за дійсне, а вивчала реальні соціальні процеси, що не влаштовувало можновладців. Яскравим прикладом ставлення радянської влади до соціології є висловлювання заступника міністра вищої та середньої спеціальної освіти СРСР М.І. Мохова, який багато пізніше, у 1970-ті роки, у доповідній записці до Центрального комітету Комуністичної партії </w:t>
      </w:r>
      <w:r w:rsidRPr="00512D24">
        <w:rPr>
          <w:sz w:val="28"/>
          <w:szCs w:val="28"/>
          <w:lang w:val="uk-UA"/>
        </w:rPr>
        <w:lastRenderedPageBreak/>
        <w:t xml:space="preserve">Радянського Союзу (ЦК КПРС) підкреслював, що завдяки соціологічним дослідженням інформація про радянське суспільство стає відомою </w:t>
      </w:r>
      <w:r>
        <w:rPr>
          <w:color w:val="000000"/>
          <w:sz w:val="28"/>
          <w:szCs w:val="28"/>
          <w:lang w:val="uk-UA"/>
        </w:rPr>
        <w:t>«</w:t>
      </w:r>
      <w:r w:rsidRPr="00512D24">
        <w:rPr>
          <w:sz w:val="28"/>
          <w:szCs w:val="28"/>
          <w:lang w:val="uk-UA"/>
        </w:rPr>
        <w:t>заходу</w:t>
      </w:r>
      <w:r>
        <w:rPr>
          <w:color w:val="000000"/>
          <w:sz w:val="28"/>
          <w:szCs w:val="28"/>
          <w:lang w:val="uk-UA"/>
        </w:rPr>
        <w:t>»</w:t>
      </w:r>
      <w:r w:rsidRPr="00512D24">
        <w:rPr>
          <w:sz w:val="28"/>
          <w:szCs w:val="28"/>
          <w:lang w:val="uk-UA"/>
        </w:rPr>
        <w:t>, що завдає шкоди державі. Таким чином, окрім зазначених вище причин гоніння на соціологію, можна стверджувати, що радянська влада за всіх часів (будь то 1930-ті чи 1970-ті роки) побоювалась соціології, оскільки як справжня наука вона продукує неупереджене знання про суспільство.</w:t>
      </w:r>
    </w:p>
    <w:p w:rsidR="0007303F" w:rsidRPr="00512D24" w:rsidRDefault="0007303F" w:rsidP="0007303F">
      <w:pPr>
        <w:spacing w:line="360" w:lineRule="auto"/>
        <w:ind w:firstLine="709"/>
        <w:jc w:val="both"/>
        <w:rPr>
          <w:sz w:val="28"/>
          <w:szCs w:val="28"/>
          <w:lang w:val="uk-UA"/>
        </w:rPr>
      </w:pPr>
      <w:r w:rsidRPr="00512D24">
        <w:rPr>
          <w:sz w:val="28"/>
          <w:szCs w:val="28"/>
          <w:lang w:val="uk-UA"/>
        </w:rPr>
        <w:t>Отже, у тридцяті роки минулого сторіччя в умовах переслідування та нещадної боротьби з проявами будь-якого інакомислення радянська соціологія стає репресованою наукою. Її часткова реабілітація відбулася лише у 1956 році, після ХХ з’їзду КПРС. Розвінчання на цьому з’їзді культу особистості Сталіна призвело до певної демократизації суспільного життя, що позначилося й на стані соціологічної науки в СРСР. Вже у тому ж 1956</w:t>
      </w:r>
      <w:r>
        <w:rPr>
          <w:sz w:val="28"/>
          <w:szCs w:val="28"/>
          <w:lang w:val="uk-UA"/>
        </w:rPr>
        <w:t> </w:t>
      </w:r>
      <w:r w:rsidRPr="00512D24">
        <w:rPr>
          <w:sz w:val="28"/>
          <w:szCs w:val="28"/>
          <w:lang w:val="uk-UA"/>
        </w:rPr>
        <w:t>році радянські науковці брали участь у Міжнародному соціологічному конгресі. У 1958</w:t>
      </w:r>
      <w:r>
        <w:rPr>
          <w:sz w:val="28"/>
          <w:szCs w:val="28"/>
          <w:lang w:val="uk-UA"/>
        </w:rPr>
        <w:t> </w:t>
      </w:r>
      <w:r w:rsidRPr="00512D24">
        <w:rPr>
          <w:sz w:val="28"/>
          <w:szCs w:val="28"/>
          <w:lang w:val="uk-UA"/>
        </w:rPr>
        <w:t xml:space="preserve">році було створено Радянську соціологічну асоціацію (РСА). І хоча це до певної міри було спровоковане </w:t>
      </w:r>
      <w:r>
        <w:rPr>
          <w:color w:val="000000"/>
          <w:sz w:val="28"/>
          <w:szCs w:val="28"/>
          <w:lang w:val="uk-UA"/>
        </w:rPr>
        <w:t>«</w:t>
      </w:r>
      <w:r w:rsidRPr="00512D24">
        <w:rPr>
          <w:sz w:val="28"/>
          <w:szCs w:val="28"/>
          <w:lang w:val="uk-UA"/>
        </w:rPr>
        <w:t>зовнішнім</w:t>
      </w:r>
      <w:r>
        <w:rPr>
          <w:color w:val="000000"/>
          <w:sz w:val="28"/>
          <w:szCs w:val="28"/>
          <w:lang w:val="uk-UA"/>
        </w:rPr>
        <w:t>»</w:t>
      </w:r>
      <w:r w:rsidRPr="00512D24">
        <w:rPr>
          <w:sz w:val="28"/>
          <w:szCs w:val="28"/>
          <w:lang w:val="uk-UA"/>
        </w:rPr>
        <w:t xml:space="preserve"> чинником (без утворення РСА не можна було брати участь у роботі Міжнародної соціологічної асоціації, що було важливо для ствердження нового іміджу Радянського Союзу), за часів хрущовської </w:t>
      </w:r>
      <w:r>
        <w:rPr>
          <w:color w:val="000000"/>
          <w:sz w:val="28"/>
          <w:szCs w:val="28"/>
          <w:lang w:val="uk-UA"/>
        </w:rPr>
        <w:t>«</w:t>
      </w:r>
      <w:r w:rsidRPr="00512D24">
        <w:rPr>
          <w:sz w:val="28"/>
          <w:szCs w:val="28"/>
          <w:lang w:val="uk-UA"/>
        </w:rPr>
        <w:t>відлиги</w:t>
      </w:r>
      <w:r>
        <w:rPr>
          <w:color w:val="000000"/>
          <w:sz w:val="28"/>
          <w:szCs w:val="28"/>
          <w:lang w:val="uk-UA"/>
        </w:rPr>
        <w:t>»</w:t>
      </w:r>
      <w:r w:rsidRPr="00512D24">
        <w:rPr>
          <w:sz w:val="28"/>
          <w:szCs w:val="28"/>
          <w:lang w:val="uk-UA"/>
        </w:rPr>
        <w:t xml:space="preserve"> у влади виникла гостра </w:t>
      </w:r>
      <w:r>
        <w:rPr>
          <w:color w:val="000000"/>
          <w:sz w:val="28"/>
          <w:szCs w:val="28"/>
          <w:lang w:val="uk-UA"/>
        </w:rPr>
        <w:t>«</w:t>
      </w:r>
      <w:r w:rsidRPr="00512D24">
        <w:rPr>
          <w:sz w:val="28"/>
          <w:szCs w:val="28"/>
          <w:lang w:val="uk-UA"/>
        </w:rPr>
        <w:t>внутрішня</w:t>
      </w:r>
      <w:r>
        <w:rPr>
          <w:color w:val="000000"/>
          <w:sz w:val="28"/>
          <w:szCs w:val="28"/>
          <w:lang w:val="uk-UA"/>
        </w:rPr>
        <w:t>»</w:t>
      </w:r>
      <w:r w:rsidRPr="00512D24">
        <w:rPr>
          <w:sz w:val="28"/>
          <w:szCs w:val="28"/>
          <w:lang w:val="uk-UA"/>
        </w:rPr>
        <w:t xml:space="preserve"> потреба в соціологічній інформації щодо стану громадсько-політичної думки в країні. Партійне керівництво (Центральний комітет КПРС), якому належала вища влада в СРСР, дозволило соціологам проводити дослідження. Проте це не означало визнання за соціологією статусу самостійної науки. Склалася парадоксальна ситуація: соціологічні (емпіричні) дослідження існували, а соціології як наукової системи знань про суспільство не було. Таким знанням, як і раніше, визнавався історичний матеріалізм, саме він вважався єдино </w:t>
      </w:r>
      <w:r>
        <w:rPr>
          <w:sz w:val="28"/>
          <w:szCs w:val="28"/>
          <w:lang w:val="uk-UA"/>
        </w:rPr>
        <w:t>правильною</w:t>
      </w:r>
      <w:r w:rsidRPr="00512D24">
        <w:rPr>
          <w:sz w:val="28"/>
          <w:szCs w:val="28"/>
          <w:lang w:val="uk-UA"/>
        </w:rPr>
        <w:t xml:space="preserve"> </w:t>
      </w:r>
      <w:proofErr w:type="spellStart"/>
      <w:r>
        <w:rPr>
          <w:sz w:val="28"/>
          <w:szCs w:val="28"/>
          <w:lang w:val="uk-UA"/>
        </w:rPr>
        <w:t>загальносоціологічною</w:t>
      </w:r>
      <w:proofErr w:type="spellEnd"/>
      <w:r>
        <w:rPr>
          <w:sz w:val="28"/>
          <w:szCs w:val="28"/>
          <w:lang w:val="uk-UA"/>
        </w:rPr>
        <w:t xml:space="preserve"> теорією.</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Відродження радянської соціології відбувалося завдяки активній діяльності з її ствердження таких подвижників соціологічної науки, як В. Ядов, Т. Заславська, </w:t>
      </w:r>
      <w:proofErr w:type="spellStart"/>
      <w:r w:rsidRPr="00512D24">
        <w:rPr>
          <w:sz w:val="28"/>
          <w:szCs w:val="28"/>
          <w:lang w:val="uk-UA"/>
        </w:rPr>
        <w:t>А. Здравомис</w:t>
      </w:r>
      <w:proofErr w:type="spellEnd"/>
      <w:r w:rsidRPr="00512D24">
        <w:rPr>
          <w:sz w:val="28"/>
          <w:szCs w:val="28"/>
          <w:lang w:val="uk-UA"/>
        </w:rPr>
        <w:t xml:space="preserve">лов, Ю. Левада, І. Кон, М. Лапін, </w:t>
      </w:r>
      <w:r w:rsidRPr="00512D24">
        <w:rPr>
          <w:sz w:val="28"/>
          <w:szCs w:val="28"/>
          <w:lang w:val="uk-UA"/>
        </w:rPr>
        <w:lastRenderedPageBreak/>
        <w:t xml:space="preserve">Г. Осипов, І. Попова, В. Чорноволенко, </w:t>
      </w:r>
      <w:proofErr w:type="spellStart"/>
      <w:r w:rsidRPr="00512D24">
        <w:rPr>
          <w:sz w:val="28"/>
          <w:szCs w:val="28"/>
          <w:lang w:val="uk-UA"/>
        </w:rPr>
        <w:t>В. Воло</w:t>
      </w:r>
      <w:proofErr w:type="spellEnd"/>
      <w:r w:rsidRPr="00512D24">
        <w:rPr>
          <w:sz w:val="28"/>
          <w:szCs w:val="28"/>
          <w:lang w:val="uk-UA"/>
        </w:rPr>
        <w:t xml:space="preserve">вич, </w:t>
      </w:r>
      <w:proofErr w:type="spellStart"/>
      <w:r w:rsidRPr="00512D24">
        <w:rPr>
          <w:sz w:val="28"/>
          <w:szCs w:val="28"/>
          <w:lang w:val="uk-UA"/>
        </w:rPr>
        <w:t>О. Як</w:t>
      </w:r>
      <w:proofErr w:type="spellEnd"/>
      <w:r w:rsidRPr="00512D24">
        <w:rPr>
          <w:sz w:val="28"/>
          <w:szCs w:val="28"/>
          <w:lang w:val="uk-UA"/>
        </w:rPr>
        <w:t xml:space="preserve">уба та ін. Усі вони були соціологами-мігрантами, тобто прийшли у соціологію з інших наук (історичної, філософської, економічної, правової тощо). Сьогодні їх праці складають </w:t>
      </w:r>
      <w:r>
        <w:rPr>
          <w:color w:val="000000"/>
          <w:sz w:val="28"/>
          <w:szCs w:val="28"/>
          <w:lang w:val="uk-UA"/>
        </w:rPr>
        <w:t>«</w:t>
      </w:r>
      <w:r w:rsidRPr="00512D24">
        <w:rPr>
          <w:sz w:val="28"/>
          <w:szCs w:val="28"/>
          <w:lang w:val="uk-UA"/>
        </w:rPr>
        <w:t>золотий фонд</w:t>
      </w:r>
      <w:r>
        <w:rPr>
          <w:color w:val="000000"/>
          <w:sz w:val="28"/>
          <w:szCs w:val="28"/>
          <w:lang w:val="uk-UA"/>
        </w:rPr>
        <w:t>»</w:t>
      </w:r>
      <w:r w:rsidRPr="00512D24">
        <w:rPr>
          <w:sz w:val="28"/>
          <w:szCs w:val="28"/>
          <w:lang w:val="uk-UA"/>
        </w:rPr>
        <w:t xml:space="preserve"> вітчизняної соціології, а їх імена знані не тільки на батьківщині, а й далеко за її межами. За участі цих та багатьох інших учених за часів </w:t>
      </w:r>
      <w:r>
        <w:rPr>
          <w:color w:val="000000"/>
          <w:sz w:val="28"/>
          <w:szCs w:val="28"/>
          <w:lang w:val="uk-UA"/>
        </w:rPr>
        <w:t>«</w:t>
      </w:r>
      <w:r w:rsidRPr="00512D24">
        <w:rPr>
          <w:sz w:val="28"/>
          <w:szCs w:val="28"/>
          <w:lang w:val="uk-UA"/>
        </w:rPr>
        <w:t>відлиги</w:t>
      </w:r>
      <w:r>
        <w:rPr>
          <w:color w:val="000000"/>
          <w:sz w:val="28"/>
          <w:szCs w:val="28"/>
          <w:lang w:val="uk-UA"/>
        </w:rPr>
        <w:t>»</w:t>
      </w:r>
      <w:r w:rsidRPr="00512D24">
        <w:rPr>
          <w:sz w:val="28"/>
          <w:szCs w:val="28"/>
          <w:lang w:val="uk-UA"/>
        </w:rPr>
        <w:t xml:space="preserve"> в СРСР були здійснені численні соціологічні дослідження, присвячені аналізу характеру та спрямованості тих реальних процесів, які відбувалися тоді в країні. В реалізації цих досліджень, зокрема, брали участь науковці сектору </w:t>
      </w:r>
      <w:r>
        <w:rPr>
          <w:color w:val="000000"/>
          <w:sz w:val="28"/>
          <w:szCs w:val="28"/>
          <w:lang w:val="uk-UA"/>
        </w:rPr>
        <w:t>«</w:t>
      </w:r>
      <w:r w:rsidRPr="00512D24">
        <w:rPr>
          <w:sz w:val="28"/>
          <w:szCs w:val="28"/>
          <w:lang w:val="uk-UA"/>
        </w:rPr>
        <w:t>Нових форм праці й побуту</w:t>
      </w:r>
      <w:r>
        <w:rPr>
          <w:color w:val="000000"/>
          <w:sz w:val="28"/>
          <w:szCs w:val="28"/>
          <w:lang w:val="uk-UA"/>
        </w:rPr>
        <w:t>»</w:t>
      </w:r>
      <w:r w:rsidRPr="00512D24">
        <w:rPr>
          <w:sz w:val="28"/>
          <w:szCs w:val="28"/>
          <w:lang w:val="uk-UA"/>
        </w:rPr>
        <w:t>, який було створено 1965 року в Інституті філософії Академії наук СРСР. Пізніше цей сектор було реорганізовано у сектор соціології, на базі якого у 1968 році за спеціальним рішенням ЦК КПРС був створений Інститут конкретних соціологічних досліджень.</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Початок 1960-х років у СРСР ознаменувався відкриттям ряду соціологічних лабораторій у Москві, Ленінграді (нині Санкт-Петербург), Новосибірську, Свердловську (нині Єкатеринбург), Харкові. Такі лабораторії створювали перш за все в університетах та академічних інститутах. Так, у 1963 році при Харківському державному університеті </w:t>
      </w:r>
      <w:proofErr w:type="spellStart"/>
      <w:r w:rsidRPr="00512D24">
        <w:rPr>
          <w:sz w:val="28"/>
          <w:szCs w:val="28"/>
          <w:lang w:val="uk-UA"/>
        </w:rPr>
        <w:t>ім. О.</w:t>
      </w:r>
      <w:r>
        <w:rPr>
          <w:sz w:val="28"/>
          <w:szCs w:val="28"/>
          <w:lang w:val="uk-UA"/>
        </w:rPr>
        <w:t> </w:t>
      </w:r>
      <w:r w:rsidRPr="00512D24">
        <w:rPr>
          <w:sz w:val="28"/>
          <w:szCs w:val="28"/>
          <w:lang w:val="uk-UA"/>
        </w:rPr>
        <w:t>М. Горь</w:t>
      </w:r>
      <w:proofErr w:type="spellEnd"/>
      <w:r w:rsidRPr="00512D24">
        <w:rPr>
          <w:sz w:val="28"/>
          <w:szCs w:val="28"/>
          <w:lang w:val="uk-UA"/>
        </w:rPr>
        <w:t xml:space="preserve">кого (нині Харківський національний університет імені </w:t>
      </w:r>
      <w:proofErr w:type="spellStart"/>
      <w:r w:rsidRPr="00512D24">
        <w:rPr>
          <w:sz w:val="28"/>
          <w:szCs w:val="28"/>
          <w:lang w:val="uk-UA"/>
        </w:rPr>
        <w:t>В.Н. Кар</w:t>
      </w:r>
      <w:proofErr w:type="spellEnd"/>
      <w:r w:rsidRPr="00512D24">
        <w:rPr>
          <w:sz w:val="28"/>
          <w:szCs w:val="28"/>
          <w:lang w:val="uk-UA"/>
        </w:rPr>
        <w:t xml:space="preserve">азіна) було відкрито одну з перших в Україні та Радянському Союзі в цілому лабораторію конкретно-соціологічних досліджень (ЛКСД) (докладно про її діяльність, як і про діяльність заснованої професором </w:t>
      </w:r>
      <w:proofErr w:type="spellStart"/>
      <w:r w:rsidRPr="00512D24">
        <w:rPr>
          <w:sz w:val="28"/>
          <w:szCs w:val="28"/>
          <w:lang w:val="uk-UA"/>
        </w:rPr>
        <w:t>О.</w:t>
      </w:r>
      <w:r>
        <w:rPr>
          <w:sz w:val="28"/>
          <w:szCs w:val="28"/>
          <w:lang w:val="uk-UA"/>
        </w:rPr>
        <w:t> </w:t>
      </w:r>
      <w:r w:rsidRPr="00512D24">
        <w:rPr>
          <w:sz w:val="28"/>
          <w:szCs w:val="28"/>
          <w:lang w:val="uk-UA"/>
        </w:rPr>
        <w:t>О.</w:t>
      </w:r>
      <w:r>
        <w:rPr>
          <w:sz w:val="28"/>
          <w:szCs w:val="28"/>
          <w:lang w:val="uk-UA"/>
        </w:rPr>
        <w:t> </w:t>
      </w:r>
      <w:r w:rsidRPr="00512D24">
        <w:rPr>
          <w:sz w:val="28"/>
          <w:szCs w:val="28"/>
          <w:lang w:val="uk-UA"/>
        </w:rPr>
        <w:t>Яку</w:t>
      </w:r>
      <w:proofErr w:type="spellEnd"/>
      <w:r w:rsidRPr="00512D24">
        <w:rPr>
          <w:sz w:val="28"/>
          <w:szCs w:val="28"/>
          <w:lang w:val="uk-UA"/>
        </w:rPr>
        <w:t>бою Харківської соціологічної школи, йтиметься далі).</w:t>
      </w:r>
    </w:p>
    <w:p w:rsidR="0007303F" w:rsidRPr="00512D24" w:rsidRDefault="0007303F" w:rsidP="0007303F">
      <w:pPr>
        <w:spacing w:line="360" w:lineRule="auto"/>
        <w:ind w:firstLine="709"/>
        <w:jc w:val="both"/>
        <w:rPr>
          <w:sz w:val="28"/>
          <w:szCs w:val="28"/>
          <w:lang w:val="uk-UA"/>
        </w:rPr>
      </w:pPr>
      <w:r w:rsidRPr="00512D24">
        <w:rPr>
          <w:sz w:val="28"/>
          <w:szCs w:val="28"/>
          <w:lang w:val="uk-UA"/>
        </w:rPr>
        <w:t>Соціологічні лабораторії відкривалися не тільки у ви</w:t>
      </w:r>
      <w:r>
        <w:rPr>
          <w:sz w:val="28"/>
          <w:szCs w:val="28"/>
          <w:lang w:val="uk-UA"/>
        </w:rPr>
        <w:t>щ</w:t>
      </w:r>
      <w:r w:rsidR="00961D3B">
        <w:rPr>
          <w:sz w:val="28"/>
          <w:szCs w:val="28"/>
          <w:lang w:val="uk-UA"/>
        </w:rPr>
        <w:t>и</w:t>
      </w:r>
      <w:r w:rsidRPr="00512D24">
        <w:rPr>
          <w:sz w:val="28"/>
          <w:szCs w:val="28"/>
          <w:lang w:val="uk-UA"/>
        </w:rPr>
        <w:t xml:space="preserve">х навчальних та академічних установах, а й на промислових підприємствах. Так, соціологічні групи було створено на Ленінградському виробничому об’єднанні </w:t>
      </w:r>
      <w:r>
        <w:rPr>
          <w:color w:val="000000"/>
          <w:sz w:val="28"/>
          <w:szCs w:val="28"/>
          <w:lang w:val="uk-UA"/>
        </w:rPr>
        <w:t>«</w:t>
      </w:r>
      <w:r w:rsidRPr="00512D24">
        <w:rPr>
          <w:sz w:val="28"/>
          <w:szCs w:val="28"/>
          <w:lang w:val="uk-UA"/>
        </w:rPr>
        <w:t>Світлана</w:t>
      </w:r>
      <w:r>
        <w:rPr>
          <w:color w:val="000000"/>
          <w:sz w:val="28"/>
          <w:szCs w:val="28"/>
          <w:lang w:val="uk-UA"/>
        </w:rPr>
        <w:t>»</w:t>
      </w:r>
      <w:r w:rsidRPr="00512D24">
        <w:rPr>
          <w:sz w:val="28"/>
          <w:szCs w:val="28"/>
          <w:lang w:val="uk-UA"/>
        </w:rPr>
        <w:t xml:space="preserve">, Пермському телефонному заводі, Київському заводі </w:t>
      </w:r>
      <w:r>
        <w:rPr>
          <w:color w:val="000000"/>
          <w:sz w:val="28"/>
          <w:szCs w:val="28"/>
          <w:lang w:val="uk-UA"/>
        </w:rPr>
        <w:t>«</w:t>
      </w:r>
      <w:r w:rsidRPr="00512D24">
        <w:rPr>
          <w:sz w:val="28"/>
          <w:szCs w:val="28"/>
          <w:lang w:val="uk-UA"/>
        </w:rPr>
        <w:t>Арсенал</w:t>
      </w:r>
      <w:r>
        <w:rPr>
          <w:color w:val="000000"/>
          <w:sz w:val="28"/>
          <w:szCs w:val="28"/>
          <w:lang w:val="uk-UA"/>
        </w:rPr>
        <w:t>»</w:t>
      </w:r>
      <w:r w:rsidRPr="00512D24">
        <w:rPr>
          <w:sz w:val="28"/>
          <w:szCs w:val="28"/>
          <w:lang w:val="uk-UA"/>
        </w:rPr>
        <w:t xml:space="preserve">, Харківському електромеханічному та Харківському тракторному заводах, Тираспольському швейному об’єднанні та багатьох інших підприємствах. Співробітники цих груп проводили численні дослідження. Рекомендації та </w:t>
      </w:r>
      <w:r w:rsidRPr="00512D24">
        <w:rPr>
          <w:sz w:val="28"/>
          <w:szCs w:val="28"/>
          <w:lang w:val="uk-UA"/>
        </w:rPr>
        <w:lastRenderedPageBreak/>
        <w:t>пропозиції, сформульовані за результатами цих досліджень, допомагали розв’язувати конкретні соціальні проблеми як самих підприємств, так і галузей народного господарства, до яких вони належали.</w:t>
      </w:r>
    </w:p>
    <w:p w:rsidR="0007303F" w:rsidRPr="00512D24" w:rsidRDefault="0007303F" w:rsidP="0007303F">
      <w:pPr>
        <w:spacing w:line="360" w:lineRule="auto"/>
        <w:ind w:firstLine="708"/>
        <w:jc w:val="both"/>
        <w:rPr>
          <w:sz w:val="28"/>
          <w:szCs w:val="28"/>
          <w:lang w:val="uk-UA"/>
        </w:rPr>
      </w:pPr>
      <w:r w:rsidRPr="00512D24">
        <w:rPr>
          <w:sz w:val="28"/>
          <w:szCs w:val="28"/>
          <w:lang w:val="uk-UA"/>
        </w:rPr>
        <w:t>У 1960-ті роки радянські соціологи почали активно контактувати зі своїми закордонними колегами. У ці роки до Радянського Союзу приї</w:t>
      </w:r>
      <w:r>
        <w:rPr>
          <w:sz w:val="28"/>
          <w:szCs w:val="28"/>
          <w:lang w:val="uk-UA"/>
        </w:rPr>
        <w:t>ж</w:t>
      </w:r>
      <w:r w:rsidRPr="00512D24">
        <w:rPr>
          <w:sz w:val="28"/>
          <w:szCs w:val="28"/>
          <w:lang w:val="uk-UA"/>
        </w:rPr>
        <w:t>джали такі знані західні науковці, як Р. </w:t>
      </w:r>
      <w:proofErr w:type="spellStart"/>
      <w:r w:rsidRPr="00512D24">
        <w:rPr>
          <w:sz w:val="28"/>
          <w:szCs w:val="28"/>
          <w:lang w:val="uk-UA"/>
        </w:rPr>
        <w:t>Арон</w:t>
      </w:r>
      <w:proofErr w:type="spellEnd"/>
      <w:r w:rsidRPr="00512D24">
        <w:rPr>
          <w:sz w:val="28"/>
          <w:szCs w:val="28"/>
          <w:lang w:val="uk-UA"/>
        </w:rPr>
        <w:t xml:space="preserve">, </w:t>
      </w:r>
      <w:proofErr w:type="spellStart"/>
      <w:r w:rsidRPr="00512D24">
        <w:rPr>
          <w:sz w:val="28"/>
          <w:szCs w:val="28"/>
          <w:lang w:val="uk-UA"/>
        </w:rPr>
        <w:t>Ж. Фрід</w:t>
      </w:r>
      <w:proofErr w:type="spellEnd"/>
      <w:r w:rsidRPr="00512D24">
        <w:rPr>
          <w:sz w:val="28"/>
          <w:szCs w:val="28"/>
          <w:lang w:val="uk-UA"/>
        </w:rPr>
        <w:t xml:space="preserve">ман, </w:t>
      </w:r>
      <w:proofErr w:type="spellStart"/>
      <w:r w:rsidRPr="00512D24">
        <w:rPr>
          <w:sz w:val="28"/>
          <w:szCs w:val="28"/>
          <w:lang w:val="uk-UA"/>
        </w:rPr>
        <w:t>Р. Мер</w:t>
      </w:r>
      <w:proofErr w:type="spellEnd"/>
      <w:r w:rsidRPr="00512D24">
        <w:rPr>
          <w:sz w:val="28"/>
          <w:szCs w:val="28"/>
          <w:lang w:val="uk-UA"/>
        </w:rPr>
        <w:t xml:space="preserve">тон, </w:t>
      </w:r>
      <w:proofErr w:type="spellStart"/>
      <w:r w:rsidRPr="00512D24">
        <w:rPr>
          <w:sz w:val="28"/>
          <w:szCs w:val="28"/>
          <w:lang w:val="uk-UA"/>
        </w:rPr>
        <w:t>Т. Парс</w:t>
      </w:r>
      <w:proofErr w:type="spellEnd"/>
      <w:r w:rsidRPr="00512D24">
        <w:rPr>
          <w:sz w:val="28"/>
          <w:szCs w:val="28"/>
          <w:lang w:val="uk-UA"/>
        </w:rPr>
        <w:t>онс. Водночас до США виї</w:t>
      </w:r>
      <w:r>
        <w:rPr>
          <w:sz w:val="28"/>
          <w:szCs w:val="28"/>
          <w:lang w:val="uk-UA"/>
        </w:rPr>
        <w:t>ж</w:t>
      </w:r>
      <w:r w:rsidRPr="00512D24">
        <w:rPr>
          <w:sz w:val="28"/>
          <w:szCs w:val="28"/>
          <w:lang w:val="uk-UA"/>
        </w:rPr>
        <w:t>джали В. </w:t>
      </w:r>
      <w:proofErr w:type="spellStart"/>
      <w:r w:rsidRPr="00512D24">
        <w:rPr>
          <w:sz w:val="28"/>
          <w:szCs w:val="28"/>
          <w:lang w:val="uk-UA"/>
        </w:rPr>
        <w:t>Ядов</w:t>
      </w:r>
      <w:proofErr w:type="spellEnd"/>
      <w:r w:rsidRPr="00512D24">
        <w:rPr>
          <w:sz w:val="28"/>
          <w:szCs w:val="28"/>
          <w:lang w:val="uk-UA"/>
        </w:rPr>
        <w:t xml:space="preserve">, </w:t>
      </w:r>
      <w:proofErr w:type="spellStart"/>
      <w:r w:rsidRPr="00512D24">
        <w:rPr>
          <w:sz w:val="28"/>
          <w:szCs w:val="28"/>
          <w:lang w:val="uk-UA"/>
        </w:rPr>
        <w:t>О. Шкара</w:t>
      </w:r>
      <w:proofErr w:type="spellEnd"/>
      <w:r w:rsidRPr="00512D24">
        <w:rPr>
          <w:sz w:val="28"/>
          <w:szCs w:val="28"/>
          <w:lang w:val="uk-UA"/>
        </w:rPr>
        <w:t xml:space="preserve">тан, </w:t>
      </w:r>
      <w:proofErr w:type="spellStart"/>
      <w:r w:rsidRPr="00512D24">
        <w:rPr>
          <w:sz w:val="28"/>
          <w:szCs w:val="28"/>
          <w:lang w:val="uk-UA"/>
        </w:rPr>
        <w:t>Ю. Замош</w:t>
      </w:r>
      <w:proofErr w:type="spellEnd"/>
      <w:r w:rsidRPr="00512D24">
        <w:rPr>
          <w:sz w:val="28"/>
          <w:szCs w:val="28"/>
          <w:lang w:val="uk-UA"/>
        </w:rPr>
        <w:t>кін.</w:t>
      </w:r>
    </w:p>
    <w:p w:rsidR="0007303F" w:rsidRPr="00512D24" w:rsidRDefault="0007303F" w:rsidP="0007303F">
      <w:pPr>
        <w:spacing w:line="360" w:lineRule="auto"/>
        <w:ind w:firstLine="708"/>
        <w:jc w:val="both"/>
        <w:rPr>
          <w:sz w:val="28"/>
          <w:szCs w:val="28"/>
          <w:lang w:val="uk-UA"/>
        </w:rPr>
      </w:pPr>
      <w:r w:rsidRPr="00512D24">
        <w:rPr>
          <w:sz w:val="28"/>
          <w:szCs w:val="28"/>
          <w:lang w:val="uk-UA"/>
        </w:rPr>
        <w:t>Наприкінці 1960-х</w:t>
      </w:r>
      <w:r>
        <w:rPr>
          <w:sz w:val="28"/>
          <w:szCs w:val="28"/>
          <w:lang w:val="uk-UA"/>
        </w:rPr>
        <w:t> </w:t>
      </w:r>
      <w:r w:rsidRPr="00512D24">
        <w:rPr>
          <w:sz w:val="28"/>
          <w:szCs w:val="28"/>
          <w:lang w:val="uk-UA"/>
        </w:rPr>
        <w:t xml:space="preserve">– початку 1970-х років у СРСР з’являється низка соціологічних публікацій, в яких були представлені результати емпіричних досліджень; виходять підручники, які по праву вважаються вітчизняною соціологічною класикою цього жанру: </w:t>
      </w:r>
      <w:r>
        <w:rPr>
          <w:color w:val="000000"/>
          <w:sz w:val="28"/>
          <w:szCs w:val="28"/>
          <w:lang w:val="uk-UA"/>
        </w:rPr>
        <w:t>«</w:t>
      </w:r>
      <w:r w:rsidRPr="00512D24">
        <w:rPr>
          <w:sz w:val="28"/>
          <w:szCs w:val="28"/>
          <w:lang w:val="uk-UA"/>
        </w:rPr>
        <w:t>Методологія та техніка статистичної обробки первинної соціологічної інформації</w:t>
      </w:r>
      <w:r>
        <w:rPr>
          <w:color w:val="000000"/>
          <w:sz w:val="28"/>
          <w:szCs w:val="28"/>
          <w:lang w:val="uk-UA"/>
        </w:rPr>
        <w:t>»</w:t>
      </w:r>
      <w:r w:rsidRPr="00512D24">
        <w:rPr>
          <w:sz w:val="28"/>
          <w:szCs w:val="28"/>
          <w:lang w:val="uk-UA"/>
        </w:rPr>
        <w:t xml:space="preserve"> (1968 р.), </w:t>
      </w:r>
      <w:r>
        <w:rPr>
          <w:color w:val="000000"/>
          <w:sz w:val="28"/>
          <w:szCs w:val="28"/>
          <w:lang w:val="uk-UA"/>
        </w:rPr>
        <w:t>«</w:t>
      </w:r>
      <w:r w:rsidRPr="00512D24">
        <w:rPr>
          <w:sz w:val="28"/>
          <w:szCs w:val="28"/>
          <w:lang w:val="uk-UA"/>
        </w:rPr>
        <w:t>Методологія та процедура соціологічних досліджень</w:t>
      </w:r>
      <w:r>
        <w:rPr>
          <w:color w:val="000000"/>
          <w:sz w:val="28"/>
          <w:szCs w:val="28"/>
          <w:lang w:val="uk-UA"/>
        </w:rPr>
        <w:t>»</w:t>
      </w:r>
      <w:r w:rsidRPr="00512D24">
        <w:rPr>
          <w:sz w:val="28"/>
          <w:szCs w:val="28"/>
          <w:lang w:val="uk-UA"/>
        </w:rPr>
        <w:t xml:space="preserve"> </w:t>
      </w:r>
      <w:proofErr w:type="spellStart"/>
      <w:r w:rsidRPr="00512D24">
        <w:rPr>
          <w:sz w:val="28"/>
          <w:szCs w:val="28"/>
          <w:lang w:val="uk-UA"/>
        </w:rPr>
        <w:t>А. Здравомисл</w:t>
      </w:r>
      <w:proofErr w:type="spellEnd"/>
      <w:r w:rsidRPr="00512D24">
        <w:rPr>
          <w:sz w:val="28"/>
          <w:szCs w:val="28"/>
          <w:lang w:val="uk-UA"/>
        </w:rPr>
        <w:t xml:space="preserve">ова (1969 р.), </w:t>
      </w:r>
      <w:r>
        <w:rPr>
          <w:color w:val="000000"/>
          <w:sz w:val="28"/>
          <w:szCs w:val="28"/>
          <w:lang w:val="uk-UA"/>
        </w:rPr>
        <w:t>«</w:t>
      </w:r>
      <w:r w:rsidRPr="00512D24">
        <w:rPr>
          <w:sz w:val="28"/>
          <w:szCs w:val="28"/>
          <w:lang w:val="uk-UA"/>
        </w:rPr>
        <w:t>Соціологія для всіх</w:t>
      </w:r>
      <w:r>
        <w:rPr>
          <w:color w:val="000000"/>
          <w:sz w:val="28"/>
          <w:szCs w:val="28"/>
          <w:lang w:val="uk-UA"/>
        </w:rPr>
        <w:t>»</w:t>
      </w:r>
      <w:r w:rsidRPr="00512D24">
        <w:rPr>
          <w:sz w:val="28"/>
          <w:szCs w:val="28"/>
          <w:lang w:val="uk-UA"/>
        </w:rPr>
        <w:t xml:space="preserve"> </w:t>
      </w:r>
      <w:proofErr w:type="spellStart"/>
      <w:r w:rsidRPr="00512D24">
        <w:rPr>
          <w:sz w:val="28"/>
          <w:szCs w:val="28"/>
          <w:lang w:val="uk-UA"/>
        </w:rPr>
        <w:t>В. Шляпент</w:t>
      </w:r>
      <w:proofErr w:type="spellEnd"/>
      <w:r w:rsidRPr="00512D24">
        <w:rPr>
          <w:sz w:val="28"/>
          <w:szCs w:val="28"/>
          <w:lang w:val="uk-UA"/>
        </w:rPr>
        <w:t xml:space="preserve">оха, </w:t>
      </w:r>
      <w:r>
        <w:rPr>
          <w:color w:val="000000"/>
          <w:sz w:val="28"/>
          <w:szCs w:val="28"/>
          <w:lang w:val="uk-UA"/>
        </w:rPr>
        <w:t>«</w:t>
      </w:r>
      <w:r w:rsidRPr="00512D24">
        <w:rPr>
          <w:sz w:val="28"/>
          <w:szCs w:val="28"/>
          <w:lang w:val="uk-UA"/>
        </w:rPr>
        <w:t>Соціологічне дослідження: методологія, програма, методи</w:t>
      </w:r>
      <w:r>
        <w:rPr>
          <w:color w:val="000000"/>
          <w:sz w:val="28"/>
          <w:szCs w:val="28"/>
          <w:lang w:val="uk-UA"/>
        </w:rPr>
        <w:t>»</w:t>
      </w:r>
      <w:r w:rsidRPr="00512D24">
        <w:rPr>
          <w:sz w:val="28"/>
          <w:szCs w:val="28"/>
          <w:lang w:val="uk-UA"/>
        </w:rPr>
        <w:t xml:space="preserve"> </w:t>
      </w:r>
      <w:proofErr w:type="spellStart"/>
      <w:r w:rsidRPr="00512D24">
        <w:rPr>
          <w:sz w:val="28"/>
          <w:szCs w:val="28"/>
          <w:lang w:val="uk-UA"/>
        </w:rPr>
        <w:t>В. Яд</w:t>
      </w:r>
      <w:proofErr w:type="spellEnd"/>
      <w:r w:rsidRPr="00512D24">
        <w:rPr>
          <w:sz w:val="28"/>
          <w:szCs w:val="28"/>
          <w:lang w:val="uk-UA"/>
        </w:rPr>
        <w:t>ова (1972 р.).</w:t>
      </w:r>
    </w:p>
    <w:p w:rsidR="0007303F" w:rsidRPr="00512D24" w:rsidRDefault="0007303F" w:rsidP="0007303F">
      <w:pPr>
        <w:spacing w:line="360" w:lineRule="auto"/>
        <w:ind w:firstLine="708"/>
        <w:jc w:val="both"/>
        <w:rPr>
          <w:sz w:val="28"/>
          <w:szCs w:val="28"/>
          <w:lang w:val="uk-UA"/>
        </w:rPr>
      </w:pPr>
      <w:r w:rsidRPr="00512D24">
        <w:rPr>
          <w:sz w:val="28"/>
          <w:szCs w:val="28"/>
          <w:lang w:val="uk-UA"/>
        </w:rPr>
        <w:t>У 1974</w:t>
      </w:r>
      <w:r>
        <w:rPr>
          <w:sz w:val="28"/>
          <w:szCs w:val="28"/>
          <w:lang w:val="uk-UA"/>
        </w:rPr>
        <w:t> </w:t>
      </w:r>
      <w:r w:rsidRPr="00512D24">
        <w:rPr>
          <w:sz w:val="28"/>
          <w:szCs w:val="28"/>
          <w:lang w:val="uk-UA"/>
        </w:rPr>
        <w:t xml:space="preserve">році було засновано журнал </w:t>
      </w:r>
      <w:r>
        <w:rPr>
          <w:color w:val="000000"/>
          <w:sz w:val="28"/>
          <w:szCs w:val="28"/>
          <w:lang w:val="uk-UA"/>
        </w:rPr>
        <w:t>«</w:t>
      </w:r>
      <w:r w:rsidRPr="00512D24">
        <w:rPr>
          <w:sz w:val="28"/>
          <w:szCs w:val="28"/>
          <w:lang w:val="uk-UA"/>
        </w:rPr>
        <w:t>Соціологічні дослідження</w:t>
      </w:r>
      <w:r>
        <w:rPr>
          <w:color w:val="000000"/>
          <w:sz w:val="28"/>
          <w:szCs w:val="28"/>
          <w:lang w:val="uk-UA"/>
        </w:rPr>
        <w:t>»</w:t>
      </w:r>
      <w:r>
        <w:rPr>
          <w:sz w:val="28"/>
          <w:szCs w:val="28"/>
          <w:lang w:val="uk-UA"/>
        </w:rPr>
        <w:t> </w:t>
      </w:r>
      <w:r w:rsidRPr="00512D24">
        <w:rPr>
          <w:sz w:val="28"/>
          <w:szCs w:val="28"/>
          <w:lang w:val="uk-UA"/>
        </w:rPr>
        <w:t xml:space="preserve">– перше фахове видання з соціології у СРСР. Створення Інституту конкретних соціологічних досліджень (1968 р.), випуск зазначеного вище часопису, проведення досліджень </w:t>
      </w:r>
      <w:r>
        <w:rPr>
          <w:sz w:val="28"/>
          <w:szCs w:val="28"/>
          <w:lang w:val="uk-UA"/>
        </w:rPr>
        <w:t>з проблем соціології праці, про</w:t>
      </w:r>
      <w:r w:rsidRPr="00512D24">
        <w:rPr>
          <w:sz w:val="28"/>
          <w:szCs w:val="28"/>
          <w:lang w:val="uk-UA"/>
        </w:rPr>
        <w:t xml:space="preserve">мислової соціології, </w:t>
      </w:r>
      <w:proofErr w:type="spellStart"/>
      <w:r w:rsidRPr="00512D24">
        <w:rPr>
          <w:sz w:val="28"/>
          <w:szCs w:val="28"/>
          <w:lang w:val="uk-UA"/>
        </w:rPr>
        <w:t>соціології</w:t>
      </w:r>
      <w:proofErr w:type="spellEnd"/>
      <w:r w:rsidRPr="00512D24">
        <w:rPr>
          <w:sz w:val="28"/>
          <w:szCs w:val="28"/>
          <w:lang w:val="uk-UA"/>
        </w:rPr>
        <w:t xml:space="preserve"> молоді, соціології масової інформації тощо, публікація наукових монографій, ст</w:t>
      </w:r>
      <w:r>
        <w:rPr>
          <w:sz w:val="28"/>
          <w:szCs w:val="28"/>
          <w:lang w:val="uk-UA"/>
        </w:rPr>
        <w:t>атей, підручників було свідчення</w:t>
      </w:r>
      <w:r w:rsidRPr="00512D24">
        <w:rPr>
          <w:sz w:val="28"/>
          <w:szCs w:val="28"/>
          <w:lang w:val="uk-UA"/>
        </w:rPr>
        <w:t xml:space="preserve">м розвитку радянської соціології, початком її </w:t>
      </w:r>
      <w:proofErr w:type="spellStart"/>
      <w:r w:rsidRPr="00512D24">
        <w:rPr>
          <w:sz w:val="28"/>
          <w:szCs w:val="28"/>
          <w:lang w:val="uk-UA"/>
        </w:rPr>
        <w:t>інституціоналізації</w:t>
      </w:r>
      <w:proofErr w:type="spellEnd"/>
      <w:r w:rsidRPr="00512D24">
        <w:rPr>
          <w:sz w:val="28"/>
          <w:szCs w:val="28"/>
          <w:lang w:val="uk-UA"/>
        </w:rPr>
        <w:t xml:space="preserve">. Проте ідеологічний пресинг, що значно посилився за часів правління Л. Брежнєва (цей період радянської історії називають </w:t>
      </w:r>
      <w:r>
        <w:rPr>
          <w:color w:val="000000"/>
          <w:sz w:val="28"/>
          <w:szCs w:val="28"/>
          <w:lang w:val="uk-UA"/>
        </w:rPr>
        <w:t>«</w:t>
      </w:r>
      <w:r w:rsidRPr="00512D24">
        <w:rPr>
          <w:sz w:val="28"/>
          <w:szCs w:val="28"/>
          <w:lang w:val="uk-UA"/>
        </w:rPr>
        <w:t>застоєм</w:t>
      </w:r>
      <w:r>
        <w:rPr>
          <w:color w:val="000000"/>
          <w:sz w:val="28"/>
          <w:szCs w:val="28"/>
          <w:lang w:val="uk-UA"/>
        </w:rPr>
        <w:t>»</w:t>
      </w:r>
      <w:r w:rsidRPr="00512D24">
        <w:rPr>
          <w:sz w:val="28"/>
          <w:szCs w:val="28"/>
          <w:lang w:val="uk-UA"/>
        </w:rPr>
        <w:t>), загальмував цей процес. Так, у 1972</w:t>
      </w:r>
      <w:r>
        <w:rPr>
          <w:sz w:val="28"/>
          <w:szCs w:val="28"/>
          <w:lang w:val="uk-UA"/>
        </w:rPr>
        <w:t> </w:t>
      </w:r>
      <w:r w:rsidRPr="00512D24">
        <w:rPr>
          <w:sz w:val="28"/>
          <w:szCs w:val="28"/>
          <w:lang w:val="uk-UA"/>
        </w:rPr>
        <w:t xml:space="preserve">році було розгромлено Інститут конкретних соціологічних досліджень: більше 60 співробітників цього інституту були звільнені. Згодом деякі з них були вимушені емігрувати. Було закрито багато соціологічних центрів та лабораторій по всьому Радянському Союзу. Для вітчизняної соціології знову почалися важкі часи. І все ж таки, незважаючи на ідеологічний тиск, політизацію діяльності соціологів, обмеження тематики емпіричних </w:t>
      </w:r>
      <w:r w:rsidRPr="00512D24">
        <w:rPr>
          <w:sz w:val="28"/>
          <w:szCs w:val="28"/>
          <w:lang w:val="uk-UA"/>
        </w:rPr>
        <w:lastRenderedPageBreak/>
        <w:t xml:space="preserve">досліджень, відсутність соціологічної </w:t>
      </w:r>
      <w:r w:rsidRPr="007D4B9F">
        <w:rPr>
          <w:sz w:val="28"/>
          <w:szCs w:val="28"/>
          <w:lang w:val="uk-UA"/>
        </w:rPr>
        <w:t>освіти</w:t>
      </w:r>
      <w:r>
        <w:rPr>
          <w:sz w:val="28"/>
          <w:szCs w:val="28"/>
          <w:lang w:val="uk-UA"/>
        </w:rPr>
        <w:t>,</w:t>
      </w:r>
      <w:r w:rsidRPr="007D4B9F">
        <w:rPr>
          <w:sz w:val="28"/>
          <w:szCs w:val="28"/>
          <w:lang w:val="uk-UA"/>
        </w:rPr>
        <w:t xml:space="preserve"> повністю</w:t>
      </w:r>
      <w:r w:rsidRPr="00512D24">
        <w:rPr>
          <w:sz w:val="28"/>
          <w:szCs w:val="28"/>
          <w:lang w:val="uk-UA"/>
        </w:rPr>
        <w:t xml:space="preserve"> зупинити розвиток вітчизняної соціології було неможливо.</w:t>
      </w:r>
    </w:p>
    <w:p w:rsidR="0007303F" w:rsidRPr="00512D24" w:rsidRDefault="0007303F" w:rsidP="0007303F">
      <w:pPr>
        <w:spacing w:line="360" w:lineRule="auto"/>
        <w:ind w:firstLine="708"/>
        <w:jc w:val="both"/>
        <w:rPr>
          <w:sz w:val="28"/>
          <w:szCs w:val="28"/>
          <w:lang w:val="uk-UA"/>
        </w:rPr>
      </w:pPr>
      <w:r w:rsidRPr="00512D24">
        <w:rPr>
          <w:sz w:val="28"/>
          <w:szCs w:val="28"/>
          <w:lang w:val="uk-UA"/>
        </w:rPr>
        <w:t xml:space="preserve">У другій половині 1980-х років, коли в СРСР почалася так звана </w:t>
      </w:r>
      <w:r>
        <w:rPr>
          <w:color w:val="000000"/>
          <w:sz w:val="28"/>
          <w:szCs w:val="28"/>
          <w:lang w:val="uk-UA"/>
        </w:rPr>
        <w:t>«</w:t>
      </w:r>
      <w:r w:rsidRPr="00512D24">
        <w:rPr>
          <w:sz w:val="28"/>
          <w:szCs w:val="28"/>
          <w:lang w:val="uk-UA"/>
        </w:rPr>
        <w:t>перебудова</w:t>
      </w:r>
      <w:r>
        <w:rPr>
          <w:color w:val="000000"/>
          <w:sz w:val="28"/>
          <w:szCs w:val="28"/>
          <w:lang w:val="uk-UA"/>
        </w:rPr>
        <w:t>»</w:t>
      </w:r>
      <w:r w:rsidRPr="00512D24">
        <w:rPr>
          <w:sz w:val="28"/>
          <w:szCs w:val="28"/>
          <w:lang w:val="uk-UA"/>
        </w:rPr>
        <w:t xml:space="preserve">, соціологія отримала новий шанс для свого розвитку, який було реалізовано вже після розпаду Радянського Союзу. Більш докладно основні етапи </w:t>
      </w:r>
      <w:proofErr w:type="spellStart"/>
      <w:r w:rsidRPr="00512D24">
        <w:rPr>
          <w:sz w:val="28"/>
          <w:szCs w:val="28"/>
          <w:lang w:val="uk-UA"/>
        </w:rPr>
        <w:t>інституціоналізації</w:t>
      </w:r>
      <w:proofErr w:type="spellEnd"/>
      <w:r w:rsidRPr="00512D24">
        <w:rPr>
          <w:sz w:val="28"/>
          <w:szCs w:val="28"/>
          <w:lang w:val="uk-UA"/>
        </w:rPr>
        <w:t xml:space="preserve"> соціології у світовому та локальному, зокрема українському, контексті будуть висвітлені у наступних модулях навчального курсу </w:t>
      </w:r>
      <w:r>
        <w:rPr>
          <w:color w:val="000000"/>
          <w:sz w:val="28"/>
          <w:szCs w:val="28"/>
          <w:lang w:val="uk-UA"/>
        </w:rPr>
        <w:t>«</w:t>
      </w:r>
      <w:r w:rsidRPr="00512D24">
        <w:rPr>
          <w:sz w:val="28"/>
          <w:szCs w:val="28"/>
          <w:lang w:val="uk-UA"/>
        </w:rPr>
        <w:t>Вступ до соціології та соціальної роботи</w:t>
      </w:r>
      <w:r>
        <w:rPr>
          <w:color w:val="000000"/>
          <w:sz w:val="28"/>
          <w:szCs w:val="28"/>
          <w:lang w:val="uk-UA"/>
        </w:rPr>
        <w:t>»</w:t>
      </w:r>
      <w:r>
        <w:rPr>
          <w:sz w:val="28"/>
          <w:szCs w:val="28"/>
          <w:lang w:val="uk-UA"/>
        </w:rPr>
        <w:t>, а</w:t>
      </w:r>
      <w:r w:rsidRPr="00512D24">
        <w:rPr>
          <w:sz w:val="28"/>
          <w:szCs w:val="28"/>
          <w:lang w:val="uk-UA"/>
        </w:rPr>
        <w:t xml:space="preserve"> отже, у другій частині цього навчального посібника, яка буде опублікована окремим виданням.</w:t>
      </w:r>
    </w:p>
    <w:p w:rsidR="0007303F" w:rsidRPr="00512D24" w:rsidRDefault="0007303F" w:rsidP="0007303F">
      <w:pPr>
        <w:spacing w:line="360" w:lineRule="auto"/>
        <w:ind w:firstLine="708"/>
        <w:jc w:val="both"/>
        <w:rPr>
          <w:sz w:val="28"/>
          <w:szCs w:val="28"/>
          <w:lang w:val="uk-UA"/>
        </w:rPr>
      </w:pPr>
      <w:r w:rsidRPr="00512D24">
        <w:rPr>
          <w:sz w:val="28"/>
          <w:szCs w:val="28"/>
          <w:lang w:val="uk-UA"/>
        </w:rPr>
        <w:t xml:space="preserve">А тепер розглянемо </w:t>
      </w:r>
      <w:r>
        <w:rPr>
          <w:sz w:val="28"/>
          <w:szCs w:val="28"/>
          <w:lang w:val="uk-UA"/>
        </w:rPr>
        <w:t>о</w:t>
      </w:r>
      <w:r w:rsidRPr="00512D24">
        <w:rPr>
          <w:sz w:val="28"/>
          <w:szCs w:val="28"/>
          <w:lang w:val="uk-UA"/>
        </w:rPr>
        <w:t>собливості становлення та розвитку української соціології.</w:t>
      </w:r>
    </w:p>
    <w:p w:rsidR="0007303F" w:rsidRPr="00512D24" w:rsidRDefault="0007303F" w:rsidP="0007303F">
      <w:pPr>
        <w:spacing w:line="360" w:lineRule="auto"/>
        <w:ind w:firstLine="708"/>
        <w:jc w:val="both"/>
        <w:rPr>
          <w:sz w:val="28"/>
          <w:szCs w:val="28"/>
          <w:lang w:val="uk-UA"/>
        </w:rPr>
      </w:pPr>
      <w:r w:rsidRPr="00512D24">
        <w:rPr>
          <w:sz w:val="28"/>
          <w:szCs w:val="28"/>
          <w:lang w:val="uk-UA"/>
        </w:rPr>
        <w:t xml:space="preserve">Аналізуючи історію розвитку власно української соціологічної думки, зазначимо, що її витоки зазвичай пов’язують з проповідями </w:t>
      </w:r>
      <w:proofErr w:type="spellStart"/>
      <w:r w:rsidRPr="00512D24">
        <w:rPr>
          <w:sz w:val="28"/>
          <w:szCs w:val="28"/>
          <w:lang w:val="uk-UA"/>
        </w:rPr>
        <w:t>метрополіта</w:t>
      </w:r>
      <w:proofErr w:type="spellEnd"/>
      <w:r w:rsidRPr="00512D24">
        <w:rPr>
          <w:sz w:val="28"/>
          <w:szCs w:val="28"/>
          <w:lang w:val="uk-UA"/>
        </w:rPr>
        <w:t xml:space="preserve"> </w:t>
      </w:r>
      <w:proofErr w:type="spellStart"/>
      <w:r w:rsidRPr="00512D24">
        <w:rPr>
          <w:b/>
          <w:sz w:val="28"/>
          <w:szCs w:val="28"/>
          <w:lang w:val="uk-UA"/>
        </w:rPr>
        <w:t>Ілларіона</w:t>
      </w:r>
      <w:proofErr w:type="spellEnd"/>
      <w:r w:rsidRPr="00512D24">
        <w:rPr>
          <w:sz w:val="28"/>
          <w:szCs w:val="28"/>
          <w:lang w:val="uk-UA"/>
        </w:rPr>
        <w:t xml:space="preserve"> (помер приблизно у 1055 р.), посланнями </w:t>
      </w:r>
      <w:r w:rsidRPr="00512D24">
        <w:rPr>
          <w:b/>
          <w:sz w:val="28"/>
          <w:szCs w:val="28"/>
          <w:lang w:val="uk-UA"/>
        </w:rPr>
        <w:t xml:space="preserve">Клима </w:t>
      </w:r>
      <w:proofErr w:type="spellStart"/>
      <w:r w:rsidRPr="00512D24">
        <w:rPr>
          <w:b/>
          <w:sz w:val="28"/>
          <w:szCs w:val="28"/>
          <w:lang w:val="uk-UA"/>
        </w:rPr>
        <w:t>Смолятича</w:t>
      </w:r>
      <w:proofErr w:type="spellEnd"/>
      <w:r w:rsidRPr="00512D24">
        <w:rPr>
          <w:sz w:val="28"/>
          <w:szCs w:val="28"/>
          <w:lang w:val="uk-UA"/>
        </w:rPr>
        <w:t xml:space="preserve"> (помер після 1164</w:t>
      </w:r>
      <w:r>
        <w:rPr>
          <w:sz w:val="28"/>
          <w:szCs w:val="28"/>
          <w:lang w:val="uk-UA"/>
        </w:rPr>
        <w:t> </w:t>
      </w:r>
      <w:r w:rsidRPr="00512D24">
        <w:rPr>
          <w:sz w:val="28"/>
          <w:szCs w:val="28"/>
          <w:lang w:val="uk-UA"/>
        </w:rPr>
        <w:t xml:space="preserve">р.) та </w:t>
      </w:r>
      <w:r w:rsidRPr="00512D24">
        <w:rPr>
          <w:b/>
          <w:sz w:val="28"/>
          <w:szCs w:val="28"/>
          <w:lang w:val="uk-UA"/>
        </w:rPr>
        <w:t>Володимира Мономаха</w:t>
      </w:r>
      <w:r w:rsidRPr="00512D24">
        <w:rPr>
          <w:sz w:val="28"/>
          <w:szCs w:val="28"/>
          <w:lang w:val="uk-UA"/>
        </w:rPr>
        <w:t xml:space="preserve"> (1053–1125), з працями </w:t>
      </w:r>
      <w:proofErr w:type="spellStart"/>
      <w:r w:rsidRPr="00512D24">
        <w:rPr>
          <w:b/>
          <w:sz w:val="28"/>
          <w:szCs w:val="28"/>
          <w:lang w:val="uk-UA"/>
        </w:rPr>
        <w:t>Ю. Рогати</w:t>
      </w:r>
      <w:proofErr w:type="spellEnd"/>
      <w:r w:rsidRPr="00512D24">
        <w:rPr>
          <w:b/>
          <w:sz w:val="28"/>
          <w:szCs w:val="28"/>
          <w:lang w:val="uk-UA"/>
        </w:rPr>
        <w:t>нця</w:t>
      </w:r>
      <w:r w:rsidRPr="00512D24">
        <w:rPr>
          <w:sz w:val="28"/>
          <w:szCs w:val="28"/>
          <w:lang w:val="uk-UA"/>
        </w:rPr>
        <w:t xml:space="preserve"> (помер після 1605 р.), </w:t>
      </w:r>
      <w:r w:rsidRPr="00512D24">
        <w:rPr>
          <w:b/>
          <w:sz w:val="28"/>
          <w:szCs w:val="28"/>
          <w:lang w:val="uk-UA"/>
        </w:rPr>
        <w:t>П. Скарги</w:t>
      </w:r>
      <w:r w:rsidRPr="00512D24">
        <w:rPr>
          <w:sz w:val="28"/>
          <w:szCs w:val="28"/>
          <w:lang w:val="uk-UA"/>
        </w:rPr>
        <w:t xml:space="preserve"> (1536–1612), </w:t>
      </w:r>
      <w:proofErr w:type="spellStart"/>
      <w:r w:rsidRPr="00512D24">
        <w:rPr>
          <w:b/>
          <w:sz w:val="28"/>
          <w:szCs w:val="28"/>
          <w:lang w:val="uk-UA"/>
        </w:rPr>
        <w:t>Х. Філал</w:t>
      </w:r>
      <w:proofErr w:type="spellEnd"/>
      <w:r w:rsidRPr="00512D24">
        <w:rPr>
          <w:b/>
          <w:sz w:val="28"/>
          <w:szCs w:val="28"/>
          <w:lang w:val="uk-UA"/>
        </w:rPr>
        <w:t>ета</w:t>
      </w:r>
      <w:r w:rsidRPr="00512D24">
        <w:rPr>
          <w:sz w:val="28"/>
          <w:szCs w:val="28"/>
          <w:lang w:val="uk-UA"/>
        </w:rPr>
        <w:t xml:space="preserve"> (помер після 1599 р.), </w:t>
      </w:r>
      <w:r w:rsidRPr="00512D24">
        <w:rPr>
          <w:b/>
          <w:sz w:val="28"/>
          <w:szCs w:val="28"/>
          <w:lang w:val="uk-UA"/>
        </w:rPr>
        <w:t xml:space="preserve">І. Вишенського </w:t>
      </w:r>
      <w:r w:rsidRPr="00512D24">
        <w:rPr>
          <w:sz w:val="28"/>
          <w:szCs w:val="28"/>
          <w:lang w:val="uk-UA"/>
        </w:rPr>
        <w:t>(1545/50</w:t>
      </w:r>
      <w:r>
        <w:rPr>
          <w:sz w:val="28"/>
          <w:szCs w:val="28"/>
          <w:lang w:val="uk-UA"/>
        </w:rPr>
        <w:t> </w:t>
      </w:r>
      <w:r w:rsidRPr="00512D24">
        <w:rPr>
          <w:sz w:val="28"/>
          <w:szCs w:val="28"/>
          <w:lang w:val="uk-UA"/>
        </w:rPr>
        <w:t xml:space="preserve">– після 1620), </w:t>
      </w:r>
      <w:proofErr w:type="spellStart"/>
      <w:r w:rsidRPr="00512D24">
        <w:rPr>
          <w:b/>
          <w:sz w:val="28"/>
          <w:szCs w:val="28"/>
          <w:lang w:val="uk-UA"/>
        </w:rPr>
        <w:t>З. Копистенськ</w:t>
      </w:r>
      <w:proofErr w:type="spellEnd"/>
      <w:r w:rsidRPr="00512D24">
        <w:rPr>
          <w:b/>
          <w:sz w:val="28"/>
          <w:szCs w:val="28"/>
          <w:lang w:val="uk-UA"/>
        </w:rPr>
        <w:t>ого</w:t>
      </w:r>
      <w:r w:rsidRPr="00512D24">
        <w:rPr>
          <w:sz w:val="28"/>
          <w:szCs w:val="28"/>
          <w:lang w:val="uk-UA"/>
        </w:rPr>
        <w:t xml:space="preserve"> (помер у 1627</w:t>
      </w:r>
      <w:r>
        <w:rPr>
          <w:sz w:val="28"/>
          <w:szCs w:val="28"/>
          <w:lang w:val="uk-UA"/>
        </w:rPr>
        <w:t> </w:t>
      </w:r>
      <w:r w:rsidRPr="00512D24">
        <w:rPr>
          <w:sz w:val="28"/>
          <w:szCs w:val="28"/>
          <w:lang w:val="uk-UA"/>
        </w:rPr>
        <w:t xml:space="preserve">р.), </w:t>
      </w:r>
      <w:r w:rsidRPr="00512D24">
        <w:rPr>
          <w:b/>
          <w:sz w:val="28"/>
          <w:szCs w:val="28"/>
          <w:lang w:val="uk-UA"/>
        </w:rPr>
        <w:t xml:space="preserve">Ф. Прокоповича </w:t>
      </w:r>
      <w:r w:rsidRPr="00512D24">
        <w:rPr>
          <w:sz w:val="28"/>
          <w:szCs w:val="28"/>
          <w:lang w:val="uk-UA"/>
        </w:rPr>
        <w:t xml:space="preserve">(1681–1736), </w:t>
      </w:r>
      <w:r w:rsidRPr="00512D24">
        <w:rPr>
          <w:b/>
          <w:sz w:val="28"/>
          <w:szCs w:val="28"/>
          <w:lang w:val="uk-UA"/>
        </w:rPr>
        <w:t xml:space="preserve">Г. Сковороди </w:t>
      </w:r>
      <w:r w:rsidRPr="00512D24">
        <w:rPr>
          <w:sz w:val="28"/>
          <w:szCs w:val="28"/>
          <w:lang w:val="uk-UA"/>
        </w:rPr>
        <w:t>(1722–1794).</w:t>
      </w:r>
    </w:p>
    <w:p w:rsidR="0007303F" w:rsidRPr="00512D24" w:rsidRDefault="0007303F" w:rsidP="0007303F">
      <w:pPr>
        <w:spacing w:line="360" w:lineRule="auto"/>
        <w:ind w:firstLine="708"/>
        <w:jc w:val="both"/>
        <w:rPr>
          <w:sz w:val="28"/>
          <w:szCs w:val="28"/>
          <w:lang w:val="uk-UA"/>
        </w:rPr>
      </w:pPr>
      <w:r w:rsidRPr="00512D24">
        <w:rPr>
          <w:sz w:val="28"/>
          <w:szCs w:val="28"/>
          <w:lang w:val="uk-UA"/>
        </w:rPr>
        <w:t xml:space="preserve">Українськими </w:t>
      </w:r>
      <w:proofErr w:type="spellStart"/>
      <w:r w:rsidRPr="00512D24">
        <w:rPr>
          <w:sz w:val="28"/>
          <w:szCs w:val="28"/>
          <w:lang w:val="uk-UA"/>
        </w:rPr>
        <w:t>протосоціологами</w:t>
      </w:r>
      <w:proofErr w:type="spellEnd"/>
      <w:r w:rsidRPr="00512D24">
        <w:rPr>
          <w:sz w:val="28"/>
          <w:szCs w:val="28"/>
          <w:lang w:val="uk-UA"/>
        </w:rPr>
        <w:t xml:space="preserve"> по праву можна також вважати </w:t>
      </w:r>
      <w:r w:rsidRPr="00512D24">
        <w:rPr>
          <w:b/>
          <w:sz w:val="28"/>
          <w:szCs w:val="28"/>
          <w:lang w:val="uk-UA"/>
        </w:rPr>
        <w:t>П. Могилу</w:t>
      </w:r>
      <w:r w:rsidRPr="00512D24">
        <w:rPr>
          <w:sz w:val="28"/>
          <w:szCs w:val="28"/>
          <w:lang w:val="uk-UA"/>
        </w:rPr>
        <w:t xml:space="preserve"> (1597–1647), </w:t>
      </w:r>
      <w:r w:rsidRPr="00512D24">
        <w:rPr>
          <w:b/>
          <w:sz w:val="28"/>
          <w:szCs w:val="28"/>
          <w:lang w:val="uk-UA"/>
        </w:rPr>
        <w:t>Т. Федоровича</w:t>
      </w:r>
      <w:r w:rsidRPr="00512D24">
        <w:rPr>
          <w:sz w:val="28"/>
          <w:szCs w:val="28"/>
          <w:lang w:val="uk-UA"/>
        </w:rPr>
        <w:t xml:space="preserve"> (помер приблизно у 1639 р.), </w:t>
      </w:r>
      <w:proofErr w:type="spellStart"/>
      <w:r w:rsidRPr="00512D24">
        <w:rPr>
          <w:b/>
          <w:sz w:val="28"/>
          <w:szCs w:val="28"/>
          <w:lang w:val="uk-UA"/>
        </w:rPr>
        <w:t>Я. Козельськ</w:t>
      </w:r>
      <w:proofErr w:type="spellEnd"/>
      <w:r w:rsidRPr="00512D24">
        <w:rPr>
          <w:b/>
          <w:sz w:val="28"/>
          <w:szCs w:val="28"/>
          <w:lang w:val="uk-UA"/>
        </w:rPr>
        <w:t>ого</w:t>
      </w:r>
      <w:r w:rsidRPr="00512D24">
        <w:rPr>
          <w:sz w:val="28"/>
          <w:szCs w:val="28"/>
          <w:lang w:val="uk-UA"/>
        </w:rPr>
        <w:t xml:space="preserve"> (1729–1794), </w:t>
      </w:r>
      <w:proofErr w:type="spellStart"/>
      <w:r w:rsidRPr="00512D24">
        <w:rPr>
          <w:b/>
          <w:sz w:val="28"/>
          <w:szCs w:val="28"/>
          <w:lang w:val="uk-UA"/>
        </w:rPr>
        <w:t>П. Ло</w:t>
      </w:r>
      <w:proofErr w:type="spellEnd"/>
      <w:r w:rsidRPr="00512D24">
        <w:rPr>
          <w:b/>
          <w:sz w:val="28"/>
          <w:szCs w:val="28"/>
          <w:lang w:val="uk-UA"/>
        </w:rPr>
        <w:t>дія</w:t>
      </w:r>
      <w:r w:rsidRPr="00512D24">
        <w:rPr>
          <w:sz w:val="28"/>
          <w:szCs w:val="28"/>
          <w:lang w:val="uk-UA"/>
        </w:rPr>
        <w:t xml:space="preserve"> (1769–1828), </w:t>
      </w:r>
      <w:r w:rsidRPr="00512D24">
        <w:rPr>
          <w:b/>
          <w:sz w:val="28"/>
          <w:szCs w:val="28"/>
          <w:lang w:val="uk-UA"/>
        </w:rPr>
        <w:t>І. Шада</w:t>
      </w:r>
      <w:r w:rsidRPr="00512D24">
        <w:rPr>
          <w:sz w:val="28"/>
          <w:szCs w:val="28"/>
          <w:lang w:val="uk-UA"/>
        </w:rPr>
        <w:t xml:space="preserve"> (1758–1834), </w:t>
      </w:r>
      <w:r w:rsidRPr="00512D24">
        <w:rPr>
          <w:b/>
          <w:sz w:val="28"/>
          <w:szCs w:val="28"/>
          <w:lang w:val="uk-UA"/>
        </w:rPr>
        <w:t>М. Костомарова</w:t>
      </w:r>
      <w:r w:rsidRPr="00512D24">
        <w:rPr>
          <w:sz w:val="28"/>
          <w:szCs w:val="28"/>
          <w:lang w:val="uk-UA"/>
        </w:rPr>
        <w:t xml:space="preserve"> (1817–1885), </w:t>
      </w:r>
      <w:r w:rsidRPr="00512D24">
        <w:rPr>
          <w:b/>
          <w:sz w:val="28"/>
          <w:szCs w:val="28"/>
          <w:lang w:val="uk-UA"/>
        </w:rPr>
        <w:t>П. Куліша</w:t>
      </w:r>
      <w:r w:rsidRPr="00512D24">
        <w:rPr>
          <w:sz w:val="28"/>
          <w:szCs w:val="28"/>
          <w:lang w:val="uk-UA"/>
        </w:rPr>
        <w:t xml:space="preserve"> (1819–1897), </w:t>
      </w:r>
      <w:proofErr w:type="spellStart"/>
      <w:r w:rsidRPr="00512D24">
        <w:rPr>
          <w:b/>
          <w:sz w:val="28"/>
          <w:szCs w:val="28"/>
          <w:lang w:val="uk-UA"/>
        </w:rPr>
        <w:t>О. Строн</w:t>
      </w:r>
      <w:proofErr w:type="spellEnd"/>
      <w:r w:rsidRPr="00512D24">
        <w:rPr>
          <w:b/>
          <w:sz w:val="28"/>
          <w:szCs w:val="28"/>
          <w:lang w:val="uk-UA"/>
        </w:rPr>
        <w:t>іна</w:t>
      </w:r>
      <w:r w:rsidRPr="00512D24">
        <w:rPr>
          <w:sz w:val="28"/>
          <w:szCs w:val="28"/>
          <w:lang w:val="uk-UA"/>
        </w:rPr>
        <w:t xml:space="preserve"> (1826–1889), </w:t>
      </w:r>
      <w:r w:rsidRPr="00512D24">
        <w:rPr>
          <w:b/>
          <w:sz w:val="28"/>
          <w:szCs w:val="28"/>
          <w:lang w:val="uk-UA"/>
        </w:rPr>
        <w:t>М. Грота</w:t>
      </w:r>
      <w:r w:rsidRPr="00512D24">
        <w:rPr>
          <w:sz w:val="28"/>
          <w:szCs w:val="28"/>
          <w:lang w:val="uk-UA"/>
        </w:rPr>
        <w:t xml:space="preserve"> (1852–1899), </w:t>
      </w:r>
      <w:r w:rsidRPr="00512D24">
        <w:rPr>
          <w:b/>
          <w:sz w:val="28"/>
          <w:szCs w:val="28"/>
          <w:lang w:val="uk-UA"/>
        </w:rPr>
        <w:t>М. Зібера</w:t>
      </w:r>
      <w:r w:rsidRPr="00512D24">
        <w:rPr>
          <w:sz w:val="28"/>
          <w:szCs w:val="28"/>
          <w:lang w:val="uk-UA"/>
        </w:rPr>
        <w:t xml:space="preserve"> (1844–1888), </w:t>
      </w:r>
      <w:r w:rsidRPr="00512D24">
        <w:rPr>
          <w:b/>
          <w:sz w:val="28"/>
          <w:szCs w:val="28"/>
          <w:lang w:val="uk-UA"/>
        </w:rPr>
        <w:t>С. Подолинського</w:t>
      </w:r>
      <w:r w:rsidRPr="00512D24">
        <w:rPr>
          <w:sz w:val="28"/>
          <w:szCs w:val="28"/>
          <w:lang w:val="uk-UA"/>
        </w:rPr>
        <w:t xml:space="preserve"> (1850–1891), </w:t>
      </w:r>
      <w:r w:rsidRPr="00512D24">
        <w:rPr>
          <w:b/>
          <w:sz w:val="28"/>
          <w:szCs w:val="28"/>
          <w:lang w:val="uk-UA"/>
        </w:rPr>
        <w:t>Р. Вовка</w:t>
      </w:r>
      <w:r w:rsidRPr="00512D24">
        <w:rPr>
          <w:sz w:val="28"/>
          <w:szCs w:val="28"/>
          <w:lang w:val="uk-UA"/>
        </w:rPr>
        <w:t xml:space="preserve"> (1847–1981), </w:t>
      </w:r>
      <w:r w:rsidRPr="00512D24">
        <w:rPr>
          <w:b/>
          <w:sz w:val="28"/>
          <w:szCs w:val="28"/>
          <w:lang w:val="uk-UA"/>
        </w:rPr>
        <w:t>Ю. Юркевича</w:t>
      </w:r>
      <w:r w:rsidRPr="00512D24">
        <w:rPr>
          <w:sz w:val="28"/>
          <w:szCs w:val="28"/>
          <w:lang w:val="uk-UA"/>
        </w:rPr>
        <w:t xml:space="preserve"> (1826–1870), </w:t>
      </w:r>
      <w:proofErr w:type="spellStart"/>
      <w:r w:rsidRPr="00512D24">
        <w:rPr>
          <w:b/>
          <w:sz w:val="28"/>
          <w:szCs w:val="28"/>
          <w:lang w:val="uk-UA"/>
        </w:rPr>
        <w:t>В. Лесев</w:t>
      </w:r>
      <w:proofErr w:type="spellEnd"/>
      <w:r w:rsidRPr="00512D24">
        <w:rPr>
          <w:b/>
          <w:sz w:val="28"/>
          <w:szCs w:val="28"/>
          <w:lang w:val="uk-UA"/>
        </w:rPr>
        <w:t>ича</w:t>
      </w:r>
      <w:r w:rsidRPr="00512D24">
        <w:rPr>
          <w:sz w:val="28"/>
          <w:szCs w:val="28"/>
          <w:lang w:val="uk-UA"/>
        </w:rPr>
        <w:t xml:space="preserve"> (1837–1905), </w:t>
      </w:r>
      <w:proofErr w:type="spellStart"/>
      <w:r w:rsidRPr="00512D24">
        <w:rPr>
          <w:b/>
          <w:sz w:val="28"/>
          <w:szCs w:val="28"/>
          <w:lang w:val="uk-UA"/>
        </w:rPr>
        <w:t>Б. Кістяківськ</w:t>
      </w:r>
      <w:proofErr w:type="spellEnd"/>
      <w:r w:rsidRPr="00512D24">
        <w:rPr>
          <w:b/>
          <w:sz w:val="28"/>
          <w:szCs w:val="28"/>
          <w:lang w:val="uk-UA"/>
        </w:rPr>
        <w:t>ого</w:t>
      </w:r>
      <w:r w:rsidRPr="00512D24">
        <w:rPr>
          <w:sz w:val="28"/>
          <w:szCs w:val="28"/>
          <w:lang w:val="uk-UA"/>
        </w:rPr>
        <w:t xml:space="preserve"> (1837–1905), </w:t>
      </w:r>
      <w:r w:rsidRPr="00512D24">
        <w:rPr>
          <w:b/>
          <w:sz w:val="28"/>
          <w:szCs w:val="28"/>
          <w:lang w:val="uk-UA"/>
        </w:rPr>
        <w:t>І. Франка</w:t>
      </w:r>
      <w:r w:rsidRPr="00512D24">
        <w:rPr>
          <w:sz w:val="28"/>
          <w:szCs w:val="28"/>
          <w:lang w:val="uk-UA"/>
        </w:rPr>
        <w:t xml:space="preserve"> (1856–1916), </w:t>
      </w:r>
      <w:proofErr w:type="spellStart"/>
      <w:r w:rsidRPr="00512D24">
        <w:rPr>
          <w:b/>
          <w:sz w:val="28"/>
          <w:szCs w:val="28"/>
          <w:lang w:val="uk-UA"/>
        </w:rPr>
        <w:t>І. Лучинськ</w:t>
      </w:r>
      <w:proofErr w:type="spellEnd"/>
      <w:r w:rsidRPr="00512D24">
        <w:rPr>
          <w:b/>
          <w:sz w:val="28"/>
          <w:szCs w:val="28"/>
          <w:lang w:val="uk-UA"/>
        </w:rPr>
        <w:t>ого</w:t>
      </w:r>
      <w:r w:rsidRPr="00512D24">
        <w:rPr>
          <w:sz w:val="28"/>
          <w:szCs w:val="28"/>
          <w:lang w:val="uk-UA"/>
        </w:rPr>
        <w:t xml:space="preserve"> (1845–1918) та багатьох інших соціальних філософів, етнографів, істориків, письменників, громадських діячів. Підкреслимо, що їх твори склали міцний фундамент духовної традиції у розвитку української </w:t>
      </w:r>
      <w:r w:rsidRPr="00512D24">
        <w:rPr>
          <w:sz w:val="28"/>
          <w:szCs w:val="28"/>
          <w:lang w:val="uk-UA"/>
        </w:rPr>
        <w:lastRenderedPageBreak/>
        <w:t>соціології, а саме акцентування на внутрішньому світі людини, її ціннісній свідомості, тобто на суб’єктивних чинниках суспільно-історичного розвитку українського народу.</w:t>
      </w:r>
    </w:p>
    <w:p w:rsidR="003E2F33" w:rsidRPr="00512D24" w:rsidRDefault="0007303F" w:rsidP="003E2F33">
      <w:pPr>
        <w:spacing w:line="360" w:lineRule="auto"/>
        <w:ind w:firstLine="709"/>
        <w:jc w:val="both"/>
        <w:rPr>
          <w:sz w:val="28"/>
          <w:szCs w:val="28"/>
          <w:lang w:val="uk-UA"/>
        </w:rPr>
      </w:pPr>
      <w:r w:rsidRPr="00512D24">
        <w:rPr>
          <w:sz w:val="28"/>
          <w:szCs w:val="28"/>
          <w:lang w:val="uk-UA"/>
        </w:rPr>
        <w:t xml:space="preserve">Говорячи про становлення української соціології, можна назвати ще багато імен науковців, які зробили значний внесок у її інтелектуальне та інституціональне оформлення. З огляду на те, що історії української соціології присвячено окремий навчальний курс, у межах цього посібника ми не будемо докладно аналізувати їх теоретичні доробки, а звернемось лише до постатей таких видатних вітчизняних соціологів, як </w:t>
      </w:r>
      <w:r w:rsidRPr="00512D24">
        <w:rPr>
          <w:b/>
          <w:sz w:val="28"/>
          <w:szCs w:val="28"/>
          <w:lang w:val="uk-UA"/>
        </w:rPr>
        <w:t>М. Драгоманов</w:t>
      </w:r>
      <w:r w:rsidRPr="00512D24">
        <w:rPr>
          <w:sz w:val="28"/>
          <w:szCs w:val="28"/>
          <w:lang w:val="uk-UA"/>
        </w:rPr>
        <w:t xml:space="preserve"> (1841–1895) та </w:t>
      </w:r>
      <w:r w:rsidRPr="00512D24">
        <w:rPr>
          <w:b/>
          <w:sz w:val="28"/>
          <w:szCs w:val="28"/>
          <w:lang w:val="uk-UA"/>
        </w:rPr>
        <w:t>М. Грушевський</w:t>
      </w:r>
      <w:r w:rsidRPr="00512D24">
        <w:rPr>
          <w:sz w:val="28"/>
          <w:szCs w:val="28"/>
          <w:lang w:val="uk-UA"/>
        </w:rPr>
        <w:t xml:space="preserve"> (1866–1934). Це зумовлено тим, що саме з їх іменами пов’язують інтелектуальне та інституціональне становлення української соціології, визначаючи дві ключов</w:t>
      </w:r>
      <w:r>
        <w:rPr>
          <w:sz w:val="28"/>
          <w:szCs w:val="28"/>
          <w:lang w:val="uk-UA"/>
        </w:rPr>
        <w:t>і</w:t>
      </w:r>
      <w:r w:rsidRPr="00512D24">
        <w:rPr>
          <w:sz w:val="28"/>
          <w:szCs w:val="28"/>
          <w:lang w:val="uk-UA"/>
        </w:rPr>
        <w:t xml:space="preserve"> дати, від яких можна почати відлік її існування: це запровадження термін</w:t>
      </w:r>
      <w:r>
        <w:rPr>
          <w:sz w:val="28"/>
          <w:szCs w:val="28"/>
          <w:lang w:val="uk-UA"/>
        </w:rPr>
        <w:t>а</w:t>
      </w:r>
      <w:r w:rsidRPr="00512D24">
        <w:rPr>
          <w:sz w:val="28"/>
          <w:szCs w:val="28"/>
          <w:lang w:val="uk-UA"/>
        </w:rPr>
        <w:t xml:space="preserve"> </w:t>
      </w:r>
      <w:r>
        <w:rPr>
          <w:color w:val="000000"/>
          <w:sz w:val="28"/>
          <w:szCs w:val="28"/>
          <w:lang w:val="uk-UA"/>
        </w:rPr>
        <w:t>«</w:t>
      </w:r>
      <w:r w:rsidRPr="00512D24">
        <w:rPr>
          <w:sz w:val="28"/>
          <w:szCs w:val="28"/>
          <w:lang w:val="uk-UA"/>
        </w:rPr>
        <w:t>соціологія</w:t>
      </w:r>
      <w:r>
        <w:rPr>
          <w:color w:val="000000"/>
          <w:sz w:val="28"/>
          <w:szCs w:val="28"/>
          <w:lang w:val="uk-UA"/>
        </w:rPr>
        <w:t>»</w:t>
      </w:r>
      <w:r w:rsidRPr="00512D24">
        <w:rPr>
          <w:sz w:val="28"/>
          <w:szCs w:val="28"/>
          <w:lang w:val="uk-UA"/>
        </w:rPr>
        <w:t xml:space="preserve"> в науковий обіг М. Драгомановим у жовтні 1874 р. і заснування Українського соціологічного інституту М. Грушевським у жовтні 1919 р.</w:t>
      </w:r>
      <w:r w:rsidR="003E2F33">
        <w:rPr>
          <w:sz w:val="28"/>
          <w:szCs w:val="28"/>
          <w:lang w:val="uk-UA"/>
        </w:rPr>
        <w:t xml:space="preserve"> </w:t>
      </w:r>
      <w:r w:rsidR="003E2F33" w:rsidRPr="00163A8E">
        <w:rPr>
          <w:sz w:val="28"/>
          <w:szCs w:val="28"/>
          <w:lang w:val="uk-UA"/>
        </w:rPr>
        <w:t xml:space="preserve">(більш докладно про життя та творчість </w:t>
      </w:r>
      <w:r w:rsidR="00961D3B" w:rsidRPr="00163A8E">
        <w:rPr>
          <w:sz w:val="28"/>
          <w:szCs w:val="28"/>
          <w:lang w:val="uk-UA"/>
        </w:rPr>
        <w:t>М</w:t>
      </w:r>
      <w:r w:rsidR="003E2F33" w:rsidRPr="00163A8E">
        <w:rPr>
          <w:sz w:val="28"/>
          <w:szCs w:val="28"/>
          <w:lang w:val="uk-UA"/>
        </w:rPr>
        <w:t xml:space="preserve">. </w:t>
      </w:r>
      <w:r w:rsidR="00961D3B" w:rsidRPr="00163A8E">
        <w:rPr>
          <w:sz w:val="28"/>
          <w:szCs w:val="28"/>
          <w:lang w:val="uk-UA"/>
        </w:rPr>
        <w:t>Д</w:t>
      </w:r>
      <w:r w:rsidR="003E2F33" w:rsidRPr="00163A8E">
        <w:rPr>
          <w:sz w:val="28"/>
          <w:szCs w:val="28"/>
          <w:lang w:val="uk-UA"/>
        </w:rPr>
        <w:t xml:space="preserve">рагоманова та </w:t>
      </w:r>
      <w:r w:rsidR="00961D3B" w:rsidRPr="00163A8E">
        <w:rPr>
          <w:sz w:val="28"/>
          <w:szCs w:val="28"/>
          <w:lang w:val="uk-UA"/>
        </w:rPr>
        <w:t>М.</w:t>
      </w:r>
      <w:r w:rsidR="003E2F33" w:rsidRPr="00163A8E">
        <w:rPr>
          <w:sz w:val="28"/>
          <w:szCs w:val="28"/>
          <w:lang w:val="uk-UA"/>
        </w:rPr>
        <w:t xml:space="preserve"> </w:t>
      </w:r>
      <w:r w:rsidR="00961D3B" w:rsidRPr="00163A8E">
        <w:rPr>
          <w:sz w:val="28"/>
          <w:szCs w:val="28"/>
          <w:lang w:val="uk-UA"/>
        </w:rPr>
        <w:t>Г</w:t>
      </w:r>
      <w:r w:rsidR="003E2F33" w:rsidRPr="00163A8E">
        <w:rPr>
          <w:sz w:val="28"/>
          <w:szCs w:val="28"/>
          <w:lang w:val="uk-UA"/>
        </w:rPr>
        <w:t>рушевського див</w:t>
      </w:r>
      <w:r w:rsidR="00961D3B" w:rsidRPr="00163A8E">
        <w:rPr>
          <w:sz w:val="28"/>
          <w:szCs w:val="28"/>
          <w:lang w:val="uk-UA"/>
        </w:rPr>
        <w:t>ись</w:t>
      </w:r>
      <w:r w:rsidR="003E2F33" w:rsidRPr="00163A8E">
        <w:rPr>
          <w:sz w:val="28"/>
          <w:szCs w:val="28"/>
          <w:lang w:val="uk-UA"/>
        </w:rPr>
        <w:t xml:space="preserve"> у додаткових матеріалах до лекції 2</w:t>
      </w:r>
      <w:r w:rsidR="00961D3B" w:rsidRPr="00163A8E">
        <w:rPr>
          <w:sz w:val="28"/>
          <w:szCs w:val="28"/>
          <w:lang w:val="uk-UA"/>
        </w:rPr>
        <w:t>)</w:t>
      </w:r>
      <w:r w:rsidR="003E2F33" w:rsidRPr="00163A8E">
        <w:rPr>
          <w:sz w:val="28"/>
          <w:szCs w:val="28"/>
          <w:lang w:val="uk-UA"/>
        </w:rPr>
        <w:t>.</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Важливу роль у становленні української соціології відіграли </w:t>
      </w:r>
      <w:r w:rsidRPr="00512D24">
        <w:rPr>
          <w:b/>
          <w:sz w:val="28"/>
          <w:szCs w:val="28"/>
          <w:lang w:val="uk-UA"/>
        </w:rPr>
        <w:t>соціологічні студії вітчизняних науковців на еміграції</w:t>
      </w:r>
      <w:r w:rsidRPr="00512D24">
        <w:rPr>
          <w:sz w:val="28"/>
          <w:szCs w:val="28"/>
          <w:lang w:val="uk-UA"/>
        </w:rPr>
        <w:t>. Звичайно, перш за все ми маємо на увазі діяльність Українського соціологічного інституту (УСІ), який, як підкреслювалось вище, був заснований 1919</w:t>
      </w:r>
      <w:r>
        <w:rPr>
          <w:sz w:val="28"/>
          <w:szCs w:val="28"/>
          <w:lang w:val="uk-UA"/>
        </w:rPr>
        <w:t> </w:t>
      </w:r>
      <w:r w:rsidRPr="00512D24">
        <w:rPr>
          <w:sz w:val="28"/>
          <w:szCs w:val="28"/>
          <w:lang w:val="uk-UA"/>
        </w:rPr>
        <w:t>року у Відні М. Грушевським.</w:t>
      </w:r>
      <w:r>
        <w:rPr>
          <w:sz w:val="28"/>
          <w:szCs w:val="28"/>
          <w:lang w:val="uk-UA"/>
        </w:rPr>
        <w:t xml:space="preserve"> </w:t>
      </w:r>
      <w:r w:rsidRPr="00512D24">
        <w:rPr>
          <w:sz w:val="28"/>
          <w:szCs w:val="28"/>
          <w:lang w:val="uk-UA"/>
        </w:rPr>
        <w:t xml:space="preserve">У роботі Інституту брали участь відомі українські вчені-емігранти </w:t>
      </w:r>
      <w:proofErr w:type="spellStart"/>
      <w:r w:rsidRPr="00512D24">
        <w:rPr>
          <w:b/>
          <w:sz w:val="28"/>
          <w:szCs w:val="28"/>
          <w:lang w:val="uk-UA"/>
        </w:rPr>
        <w:t>В. Липинсь</w:t>
      </w:r>
      <w:proofErr w:type="spellEnd"/>
      <w:r w:rsidRPr="00512D24">
        <w:rPr>
          <w:b/>
          <w:sz w:val="28"/>
          <w:szCs w:val="28"/>
          <w:lang w:val="uk-UA"/>
        </w:rPr>
        <w:t xml:space="preserve">кий </w:t>
      </w:r>
      <w:r w:rsidRPr="00512D24">
        <w:rPr>
          <w:sz w:val="28"/>
          <w:szCs w:val="28"/>
          <w:lang w:val="uk-UA"/>
        </w:rPr>
        <w:t>(1882</w:t>
      </w:r>
      <w:r w:rsidRPr="00DC468B">
        <w:rPr>
          <w:sz w:val="28"/>
          <w:szCs w:val="28"/>
          <w:lang w:val="uk-UA"/>
        </w:rPr>
        <w:t>–</w:t>
      </w:r>
      <w:r w:rsidRPr="00512D24">
        <w:rPr>
          <w:sz w:val="28"/>
          <w:szCs w:val="28"/>
          <w:lang w:val="uk-UA"/>
        </w:rPr>
        <w:t xml:space="preserve">1931), </w:t>
      </w:r>
      <w:proofErr w:type="spellStart"/>
      <w:r w:rsidRPr="00512D24">
        <w:rPr>
          <w:b/>
          <w:sz w:val="28"/>
          <w:szCs w:val="28"/>
          <w:lang w:val="uk-UA"/>
        </w:rPr>
        <w:t>В. Старосольсь</w:t>
      </w:r>
      <w:proofErr w:type="spellEnd"/>
      <w:r w:rsidRPr="00512D24">
        <w:rPr>
          <w:b/>
          <w:sz w:val="28"/>
          <w:szCs w:val="28"/>
          <w:lang w:val="uk-UA"/>
        </w:rPr>
        <w:t xml:space="preserve">кий </w:t>
      </w:r>
      <w:r w:rsidRPr="00512D24">
        <w:rPr>
          <w:sz w:val="28"/>
          <w:szCs w:val="28"/>
          <w:lang w:val="uk-UA"/>
        </w:rPr>
        <w:t>(1878</w:t>
      </w:r>
      <w:r w:rsidRPr="00DC468B">
        <w:rPr>
          <w:sz w:val="28"/>
          <w:szCs w:val="28"/>
          <w:lang w:val="uk-UA"/>
        </w:rPr>
        <w:t>–</w:t>
      </w:r>
      <w:r w:rsidRPr="00512D24">
        <w:rPr>
          <w:sz w:val="28"/>
          <w:szCs w:val="28"/>
          <w:lang w:val="uk-UA"/>
        </w:rPr>
        <w:t>1942) та інші. Наукова та культурно-просвітницька діяльність Українського інституту знайшла своє відображення у 13 книгах, підготовлених та опублікованих його співробітниками, в яких, зокрема, висвітлювались різноманітні аспекти життя українського народу в минулому та сучасності.</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У 1924 році (після повернення М. Грушевського в Україну) УІС було перенесено із Відня до Праги, де за ініціативи голови Українського громадського комітету </w:t>
      </w:r>
      <w:r w:rsidRPr="00512D24">
        <w:rPr>
          <w:b/>
          <w:sz w:val="28"/>
          <w:szCs w:val="28"/>
          <w:lang w:val="uk-UA"/>
        </w:rPr>
        <w:t>М. Шаповала</w:t>
      </w:r>
      <w:r w:rsidRPr="00512D24">
        <w:rPr>
          <w:sz w:val="28"/>
          <w:szCs w:val="28"/>
          <w:lang w:val="uk-UA"/>
        </w:rPr>
        <w:t xml:space="preserve"> (1882</w:t>
      </w:r>
      <w:r w:rsidRPr="00DC468B">
        <w:rPr>
          <w:sz w:val="28"/>
          <w:szCs w:val="28"/>
          <w:lang w:val="uk-UA"/>
        </w:rPr>
        <w:t>–</w:t>
      </w:r>
      <w:r w:rsidRPr="00512D24">
        <w:rPr>
          <w:sz w:val="28"/>
          <w:szCs w:val="28"/>
          <w:lang w:val="uk-UA"/>
        </w:rPr>
        <w:t>1932)</w:t>
      </w:r>
      <w:r w:rsidRPr="00512D24">
        <w:rPr>
          <w:b/>
          <w:sz w:val="28"/>
          <w:szCs w:val="28"/>
          <w:lang w:val="uk-UA"/>
        </w:rPr>
        <w:t xml:space="preserve"> </w:t>
      </w:r>
      <w:r w:rsidRPr="00512D24">
        <w:rPr>
          <w:sz w:val="28"/>
          <w:szCs w:val="28"/>
          <w:lang w:val="uk-UA"/>
        </w:rPr>
        <w:t>у 1923</w:t>
      </w:r>
      <w:r>
        <w:rPr>
          <w:sz w:val="28"/>
          <w:szCs w:val="28"/>
          <w:lang w:val="uk-UA"/>
        </w:rPr>
        <w:t> </w:t>
      </w:r>
      <w:r w:rsidRPr="00512D24">
        <w:rPr>
          <w:sz w:val="28"/>
          <w:szCs w:val="28"/>
          <w:lang w:val="uk-UA"/>
        </w:rPr>
        <w:t xml:space="preserve">році було створено </w:t>
      </w:r>
      <w:r w:rsidRPr="00512D24">
        <w:rPr>
          <w:b/>
          <w:sz w:val="28"/>
          <w:szCs w:val="28"/>
          <w:lang w:val="uk-UA"/>
        </w:rPr>
        <w:lastRenderedPageBreak/>
        <w:t>Українське соціологічне товариство (УСТ),</w:t>
      </w:r>
      <w:r w:rsidRPr="00512D24">
        <w:rPr>
          <w:sz w:val="28"/>
          <w:szCs w:val="28"/>
          <w:lang w:val="uk-UA"/>
        </w:rPr>
        <w:t xml:space="preserve"> а у 1924</w:t>
      </w:r>
      <w:r>
        <w:rPr>
          <w:sz w:val="28"/>
          <w:szCs w:val="28"/>
          <w:lang w:val="uk-UA"/>
        </w:rPr>
        <w:t> </w:t>
      </w:r>
      <w:r w:rsidRPr="00512D24">
        <w:rPr>
          <w:sz w:val="28"/>
          <w:szCs w:val="28"/>
          <w:lang w:val="uk-UA"/>
        </w:rPr>
        <w:t>році</w:t>
      </w:r>
      <w:r>
        <w:rPr>
          <w:sz w:val="28"/>
          <w:szCs w:val="28"/>
          <w:lang w:val="uk-UA"/>
        </w:rPr>
        <w:t> </w:t>
      </w:r>
      <w:r w:rsidRPr="00DC468B">
        <w:rPr>
          <w:sz w:val="28"/>
          <w:szCs w:val="28"/>
          <w:lang w:val="uk-UA"/>
        </w:rPr>
        <w:t>–</w:t>
      </w:r>
      <w:r w:rsidRPr="00512D24">
        <w:rPr>
          <w:sz w:val="28"/>
          <w:szCs w:val="28"/>
          <w:lang w:val="uk-UA"/>
        </w:rPr>
        <w:t xml:space="preserve"> </w:t>
      </w:r>
      <w:r w:rsidRPr="00512D24">
        <w:rPr>
          <w:b/>
          <w:sz w:val="28"/>
          <w:szCs w:val="28"/>
          <w:lang w:val="uk-UA"/>
        </w:rPr>
        <w:t xml:space="preserve">Український інститут </w:t>
      </w:r>
      <w:proofErr w:type="spellStart"/>
      <w:r w:rsidRPr="00512D24">
        <w:rPr>
          <w:b/>
          <w:sz w:val="28"/>
          <w:szCs w:val="28"/>
          <w:lang w:val="uk-UA"/>
        </w:rPr>
        <w:t>громадознавства</w:t>
      </w:r>
      <w:proofErr w:type="spellEnd"/>
      <w:r w:rsidRPr="00512D24">
        <w:rPr>
          <w:b/>
          <w:sz w:val="28"/>
          <w:szCs w:val="28"/>
          <w:lang w:val="uk-UA"/>
        </w:rPr>
        <w:t xml:space="preserve"> (УІГ). </w:t>
      </w:r>
      <w:r w:rsidRPr="00512D24">
        <w:rPr>
          <w:sz w:val="28"/>
          <w:szCs w:val="28"/>
          <w:lang w:val="uk-UA"/>
        </w:rPr>
        <w:t>Про</w:t>
      </w:r>
      <w:r>
        <w:rPr>
          <w:sz w:val="28"/>
          <w:szCs w:val="28"/>
          <w:lang w:val="uk-UA"/>
        </w:rPr>
        <w:t>тягом 1925</w:t>
      </w:r>
      <w:r w:rsidRPr="00DC468B">
        <w:rPr>
          <w:sz w:val="28"/>
          <w:szCs w:val="28"/>
          <w:lang w:val="uk-UA"/>
        </w:rPr>
        <w:t>–</w:t>
      </w:r>
      <w:r>
        <w:rPr>
          <w:sz w:val="28"/>
          <w:szCs w:val="28"/>
          <w:lang w:val="uk-UA"/>
        </w:rPr>
        <w:t>1927 р</w:t>
      </w:r>
      <w:r w:rsidRPr="00512D24">
        <w:rPr>
          <w:sz w:val="28"/>
          <w:szCs w:val="28"/>
          <w:lang w:val="uk-UA"/>
        </w:rPr>
        <w:t xml:space="preserve">р. співробітниками УІГ видавався часопис </w:t>
      </w:r>
      <w:r>
        <w:rPr>
          <w:color w:val="000000"/>
          <w:sz w:val="28"/>
          <w:szCs w:val="28"/>
          <w:lang w:val="uk-UA"/>
        </w:rPr>
        <w:t>«</w:t>
      </w:r>
      <w:r w:rsidRPr="00512D24">
        <w:rPr>
          <w:sz w:val="28"/>
          <w:szCs w:val="28"/>
          <w:lang w:val="uk-UA"/>
        </w:rPr>
        <w:t>Суспільство</w:t>
      </w:r>
      <w:r>
        <w:rPr>
          <w:color w:val="000000"/>
          <w:sz w:val="28"/>
          <w:szCs w:val="28"/>
          <w:lang w:val="uk-UA"/>
        </w:rPr>
        <w:t>»</w:t>
      </w:r>
      <w:r w:rsidRPr="00512D24">
        <w:rPr>
          <w:sz w:val="28"/>
          <w:szCs w:val="28"/>
          <w:lang w:val="uk-UA"/>
        </w:rPr>
        <w:t>, були опубліковані численні монографічні праці, серед яких такі роботи М.</w:t>
      </w:r>
      <w:r>
        <w:rPr>
          <w:sz w:val="28"/>
          <w:szCs w:val="28"/>
          <w:lang w:val="uk-UA"/>
        </w:rPr>
        <w:t> </w:t>
      </w:r>
      <w:r w:rsidRPr="00512D24">
        <w:rPr>
          <w:sz w:val="28"/>
          <w:szCs w:val="28"/>
          <w:lang w:val="uk-UA"/>
        </w:rPr>
        <w:t xml:space="preserve">Шаповала, як </w:t>
      </w:r>
      <w:r>
        <w:rPr>
          <w:color w:val="000000"/>
          <w:sz w:val="28"/>
          <w:szCs w:val="28"/>
          <w:lang w:val="uk-UA"/>
        </w:rPr>
        <w:t>«</w:t>
      </w:r>
      <w:r w:rsidRPr="00512D24">
        <w:rPr>
          <w:sz w:val="28"/>
          <w:szCs w:val="28"/>
          <w:lang w:val="uk-UA"/>
        </w:rPr>
        <w:t>Соціологія українського відродження</w:t>
      </w:r>
      <w:r>
        <w:rPr>
          <w:color w:val="000000"/>
          <w:sz w:val="28"/>
          <w:szCs w:val="28"/>
          <w:lang w:val="uk-UA"/>
        </w:rPr>
        <w:t>»</w:t>
      </w:r>
      <w:r w:rsidRPr="00512D24">
        <w:rPr>
          <w:sz w:val="28"/>
          <w:szCs w:val="28"/>
          <w:lang w:val="uk-UA"/>
        </w:rPr>
        <w:t xml:space="preserve">, </w:t>
      </w:r>
      <w:r>
        <w:rPr>
          <w:color w:val="000000"/>
          <w:sz w:val="28"/>
          <w:szCs w:val="28"/>
          <w:lang w:val="uk-UA"/>
        </w:rPr>
        <w:t>«</w:t>
      </w:r>
      <w:proofErr w:type="spellStart"/>
      <w:r w:rsidRPr="00512D24">
        <w:rPr>
          <w:sz w:val="28"/>
          <w:szCs w:val="28"/>
          <w:lang w:val="uk-UA"/>
        </w:rPr>
        <w:t>Соціографія</w:t>
      </w:r>
      <w:proofErr w:type="spellEnd"/>
      <w:r w:rsidRPr="00512D24">
        <w:rPr>
          <w:sz w:val="28"/>
          <w:szCs w:val="28"/>
          <w:lang w:val="uk-UA"/>
        </w:rPr>
        <w:t xml:space="preserve"> України</w:t>
      </w:r>
      <w:r>
        <w:rPr>
          <w:color w:val="000000"/>
          <w:sz w:val="28"/>
          <w:szCs w:val="28"/>
          <w:lang w:val="uk-UA"/>
        </w:rPr>
        <w:t>»</w:t>
      </w:r>
      <w:r w:rsidRPr="00512D24">
        <w:rPr>
          <w:sz w:val="28"/>
          <w:szCs w:val="28"/>
          <w:lang w:val="uk-UA"/>
        </w:rPr>
        <w:t xml:space="preserve">, </w:t>
      </w:r>
      <w:r>
        <w:rPr>
          <w:color w:val="000000"/>
          <w:sz w:val="28"/>
          <w:szCs w:val="28"/>
          <w:lang w:val="uk-UA"/>
        </w:rPr>
        <w:t>«</w:t>
      </w:r>
      <w:r w:rsidRPr="00512D24">
        <w:rPr>
          <w:sz w:val="28"/>
          <w:szCs w:val="28"/>
          <w:lang w:val="uk-UA"/>
        </w:rPr>
        <w:t>Соціологія України</w:t>
      </w:r>
      <w:r>
        <w:rPr>
          <w:color w:val="000000"/>
          <w:sz w:val="28"/>
          <w:szCs w:val="28"/>
          <w:lang w:val="uk-UA"/>
        </w:rPr>
        <w:t>»</w:t>
      </w:r>
      <w:r w:rsidRPr="00512D24">
        <w:rPr>
          <w:sz w:val="28"/>
          <w:szCs w:val="28"/>
          <w:lang w:val="uk-UA"/>
        </w:rPr>
        <w:t xml:space="preserve">, а також </w:t>
      </w:r>
      <w:r>
        <w:rPr>
          <w:color w:val="000000"/>
          <w:sz w:val="28"/>
          <w:szCs w:val="28"/>
          <w:lang w:val="uk-UA"/>
        </w:rPr>
        <w:t>«</w:t>
      </w:r>
      <w:r w:rsidRPr="00512D24">
        <w:rPr>
          <w:sz w:val="28"/>
          <w:szCs w:val="28"/>
          <w:lang w:val="uk-UA"/>
        </w:rPr>
        <w:t>Загальна соціологія</w:t>
      </w:r>
      <w:r>
        <w:rPr>
          <w:color w:val="000000"/>
          <w:sz w:val="28"/>
          <w:szCs w:val="28"/>
          <w:lang w:val="uk-UA"/>
        </w:rPr>
        <w:t>»</w:t>
      </w:r>
      <w:r w:rsidRPr="00512D24">
        <w:rPr>
          <w:sz w:val="28"/>
          <w:szCs w:val="28"/>
          <w:lang w:val="uk-UA"/>
        </w:rPr>
        <w:t xml:space="preserve">, яка вважається першим українським підручником </w:t>
      </w:r>
      <w:r>
        <w:rPr>
          <w:sz w:val="28"/>
          <w:szCs w:val="28"/>
          <w:lang w:val="uk-UA"/>
        </w:rPr>
        <w:t>і</w:t>
      </w:r>
      <w:r w:rsidRPr="00512D24">
        <w:rPr>
          <w:sz w:val="28"/>
          <w:szCs w:val="28"/>
          <w:lang w:val="uk-UA"/>
        </w:rPr>
        <w:t>з соціології.</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До Праги було перенесено і створений у 1921 році у Відні </w:t>
      </w:r>
      <w:r w:rsidRPr="00512D24">
        <w:rPr>
          <w:b/>
          <w:sz w:val="28"/>
          <w:szCs w:val="28"/>
          <w:lang w:val="uk-UA"/>
        </w:rPr>
        <w:t>Український вільний університет</w:t>
      </w:r>
      <w:r w:rsidRPr="00512D24">
        <w:rPr>
          <w:sz w:val="28"/>
          <w:szCs w:val="28"/>
          <w:lang w:val="uk-UA"/>
        </w:rPr>
        <w:t xml:space="preserve">. 1922 року в Чехословацькій республіці (ЧСР) (у </w:t>
      </w:r>
      <w:proofErr w:type="spellStart"/>
      <w:r w:rsidRPr="00512D24">
        <w:rPr>
          <w:sz w:val="28"/>
          <w:szCs w:val="28"/>
          <w:lang w:val="uk-UA"/>
        </w:rPr>
        <w:t>Подебрадах</w:t>
      </w:r>
      <w:proofErr w:type="spellEnd"/>
      <w:r w:rsidRPr="00512D24">
        <w:rPr>
          <w:sz w:val="28"/>
          <w:szCs w:val="28"/>
          <w:lang w:val="uk-UA"/>
        </w:rPr>
        <w:t xml:space="preserve">) було відкрито </w:t>
      </w:r>
      <w:r w:rsidRPr="00512D24">
        <w:rPr>
          <w:b/>
          <w:sz w:val="28"/>
          <w:szCs w:val="28"/>
          <w:lang w:val="uk-UA"/>
        </w:rPr>
        <w:t>Українську господарську академію</w:t>
      </w:r>
      <w:r w:rsidRPr="00512D24">
        <w:rPr>
          <w:sz w:val="28"/>
          <w:szCs w:val="28"/>
          <w:lang w:val="uk-UA"/>
        </w:rPr>
        <w:t xml:space="preserve">, де була створена кафедра соціології. Окрім того, кафедра соціології існувала у Вищому педагогічному інституті </w:t>
      </w:r>
      <w:proofErr w:type="spellStart"/>
      <w:r w:rsidRPr="00512D24">
        <w:rPr>
          <w:sz w:val="28"/>
          <w:szCs w:val="28"/>
          <w:lang w:val="uk-UA"/>
        </w:rPr>
        <w:t>ім.</w:t>
      </w:r>
      <w:r>
        <w:rPr>
          <w:sz w:val="28"/>
          <w:szCs w:val="28"/>
          <w:lang w:val="uk-UA"/>
        </w:rPr>
        <w:t> </w:t>
      </w:r>
      <w:r w:rsidRPr="00512D24">
        <w:rPr>
          <w:sz w:val="28"/>
          <w:szCs w:val="28"/>
          <w:lang w:val="uk-UA"/>
        </w:rPr>
        <w:t>М. Драгома</w:t>
      </w:r>
      <w:proofErr w:type="spellEnd"/>
      <w:r w:rsidRPr="00512D24">
        <w:rPr>
          <w:sz w:val="28"/>
          <w:szCs w:val="28"/>
          <w:lang w:val="uk-UA"/>
        </w:rPr>
        <w:t>нова, заснован</w:t>
      </w:r>
      <w:r>
        <w:rPr>
          <w:sz w:val="28"/>
          <w:szCs w:val="28"/>
          <w:lang w:val="uk-UA"/>
        </w:rPr>
        <w:t>ому</w:t>
      </w:r>
      <w:r w:rsidRPr="00512D24">
        <w:rPr>
          <w:sz w:val="28"/>
          <w:szCs w:val="28"/>
          <w:lang w:val="uk-UA"/>
        </w:rPr>
        <w:t xml:space="preserve"> у Празі у 1923</w:t>
      </w:r>
      <w:r>
        <w:rPr>
          <w:sz w:val="28"/>
          <w:szCs w:val="28"/>
          <w:lang w:val="uk-UA"/>
        </w:rPr>
        <w:t> </w:t>
      </w:r>
      <w:r w:rsidRPr="00512D24">
        <w:rPr>
          <w:sz w:val="28"/>
          <w:szCs w:val="28"/>
          <w:lang w:val="uk-UA"/>
        </w:rPr>
        <w:t>році. Активний розвиток української соціології у Чехословаччині можна</w:t>
      </w:r>
      <w:r>
        <w:rPr>
          <w:sz w:val="28"/>
          <w:szCs w:val="28"/>
          <w:lang w:val="uk-UA"/>
        </w:rPr>
        <w:t xml:space="preserve"> також</w:t>
      </w:r>
      <w:r w:rsidRPr="00512D24">
        <w:rPr>
          <w:sz w:val="28"/>
          <w:szCs w:val="28"/>
          <w:lang w:val="uk-UA"/>
        </w:rPr>
        <w:t xml:space="preserve"> пояснити підтримкою слов’янських наукових студій тодішнім Президентом ЧСР </w:t>
      </w:r>
      <w:proofErr w:type="spellStart"/>
      <w:r w:rsidRPr="00512D24">
        <w:rPr>
          <w:sz w:val="28"/>
          <w:szCs w:val="28"/>
          <w:lang w:val="uk-UA"/>
        </w:rPr>
        <w:t>Т. Масари</w:t>
      </w:r>
      <w:proofErr w:type="spellEnd"/>
      <w:r w:rsidRPr="00512D24">
        <w:rPr>
          <w:sz w:val="28"/>
          <w:szCs w:val="28"/>
          <w:lang w:val="uk-UA"/>
        </w:rPr>
        <w:t>ком.</w:t>
      </w:r>
    </w:p>
    <w:p w:rsidR="0007303F" w:rsidRPr="00512D24" w:rsidRDefault="0007303F" w:rsidP="0007303F">
      <w:pPr>
        <w:spacing w:line="360" w:lineRule="auto"/>
        <w:ind w:firstLine="709"/>
        <w:jc w:val="both"/>
        <w:rPr>
          <w:sz w:val="28"/>
          <w:szCs w:val="28"/>
          <w:lang w:val="uk-UA"/>
        </w:rPr>
      </w:pPr>
      <w:r w:rsidRPr="00512D24">
        <w:rPr>
          <w:sz w:val="28"/>
          <w:szCs w:val="28"/>
          <w:lang w:val="uk-UA"/>
        </w:rPr>
        <w:t>Головною проблематикою та провідною метою української соціології на еміграції було сприяння національно-визв</w:t>
      </w:r>
      <w:r>
        <w:rPr>
          <w:sz w:val="28"/>
          <w:szCs w:val="28"/>
          <w:lang w:val="uk-UA"/>
        </w:rPr>
        <w:t>о</w:t>
      </w:r>
      <w:r w:rsidRPr="00512D24">
        <w:rPr>
          <w:sz w:val="28"/>
          <w:szCs w:val="28"/>
          <w:lang w:val="uk-UA"/>
        </w:rPr>
        <w:t xml:space="preserve">льному рухові та створення соціологічної концепції нації. Особливо вагомий внесок у розвиток такої концепції зробили </w:t>
      </w:r>
      <w:proofErr w:type="spellStart"/>
      <w:r w:rsidRPr="00512D24">
        <w:rPr>
          <w:b/>
          <w:sz w:val="28"/>
          <w:szCs w:val="28"/>
          <w:lang w:val="uk-UA"/>
        </w:rPr>
        <w:t>В. Старосольсь</w:t>
      </w:r>
      <w:proofErr w:type="spellEnd"/>
      <w:r w:rsidRPr="00512D24">
        <w:rPr>
          <w:b/>
          <w:sz w:val="28"/>
          <w:szCs w:val="28"/>
          <w:lang w:val="uk-UA"/>
        </w:rPr>
        <w:t xml:space="preserve">кий </w:t>
      </w:r>
      <w:r w:rsidRPr="00512D24">
        <w:rPr>
          <w:sz w:val="28"/>
          <w:szCs w:val="28"/>
          <w:lang w:val="uk-UA"/>
        </w:rPr>
        <w:t>(1878</w:t>
      </w:r>
      <w:r w:rsidRPr="00DC468B">
        <w:rPr>
          <w:sz w:val="28"/>
          <w:szCs w:val="28"/>
          <w:lang w:val="uk-UA"/>
        </w:rPr>
        <w:t>–</w:t>
      </w:r>
      <w:r w:rsidRPr="00512D24">
        <w:rPr>
          <w:sz w:val="28"/>
          <w:szCs w:val="28"/>
          <w:lang w:val="uk-UA"/>
        </w:rPr>
        <w:t>1942),</w:t>
      </w:r>
      <w:r w:rsidRPr="00512D24">
        <w:rPr>
          <w:b/>
          <w:sz w:val="28"/>
          <w:szCs w:val="28"/>
          <w:lang w:val="uk-UA"/>
        </w:rPr>
        <w:t xml:space="preserve"> </w:t>
      </w:r>
      <w:proofErr w:type="spellStart"/>
      <w:r w:rsidRPr="00512D24">
        <w:rPr>
          <w:b/>
          <w:sz w:val="28"/>
          <w:szCs w:val="28"/>
          <w:lang w:val="uk-UA"/>
        </w:rPr>
        <w:t>О. Бочковсь</w:t>
      </w:r>
      <w:proofErr w:type="spellEnd"/>
      <w:r w:rsidRPr="00512D24">
        <w:rPr>
          <w:b/>
          <w:sz w:val="28"/>
          <w:szCs w:val="28"/>
          <w:lang w:val="uk-UA"/>
        </w:rPr>
        <w:t xml:space="preserve">кий </w:t>
      </w:r>
      <w:r w:rsidRPr="00512D24">
        <w:rPr>
          <w:sz w:val="28"/>
          <w:szCs w:val="28"/>
          <w:lang w:val="uk-UA"/>
        </w:rPr>
        <w:t>(1884</w:t>
      </w:r>
      <w:r w:rsidRPr="00DC468B">
        <w:rPr>
          <w:sz w:val="28"/>
          <w:szCs w:val="28"/>
          <w:lang w:val="uk-UA"/>
        </w:rPr>
        <w:t>–</w:t>
      </w:r>
      <w:r w:rsidRPr="00512D24">
        <w:rPr>
          <w:sz w:val="28"/>
          <w:szCs w:val="28"/>
          <w:lang w:val="uk-UA"/>
        </w:rPr>
        <w:t>1939</w:t>
      </w:r>
      <w:r w:rsidRPr="00512D24">
        <w:rPr>
          <w:b/>
          <w:sz w:val="28"/>
          <w:szCs w:val="28"/>
          <w:lang w:val="uk-UA"/>
        </w:rPr>
        <w:t xml:space="preserve">) </w:t>
      </w:r>
      <w:r w:rsidRPr="00512D24">
        <w:rPr>
          <w:sz w:val="28"/>
          <w:szCs w:val="28"/>
          <w:lang w:val="uk-UA"/>
        </w:rPr>
        <w:t>та</w:t>
      </w:r>
      <w:r w:rsidRPr="00512D24">
        <w:rPr>
          <w:b/>
          <w:sz w:val="28"/>
          <w:szCs w:val="28"/>
          <w:lang w:val="uk-UA"/>
        </w:rPr>
        <w:t xml:space="preserve"> </w:t>
      </w:r>
      <w:proofErr w:type="spellStart"/>
      <w:r w:rsidRPr="00512D24">
        <w:rPr>
          <w:b/>
          <w:sz w:val="28"/>
          <w:szCs w:val="28"/>
          <w:lang w:val="uk-UA"/>
        </w:rPr>
        <w:t>В. Липинсь</w:t>
      </w:r>
      <w:proofErr w:type="spellEnd"/>
      <w:r w:rsidRPr="00512D24">
        <w:rPr>
          <w:b/>
          <w:sz w:val="28"/>
          <w:szCs w:val="28"/>
          <w:lang w:val="uk-UA"/>
        </w:rPr>
        <w:t>кий</w:t>
      </w:r>
      <w:r w:rsidRPr="00512D24">
        <w:rPr>
          <w:sz w:val="28"/>
          <w:szCs w:val="28"/>
          <w:lang w:val="uk-UA"/>
        </w:rPr>
        <w:t xml:space="preserve"> (1882</w:t>
      </w:r>
      <w:r w:rsidRPr="00DC468B">
        <w:rPr>
          <w:sz w:val="28"/>
          <w:szCs w:val="28"/>
          <w:lang w:val="uk-UA"/>
        </w:rPr>
        <w:t>–</w:t>
      </w:r>
      <w:r w:rsidRPr="00512D24">
        <w:rPr>
          <w:sz w:val="28"/>
          <w:szCs w:val="28"/>
          <w:lang w:val="uk-UA"/>
        </w:rPr>
        <w:t>1931).</w:t>
      </w:r>
      <w:r w:rsidRPr="00512D24">
        <w:rPr>
          <w:b/>
          <w:sz w:val="28"/>
          <w:szCs w:val="28"/>
          <w:lang w:val="uk-UA"/>
        </w:rPr>
        <w:t xml:space="preserve"> </w:t>
      </w:r>
      <w:r w:rsidRPr="00512D24">
        <w:rPr>
          <w:sz w:val="28"/>
          <w:szCs w:val="28"/>
          <w:lang w:val="uk-UA"/>
        </w:rPr>
        <w:t xml:space="preserve">Так, головною ідеєю наукової творчості В. </w:t>
      </w:r>
      <w:proofErr w:type="spellStart"/>
      <w:r w:rsidRPr="00512D24">
        <w:rPr>
          <w:sz w:val="28"/>
          <w:szCs w:val="28"/>
          <w:lang w:val="uk-UA"/>
        </w:rPr>
        <w:t>Липинського</w:t>
      </w:r>
      <w:proofErr w:type="spellEnd"/>
      <w:r w:rsidRPr="00512D24">
        <w:rPr>
          <w:sz w:val="28"/>
          <w:szCs w:val="28"/>
          <w:lang w:val="uk-UA"/>
        </w:rPr>
        <w:t xml:space="preserve"> була ідея створення незалежної української держави. На думку вченого, розбудова незалежної держави можлива лише за умов існування соціальних верст</w:t>
      </w:r>
      <w:r>
        <w:rPr>
          <w:sz w:val="28"/>
          <w:szCs w:val="28"/>
          <w:lang w:val="uk-UA"/>
        </w:rPr>
        <w:t>в</w:t>
      </w:r>
      <w:r w:rsidRPr="00512D24">
        <w:rPr>
          <w:sz w:val="28"/>
          <w:szCs w:val="28"/>
          <w:lang w:val="uk-UA"/>
        </w:rPr>
        <w:t xml:space="preserve">, класів, зацікавлених у цьому. В Україні таким класом, на думку </w:t>
      </w:r>
      <w:proofErr w:type="spellStart"/>
      <w:r w:rsidRPr="00512D24">
        <w:rPr>
          <w:sz w:val="28"/>
          <w:szCs w:val="28"/>
          <w:lang w:val="uk-UA"/>
        </w:rPr>
        <w:t>В. Липинськ</w:t>
      </w:r>
      <w:proofErr w:type="spellEnd"/>
      <w:r w:rsidRPr="00512D24">
        <w:rPr>
          <w:sz w:val="28"/>
          <w:szCs w:val="28"/>
          <w:lang w:val="uk-UA"/>
        </w:rPr>
        <w:t xml:space="preserve">ого, є хлібороби, яких він вважав </w:t>
      </w:r>
      <w:r>
        <w:rPr>
          <w:color w:val="000000"/>
          <w:sz w:val="28"/>
          <w:szCs w:val="28"/>
          <w:lang w:val="uk-UA"/>
        </w:rPr>
        <w:t>«</w:t>
      </w:r>
      <w:r w:rsidRPr="00512D24">
        <w:rPr>
          <w:sz w:val="28"/>
          <w:szCs w:val="28"/>
          <w:lang w:val="uk-UA"/>
        </w:rPr>
        <w:t>органічним</w:t>
      </w:r>
      <w:r>
        <w:rPr>
          <w:color w:val="000000"/>
          <w:sz w:val="28"/>
          <w:szCs w:val="28"/>
          <w:lang w:val="uk-UA"/>
        </w:rPr>
        <w:t>»</w:t>
      </w:r>
      <w:r w:rsidRPr="00512D24">
        <w:rPr>
          <w:sz w:val="28"/>
          <w:szCs w:val="28"/>
          <w:lang w:val="uk-UA"/>
        </w:rPr>
        <w:t xml:space="preserve"> класом. Саме їм адресована головна праця ученого </w:t>
      </w:r>
      <w:r>
        <w:rPr>
          <w:color w:val="000000"/>
          <w:sz w:val="28"/>
          <w:szCs w:val="28"/>
          <w:lang w:val="uk-UA"/>
        </w:rPr>
        <w:t>«</w:t>
      </w:r>
      <w:r w:rsidRPr="00512D24">
        <w:rPr>
          <w:sz w:val="28"/>
          <w:szCs w:val="28"/>
          <w:lang w:val="uk-UA"/>
        </w:rPr>
        <w:t>Листи до братів-хліборобів</w:t>
      </w:r>
      <w:r>
        <w:rPr>
          <w:color w:val="000000"/>
          <w:sz w:val="28"/>
          <w:szCs w:val="28"/>
          <w:lang w:val="uk-UA"/>
        </w:rPr>
        <w:t>»</w:t>
      </w:r>
      <w:r w:rsidRPr="00512D24">
        <w:rPr>
          <w:sz w:val="28"/>
          <w:szCs w:val="28"/>
          <w:lang w:val="uk-UA"/>
        </w:rPr>
        <w:t xml:space="preserve"> (1926).</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Окрім існування </w:t>
      </w:r>
      <w:r>
        <w:rPr>
          <w:color w:val="000000"/>
          <w:sz w:val="28"/>
          <w:szCs w:val="28"/>
          <w:lang w:val="uk-UA"/>
        </w:rPr>
        <w:t>«</w:t>
      </w:r>
      <w:r w:rsidRPr="00512D24">
        <w:rPr>
          <w:sz w:val="28"/>
          <w:szCs w:val="28"/>
          <w:lang w:val="uk-UA"/>
        </w:rPr>
        <w:t>органічного</w:t>
      </w:r>
      <w:r>
        <w:rPr>
          <w:color w:val="000000"/>
          <w:sz w:val="28"/>
          <w:szCs w:val="28"/>
          <w:lang w:val="uk-UA"/>
        </w:rPr>
        <w:t>»</w:t>
      </w:r>
      <w:r w:rsidRPr="00512D24">
        <w:rPr>
          <w:sz w:val="28"/>
          <w:szCs w:val="28"/>
          <w:lang w:val="uk-UA"/>
        </w:rPr>
        <w:t xml:space="preserve"> класу (хліборобів), створення незалежної держави </w:t>
      </w:r>
      <w:proofErr w:type="spellStart"/>
      <w:r w:rsidRPr="00512D24">
        <w:rPr>
          <w:sz w:val="28"/>
          <w:szCs w:val="28"/>
          <w:lang w:val="uk-UA"/>
        </w:rPr>
        <w:t>В. Липинсь</w:t>
      </w:r>
      <w:proofErr w:type="spellEnd"/>
      <w:r w:rsidRPr="00512D24">
        <w:rPr>
          <w:sz w:val="28"/>
          <w:szCs w:val="28"/>
          <w:lang w:val="uk-UA"/>
        </w:rPr>
        <w:t>кий пов’язує з діяльністю національної еліти та поширенням певного типу особистості</w:t>
      </w:r>
      <w:r>
        <w:rPr>
          <w:sz w:val="28"/>
          <w:szCs w:val="28"/>
          <w:lang w:val="uk-UA"/>
        </w:rPr>
        <w:t> –</w:t>
      </w:r>
      <w:r w:rsidRPr="00512D24">
        <w:rPr>
          <w:sz w:val="28"/>
          <w:szCs w:val="28"/>
          <w:lang w:val="uk-UA"/>
        </w:rPr>
        <w:t xml:space="preserve"> </w:t>
      </w:r>
      <w:r>
        <w:rPr>
          <w:i/>
          <w:color w:val="000000"/>
          <w:sz w:val="28"/>
          <w:szCs w:val="28"/>
          <w:lang w:val="uk-UA"/>
        </w:rPr>
        <w:t>«</w:t>
      </w:r>
      <w:r w:rsidRPr="00512D24">
        <w:rPr>
          <w:i/>
          <w:sz w:val="28"/>
          <w:szCs w:val="28"/>
          <w:lang w:val="uk-UA"/>
        </w:rPr>
        <w:t>войовника-продуцента</w:t>
      </w:r>
      <w:r>
        <w:rPr>
          <w:i/>
          <w:color w:val="000000"/>
          <w:sz w:val="28"/>
          <w:szCs w:val="28"/>
          <w:lang w:val="uk-UA"/>
        </w:rPr>
        <w:t>»</w:t>
      </w:r>
      <w:r w:rsidRPr="00512D24">
        <w:rPr>
          <w:sz w:val="28"/>
          <w:szCs w:val="28"/>
          <w:lang w:val="uk-UA"/>
        </w:rPr>
        <w:t xml:space="preserve">, тобто </w:t>
      </w:r>
      <w:r w:rsidRPr="00512D24">
        <w:rPr>
          <w:sz w:val="28"/>
          <w:szCs w:val="28"/>
          <w:lang w:val="uk-UA"/>
        </w:rPr>
        <w:lastRenderedPageBreak/>
        <w:t xml:space="preserve">людини, яка має однакову здатність як до творчої, так і до військової справи. Для </w:t>
      </w:r>
      <w:proofErr w:type="spellStart"/>
      <w:r w:rsidRPr="00512D24">
        <w:rPr>
          <w:sz w:val="28"/>
          <w:szCs w:val="28"/>
          <w:lang w:val="uk-UA"/>
        </w:rPr>
        <w:t>В. Липинськ</w:t>
      </w:r>
      <w:proofErr w:type="spellEnd"/>
      <w:r w:rsidRPr="00512D24">
        <w:rPr>
          <w:sz w:val="28"/>
          <w:szCs w:val="28"/>
          <w:lang w:val="uk-UA"/>
        </w:rPr>
        <w:t>ого цей тип особистості втілювався в особі гетьмана.</w:t>
      </w:r>
    </w:p>
    <w:p w:rsidR="0007303F" w:rsidRPr="00512D24" w:rsidRDefault="0007303F" w:rsidP="0007303F">
      <w:pPr>
        <w:spacing w:line="360" w:lineRule="auto"/>
        <w:ind w:firstLine="709"/>
        <w:jc w:val="both"/>
        <w:rPr>
          <w:sz w:val="28"/>
          <w:szCs w:val="28"/>
          <w:lang w:val="uk-UA"/>
        </w:rPr>
      </w:pPr>
      <w:r w:rsidRPr="00512D24">
        <w:rPr>
          <w:sz w:val="28"/>
          <w:szCs w:val="28"/>
          <w:lang w:val="uk-UA"/>
        </w:rPr>
        <w:t>Після Другої світової війни українська соціологія на еміграції не мала помітних здобутків, у всякому разі відомих нам.</w:t>
      </w:r>
    </w:p>
    <w:p w:rsidR="0007303F" w:rsidRPr="00512D24" w:rsidRDefault="0007303F" w:rsidP="0007303F">
      <w:pPr>
        <w:spacing w:line="360" w:lineRule="auto"/>
        <w:ind w:firstLine="709"/>
        <w:jc w:val="both"/>
        <w:rPr>
          <w:sz w:val="28"/>
          <w:szCs w:val="28"/>
          <w:lang w:val="uk-UA"/>
        </w:rPr>
      </w:pPr>
      <w:r w:rsidRPr="00512D24">
        <w:rPr>
          <w:sz w:val="28"/>
          <w:szCs w:val="28"/>
          <w:lang w:val="uk-UA"/>
        </w:rPr>
        <w:t>Натомість українська радянська соціологія цього періоду (особливо після 1956 року, коли було засуджено культ особистості Сталіна) отримала, як зазначалось вище, певні позитивні шанси для свого розвитку. На початку 1960 </w:t>
      </w:r>
      <w:r>
        <w:rPr>
          <w:sz w:val="28"/>
          <w:szCs w:val="28"/>
          <w:lang w:val="uk-UA"/>
        </w:rPr>
        <w:t>р</w:t>
      </w:r>
      <w:r w:rsidRPr="00512D24">
        <w:rPr>
          <w:sz w:val="28"/>
          <w:szCs w:val="28"/>
          <w:lang w:val="uk-UA"/>
        </w:rPr>
        <w:t xml:space="preserve">р. відділ атеїзму Інституту філософії АН УРСР здійснив соціологічні дослідження в Західній Україні. Їх результати не були оприлюднені, проте деякі з них було представлено в збірнику за редакцією Л. Сохань </w:t>
      </w:r>
      <w:r>
        <w:rPr>
          <w:color w:val="000000"/>
          <w:sz w:val="28"/>
          <w:szCs w:val="28"/>
          <w:lang w:val="uk-UA"/>
        </w:rPr>
        <w:t>«</w:t>
      </w:r>
      <w:r w:rsidRPr="00512D24">
        <w:rPr>
          <w:sz w:val="28"/>
          <w:szCs w:val="28"/>
          <w:lang w:val="uk-UA"/>
        </w:rPr>
        <w:t>Соціологія на Україні</w:t>
      </w:r>
      <w:r>
        <w:rPr>
          <w:color w:val="000000"/>
          <w:sz w:val="28"/>
          <w:szCs w:val="28"/>
          <w:lang w:val="uk-UA"/>
        </w:rPr>
        <w:t>»</w:t>
      </w:r>
      <w:r w:rsidRPr="00512D24">
        <w:rPr>
          <w:sz w:val="28"/>
          <w:szCs w:val="28"/>
          <w:lang w:val="uk-UA"/>
        </w:rPr>
        <w:t xml:space="preserve"> (1968).</w:t>
      </w:r>
    </w:p>
    <w:p w:rsidR="0007303F" w:rsidRPr="00512D24" w:rsidRDefault="0007303F" w:rsidP="0007303F">
      <w:pPr>
        <w:spacing w:line="360" w:lineRule="auto"/>
        <w:ind w:firstLine="709"/>
        <w:jc w:val="both"/>
        <w:rPr>
          <w:sz w:val="28"/>
          <w:szCs w:val="28"/>
          <w:lang w:val="uk-UA"/>
        </w:rPr>
      </w:pPr>
      <w:r w:rsidRPr="00512D24">
        <w:rPr>
          <w:sz w:val="28"/>
          <w:szCs w:val="28"/>
          <w:lang w:val="uk-UA"/>
        </w:rPr>
        <w:t xml:space="preserve">У 1968 році в </w:t>
      </w:r>
      <w:r w:rsidRPr="00512D24">
        <w:rPr>
          <w:b/>
          <w:sz w:val="28"/>
          <w:szCs w:val="28"/>
          <w:lang w:val="uk-UA"/>
        </w:rPr>
        <w:t>Інституті філософії АН УРСР</w:t>
      </w:r>
      <w:r w:rsidRPr="00512D24">
        <w:rPr>
          <w:sz w:val="28"/>
          <w:szCs w:val="28"/>
          <w:lang w:val="uk-UA"/>
        </w:rPr>
        <w:t xml:space="preserve"> було відкрито </w:t>
      </w:r>
      <w:r w:rsidRPr="00512D24">
        <w:rPr>
          <w:b/>
          <w:sz w:val="28"/>
          <w:szCs w:val="28"/>
          <w:lang w:val="uk-UA"/>
        </w:rPr>
        <w:t xml:space="preserve">відділ соціології, </w:t>
      </w:r>
      <w:r w:rsidRPr="00512D24">
        <w:rPr>
          <w:sz w:val="28"/>
          <w:szCs w:val="28"/>
          <w:lang w:val="uk-UA"/>
        </w:rPr>
        <w:t xml:space="preserve">а у 1969 році вийшов з друку збірник </w:t>
      </w:r>
      <w:r>
        <w:rPr>
          <w:b/>
          <w:color w:val="000000"/>
          <w:sz w:val="28"/>
          <w:szCs w:val="28"/>
          <w:lang w:val="uk-UA"/>
        </w:rPr>
        <w:t>«</w:t>
      </w:r>
      <w:r w:rsidRPr="00512D24">
        <w:rPr>
          <w:b/>
          <w:sz w:val="28"/>
          <w:szCs w:val="28"/>
          <w:lang w:val="uk-UA"/>
        </w:rPr>
        <w:t>Філософія і соціологія</w:t>
      </w:r>
      <w:r>
        <w:rPr>
          <w:b/>
          <w:color w:val="000000"/>
          <w:sz w:val="28"/>
          <w:szCs w:val="28"/>
          <w:lang w:val="uk-UA"/>
        </w:rPr>
        <w:t>»</w:t>
      </w:r>
      <w:r w:rsidRPr="00512D24">
        <w:rPr>
          <w:sz w:val="28"/>
          <w:szCs w:val="28"/>
          <w:lang w:val="uk-UA"/>
        </w:rPr>
        <w:t>.</w:t>
      </w:r>
    </w:p>
    <w:p w:rsidR="0007303F" w:rsidRPr="00512D24" w:rsidRDefault="001D5C0C" w:rsidP="0007303F">
      <w:pPr>
        <w:spacing w:line="360" w:lineRule="auto"/>
        <w:ind w:firstLine="709"/>
        <w:jc w:val="both"/>
        <w:rPr>
          <w:sz w:val="28"/>
          <w:szCs w:val="28"/>
          <w:lang w:val="uk-UA"/>
        </w:rPr>
      </w:pPr>
      <w:r>
        <w:rPr>
          <w:sz w:val="28"/>
          <w:szCs w:val="28"/>
          <w:lang w:val="uk-UA"/>
        </w:rPr>
        <w:t>У</w:t>
      </w:r>
      <w:r w:rsidR="0007303F" w:rsidRPr="00512D24">
        <w:rPr>
          <w:sz w:val="28"/>
          <w:szCs w:val="28"/>
          <w:lang w:val="uk-UA"/>
        </w:rPr>
        <w:t xml:space="preserve"> 1960-ті роки в деяких українських </w:t>
      </w:r>
      <w:r>
        <w:rPr>
          <w:sz w:val="28"/>
          <w:szCs w:val="28"/>
          <w:lang w:val="uk-UA"/>
        </w:rPr>
        <w:t>ЗВО</w:t>
      </w:r>
      <w:r w:rsidR="0007303F" w:rsidRPr="00512D24">
        <w:rPr>
          <w:sz w:val="28"/>
          <w:szCs w:val="28"/>
          <w:lang w:val="uk-UA"/>
        </w:rPr>
        <w:t xml:space="preserve"> (зокрема в Харківському університеті) та на промислових підприємствах (зокрема на Харківському тракторному та </w:t>
      </w:r>
      <w:r w:rsidR="0007303F">
        <w:rPr>
          <w:sz w:val="28"/>
          <w:szCs w:val="28"/>
          <w:lang w:val="uk-UA"/>
        </w:rPr>
        <w:t>Харківському електро</w:t>
      </w:r>
      <w:r w:rsidR="0007303F" w:rsidRPr="00512D24">
        <w:rPr>
          <w:sz w:val="28"/>
          <w:szCs w:val="28"/>
          <w:lang w:val="uk-UA"/>
        </w:rPr>
        <w:t>механічному заводах) створюються соціологічні підрозділи: лабораторії, групи, центри.</w:t>
      </w:r>
    </w:p>
    <w:p w:rsidR="0007303F" w:rsidRPr="00512D24" w:rsidRDefault="0007303F" w:rsidP="0007303F">
      <w:pPr>
        <w:spacing w:line="360" w:lineRule="auto"/>
        <w:ind w:firstLine="709"/>
        <w:jc w:val="both"/>
        <w:rPr>
          <w:sz w:val="28"/>
          <w:szCs w:val="28"/>
          <w:lang w:val="uk-UA"/>
        </w:rPr>
      </w:pPr>
      <w:r w:rsidRPr="00512D24">
        <w:rPr>
          <w:sz w:val="28"/>
          <w:szCs w:val="28"/>
          <w:lang w:val="uk-UA"/>
        </w:rPr>
        <w:t>Пізніше, наприкінці 1970-х</w:t>
      </w:r>
      <w:r>
        <w:rPr>
          <w:sz w:val="28"/>
          <w:szCs w:val="28"/>
          <w:lang w:val="uk-UA"/>
        </w:rPr>
        <w:t> </w:t>
      </w:r>
      <w:r w:rsidRPr="00512D24">
        <w:rPr>
          <w:sz w:val="28"/>
          <w:szCs w:val="28"/>
          <w:lang w:val="uk-UA"/>
        </w:rPr>
        <w:t xml:space="preserve">– початку 1980-х років, відкриваються кафедри та відділення соціології у Харківському, Київському, Львівському, Одеському, Дніпропетровському університетах. У 1990 році на базі відділу соціології Інституту філософії АН УРСР було створено </w:t>
      </w:r>
      <w:r w:rsidRPr="00512D24">
        <w:rPr>
          <w:b/>
          <w:sz w:val="28"/>
          <w:szCs w:val="28"/>
          <w:lang w:val="uk-UA"/>
        </w:rPr>
        <w:t>Інститут соціології АН Україн</w:t>
      </w:r>
      <w:r w:rsidRPr="00C91C03">
        <w:rPr>
          <w:b/>
          <w:sz w:val="28"/>
          <w:szCs w:val="28"/>
          <w:lang w:val="uk-UA"/>
        </w:rPr>
        <w:t>и</w:t>
      </w:r>
      <w:r w:rsidRPr="00512D24">
        <w:rPr>
          <w:sz w:val="28"/>
          <w:szCs w:val="28"/>
          <w:lang w:val="uk-UA"/>
        </w:rPr>
        <w:t xml:space="preserve"> (зараз </w:t>
      </w:r>
      <w:r w:rsidRPr="00512D24">
        <w:rPr>
          <w:b/>
          <w:sz w:val="28"/>
          <w:szCs w:val="28"/>
          <w:lang w:val="uk-UA"/>
        </w:rPr>
        <w:t>Інститут соціології НАНУ</w:t>
      </w:r>
      <w:r w:rsidRPr="00512D24">
        <w:rPr>
          <w:sz w:val="28"/>
          <w:szCs w:val="28"/>
          <w:lang w:val="uk-UA"/>
        </w:rPr>
        <w:t xml:space="preserve">); у деяких вищих навчальних закладах відкриваються соціологічні факультети та відділення; утворюються спеціалізовані вчені ради із захисту дисертацій на здобуття наукового ступеня кандидата та доктора соціологічних наук, виходить журнал </w:t>
      </w:r>
      <w:r>
        <w:rPr>
          <w:color w:val="000000"/>
          <w:sz w:val="28"/>
          <w:szCs w:val="28"/>
          <w:lang w:val="uk-UA"/>
        </w:rPr>
        <w:t>«</w:t>
      </w:r>
      <w:r w:rsidRPr="00512D24">
        <w:rPr>
          <w:sz w:val="28"/>
          <w:szCs w:val="28"/>
          <w:lang w:val="uk-UA"/>
        </w:rPr>
        <w:t>Філософська і соціологічна думка</w:t>
      </w:r>
      <w:r>
        <w:rPr>
          <w:color w:val="000000"/>
          <w:sz w:val="28"/>
          <w:szCs w:val="28"/>
          <w:lang w:val="uk-UA"/>
        </w:rPr>
        <w:t>»</w:t>
      </w:r>
      <w:r w:rsidRPr="00512D24">
        <w:rPr>
          <w:sz w:val="28"/>
          <w:szCs w:val="28"/>
          <w:lang w:val="uk-UA"/>
        </w:rPr>
        <w:t xml:space="preserve">, тобто починається інтенсивний процес </w:t>
      </w:r>
      <w:proofErr w:type="spellStart"/>
      <w:r w:rsidRPr="00512D24">
        <w:rPr>
          <w:sz w:val="28"/>
          <w:szCs w:val="28"/>
          <w:lang w:val="uk-UA"/>
        </w:rPr>
        <w:t>інституціоналізації</w:t>
      </w:r>
      <w:proofErr w:type="spellEnd"/>
      <w:r w:rsidRPr="00512D24">
        <w:rPr>
          <w:sz w:val="28"/>
          <w:szCs w:val="28"/>
          <w:lang w:val="uk-UA"/>
        </w:rPr>
        <w:t xml:space="preserve"> соціологічної науки та освіти в Україні.</w:t>
      </w:r>
    </w:p>
    <w:p w:rsidR="0007303F" w:rsidRDefault="0007303F" w:rsidP="007562A4">
      <w:pPr>
        <w:spacing w:line="360" w:lineRule="auto"/>
        <w:jc w:val="both"/>
        <w:rPr>
          <w:sz w:val="28"/>
          <w:szCs w:val="28"/>
          <w:lang w:val="uk-UA"/>
        </w:rPr>
      </w:pPr>
    </w:p>
    <w:p w:rsidR="00281BBC" w:rsidRDefault="00281BBC">
      <w:pPr>
        <w:spacing w:after="200" w:line="276" w:lineRule="auto"/>
        <w:rPr>
          <w:b/>
          <w:sz w:val="28"/>
          <w:szCs w:val="28"/>
          <w:lang w:val="uk-UA"/>
        </w:rPr>
      </w:pPr>
      <w:r>
        <w:rPr>
          <w:b/>
          <w:szCs w:val="28"/>
          <w:lang w:val="uk-UA"/>
        </w:rPr>
        <w:br w:type="page"/>
      </w:r>
    </w:p>
    <w:p w:rsidR="00281BBC" w:rsidRDefault="00281BBC" w:rsidP="00281BBC">
      <w:pPr>
        <w:tabs>
          <w:tab w:val="left" w:pos="0"/>
        </w:tabs>
        <w:spacing w:line="360" w:lineRule="auto"/>
        <w:jc w:val="center"/>
        <w:rPr>
          <w:rFonts w:ascii="Arial" w:hAnsi="Arial" w:cs="Arial"/>
          <w:b/>
          <w:lang w:val="uk-UA"/>
        </w:rPr>
      </w:pPr>
      <w:r>
        <w:rPr>
          <w:rFonts w:ascii="Arial" w:hAnsi="Arial" w:cs="Arial"/>
          <w:b/>
          <w:lang w:val="uk-UA"/>
        </w:rPr>
        <w:lastRenderedPageBreak/>
        <w:t>ДОДАТКОВІ МАТЕРІАЛИ ДО ЛЕКЦІЇ</w:t>
      </w:r>
    </w:p>
    <w:p w:rsidR="00281BBC" w:rsidRDefault="00281BBC" w:rsidP="00281BBC">
      <w:pPr>
        <w:tabs>
          <w:tab w:val="left" w:pos="0"/>
        </w:tabs>
        <w:spacing w:line="360" w:lineRule="auto"/>
        <w:jc w:val="center"/>
        <w:rPr>
          <w:rFonts w:ascii="Arial" w:hAnsi="Arial" w:cs="Arial"/>
          <w:b/>
          <w:lang w:val="uk-UA"/>
        </w:rPr>
      </w:pPr>
      <w:r w:rsidRPr="0077682B">
        <w:rPr>
          <w:b/>
          <w:sz w:val="28"/>
          <w:szCs w:val="28"/>
          <w:lang w:val="uk-UA"/>
        </w:rPr>
        <w:t>«</w:t>
      </w:r>
      <w:r>
        <w:rPr>
          <w:b/>
          <w:sz w:val="28"/>
          <w:szCs w:val="28"/>
          <w:lang w:val="uk-UA"/>
        </w:rPr>
        <w:t>С</w:t>
      </w:r>
      <w:r w:rsidRPr="0077682B">
        <w:rPr>
          <w:b/>
          <w:sz w:val="28"/>
          <w:szCs w:val="28"/>
          <w:lang w:val="uk-UA"/>
        </w:rPr>
        <w:t xml:space="preserve">оціологія в </w:t>
      </w:r>
      <w:r>
        <w:rPr>
          <w:b/>
          <w:sz w:val="28"/>
          <w:szCs w:val="28"/>
          <w:lang w:val="uk-UA"/>
        </w:rPr>
        <w:t>Р</w:t>
      </w:r>
      <w:r w:rsidRPr="0077682B">
        <w:rPr>
          <w:b/>
          <w:sz w:val="28"/>
          <w:szCs w:val="28"/>
          <w:lang w:val="uk-UA"/>
        </w:rPr>
        <w:t xml:space="preserve">осії та </w:t>
      </w:r>
      <w:r>
        <w:rPr>
          <w:b/>
          <w:sz w:val="28"/>
          <w:szCs w:val="28"/>
          <w:lang w:val="uk-UA"/>
        </w:rPr>
        <w:t>У</w:t>
      </w:r>
      <w:r w:rsidRPr="0077682B">
        <w:rPr>
          <w:b/>
          <w:sz w:val="28"/>
          <w:szCs w:val="28"/>
          <w:lang w:val="uk-UA"/>
        </w:rPr>
        <w:t>країні: історія становлення та розвитку (друга половина ХІХ – 80-ті рр. ХХ ст.)»</w:t>
      </w:r>
    </w:p>
    <w:p w:rsidR="00281BBC" w:rsidRDefault="00281BBC" w:rsidP="00281BBC">
      <w:pPr>
        <w:tabs>
          <w:tab w:val="left" w:pos="0"/>
        </w:tabs>
        <w:spacing w:line="360" w:lineRule="auto"/>
        <w:jc w:val="center"/>
        <w:rPr>
          <w:rFonts w:ascii="Arial" w:hAnsi="Arial" w:cs="Arial"/>
          <w:b/>
          <w:lang w:val="uk-UA"/>
        </w:rPr>
      </w:pPr>
    </w:p>
    <w:p w:rsidR="00281BBC" w:rsidRDefault="00281BBC" w:rsidP="00281BBC">
      <w:pPr>
        <w:tabs>
          <w:tab w:val="left" w:pos="0"/>
        </w:tabs>
        <w:spacing w:line="360" w:lineRule="auto"/>
        <w:jc w:val="center"/>
        <w:rPr>
          <w:rFonts w:ascii="Arial" w:hAnsi="Arial" w:cs="Arial"/>
          <w:b/>
          <w:lang w:val="uk-UA"/>
        </w:rPr>
      </w:pPr>
    </w:p>
    <w:p w:rsidR="00281BBC" w:rsidRPr="0047077C" w:rsidRDefault="00281BBC" w:rsidP="00281BBC">
      <w:pPr>
        <w:tabs>
          <w:tab w:val="left" w:pos="0"/>
        </w:tabs>
        <w:spacing w:line="360" w:lineRule="auto"/>
        <w:jc w:val="center"/>
        <w:rPr>
          <w:rFonts w:ascii="Arial" w:hAnsi="Arial" w:cs="Arial"/>
          <w:b/>
          <w:lang w:val="uk-UA"/>
        </w:rPr>
      </w:pPr>
      <w:r w:rsidRPr="0047077C">
        <w:rPr>
          <w:rFonts w:ascii="Arial" w:hAnsi="Arial" w:cs="Arial"/>
          <w:b/>
          <w:lang w:val="uk-UA"/>
        </w:rPr>
        <w:t>М</w:t>
      </w:r>
      <w:r w:rsidR="00223702">
        <w:rPr>
          <w:rFonts w:ascii="Arial" w:hAnsi="Arial" w:cs="Arial"/>
          <w:b/>
          <w:lang w:val="uk-UA"/>
        </w:rPr>
        <w:t>АКСИМ</w:t>
      </w:r>
      <w:r w:rsidRPr="0047077C">
        <w:rPr>
          <w:rFonts w:ascii="Arial" w:hAnsi="Arial" w:cs="Arial"/>
          <w:b/>
          <w:lang w:val="uk-UA"/>
        </w:rPr>
        <w:t> КОВАЛЕВСЬКИЙ</w:t>
      </w:r>
    </w:p>
    <w:p w:rsidR="00281BBC" w:rsidRDefault="00281BBC" w:rsidP="00281BBC">
      <w:pPr>
        <w:tabs>
          <w:tab w:val="left" w:pos="0"/>
        </w:tabs>
        <w:spacing w:line="360" w:lineRule="auto"/>
        <w:ind w:firstLine="709"/>
        <w:jc w:val="both"/>
        <w:rPr>
          <w:rFonts w:ascii="Arial" w:hAnsi="Arial" w:cs="Arial"/>
          <w:lang w:val="uk-UA"/>
        </w:rPr>
      </w:pP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Соціологічне теоретизування М. Ковалевського зазнало великого впливу ідей </w:t>
      </w:r>
      <w:proofErr w:type="spellStart"/>
      <w:r w:rsidRPr="00512D24">
        <w:rPr>
          <w:rFonts w:ascii="Arial" w:hAnsi="Arial" w:cs="Arial"/>
          <w:lang w:val="uk-UA"/>
        </w:rPr>
        <w:t>О. Ко</w:t>
      </w:r>
      <w:proofErr w:type="spellEnd"/>
      <w:r w:rsidRPr="00512D24">
        <w:rPr>
          <w:rFonts w:ascii="Arial" w:hAnsi="Arial" w:cs="Arial"/>
          <w:lang w:val="uk-UA"/>
        </w:rPr>
        <w:t xml:space="preserve">нта та </w:t>
      </w:r>
      <w:proofErr w:type="spellStart"/>
      <w:r w:rsidRPr="00512D24">
        <w:rPr>
          <w:rFonts w:ascii="Arial" w:hAnsi="Arial" w:cs="Arial"/>
          <w:lang w:val="uk-UA"/>
        </w:rPr>
        <w:t>Г. Спенс</w:t>
      </w:r>
      <w:proofErr w:type="spellEnd"/>
      <w:r w:rsidRPr="00512D24">
        <w:rPr>
          <w:rFonts w:ascii="Arial" w:hAnsi="Arial" w:cs="Arial"/>
          <w:lang w:val="uk-UA"/>
        </w:rPr>
        <w:t xml:space="preserve">ера. Певний вплив на нього справило також безпосереднє знайомство з К. Марксом та його роботами. Марксистські ідеї М. Ковалевський намагався інтерпретувати крізь призму методологічних настанов класичного позитивізму. Своє головне теоретичне завдання він вбачав у подоланні як однобічності певних теорій і концепцій, так і однобічності вузько дисциплінарних підходів до вивчення суспільних явищ, у знаходженні їх </w:t>
      </w:r>
      <w:r w:rsidRPr="00512D24">
        <w:rPr>
          <w:rFonts w:ascii="Arial" w:hAnsi="Arial" w:cs="Arial"/>
          <w:i/>
          <w:lang w:val="uk-UA"/>
        </w:rPr>
        <w:t>плюралістичного синтезу</w:t>
      </w:r>
      <w:r w:rsidRPr="00512D24">
        <w:rPr>
          <w:rFonts w:ascii="Arial" w:hAnsi="Arial" w:cs="Arial"/>
          <w:lang w:val="uk-UA"/>
        </w:rPr>
        <w:t xml:space="preserve">. М. Ковалевський вважав, що такий синтез можливий саме в соціології, предметом якої, на його думку, є організація (порядок) та еволюція (прогрес) суспільства. При цьому він підкреслював, що суспільство не можна розглядати з точки зору якоїсь кінцевої засади (економічної, як у К. Маркса, чи світоглядної, як у </w:t>
      </w:r>
      <w:proofErr w:type="spellStart"/>
      <w:r w:rsidRPr="00512D24">
        <w:rPr>
          <w:rFonts w:ascii="Arial" w:hAnsi="Arial" w:cs="Arial"/>
          <w:lang w:val="uk-UA"/>
        </w:rPr>
        <w:t>О. Ко</w:t>
      </w:r>
      <w:proofErr w:type="spellEnd"/>
      <w:r w:rsidRPr="00512D24">
        <w:rPr>
          <w:rFonts w:ascii="Arial" w:hAnsi="Arial" w:cs="Arial"/>
          <w:lang w:val="uk-UA"/>
        </w:rPr>
        <w:t xml:space="preserve">нта): його (суспільство) треба аналізувати у контексті </w:t>
      </w:r>
      <w:r>
        <w:rPr>
          <w:rFonts w:ascii="Arial" w:hAnsi="Arial" w:cs="Arial"/>
          <w:i/>
          <w:color w:val="000000"/>
          <w:lang w:val="uk-UA"/>
        </w:rPr>
        <w:t>«</w:t>
      </w:r>
      <w:r w:rsidRPr="00512D24">
        <w:rPr>
          <w:rFonts w:ascii="Arial" w:hAnsi="Arial" w:cs="Arial"/>
          <w:i/>
          <w:lang w:val="uk-UA"/>
        </w:rPr>
        <w:t>теорії факторів</w:t>
      </w:r>
      <w:r>
        <w:rPr>
          <w:rFonts w:ascii="Arial" w:hAnsi="Arial" w:cs="Arial"/>
          <w:i/>
          <w:color w:val="000000"/>
          <w:lang w:val="uk-UA"/>
        </w:rPr>
        <w:t>»</w:t>
      </w:r>
      <w:r w:rsidRPr="00512D24">
        <w:rPr>
          <w:rFonts w:ascii="Arial" w:hAnsi="Arial" w:cs="Arial"/>
          <w:lang w:val="uk-UA"/>
        </w:rPr>
        <w:t>. Стверджуючи це, він виходив з того, що фактори, тобто об’єктивні причини того, що відбувається в суспільстві, є рівнозначними, хоча деякі з них у ході соціальної еволюції можуть на певний час займати домінуюче положення.</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Велику увагу М. Ковалевський приділяв аналізу </w:t>
      </w:r>
      <w:r w:rsidRPr="00512D24">
        <w:rPr>
          <w:rFonts w:ascii="Arial" w:hAnsi="Arial" w:cs="Arial"/>
          <w:i/>
          <w:lang w:val="uk-UA"/>
        </w:rPr>
        <w:t>походження</w:t>
      </w:r>
      <w:r w:rsidRPr="00512D24">
        <w:rPr>
          <w:rFonts w:ascii="Arial" w:hAnsi="Arial" w:cs="Arial"/>
          <w:lang w:val="uk-UA"/>
        </w:rPr>
        <w:t xml:space="preserve"> тих чи інших суспільних явищ. Так, </w:t>
      </w:r>
      <w:r w:rsidRPr="00512D24">
        <w:rPr>
          <w:rFonts w:ascii="Arial" w:hAnsi="Arial" w:cs="Arial"/>
          <w:i/>
          <w:lang w:val="uk-UA"/>
        </w:rPr>
        <w:t>генетичний метод</w:t>
      </w:r>
      <w:r w:rsidRPr="00512D24">
        <w:rPr>
          <w:rFonts w:ascii="Arial" w:hAnsi="Arial" w:cs="Arial"/>
          <w:lang w:val="uk-UA"/>
        </w:rPr>
        <w:t xml:space="preserve"> був застосований ним до аналізу таких соціальних інститутів, як сім’я, власність, держава. Проте головним методом соціології, за М. Ковалевським, є </w:t>
      </w:r>
      <w:r w:rsidRPr="00512D24">
        <w:rPr>
          <w:rFonts w:ascii="Arial" w:hAnsi="Arial" w:cs="Arial"/>
          <w:i/>
          <w:lang w:val="uk-UA"/>
        </w:rPr>
        <w:t>порівняльно-історичний метод</w:t>
      </w:r>
      <w:r w:rsidRPr="00512D24">
        <w:rPr>
          <w:rFonts w:ascii="Arial" w:hAnsi="Arial" w:cs="Arial"/>
          <w:lang w:val="uk-UA"/>
        </w:rPr>
        <w:t>. Саме цей метод, на думку науковця, дозволяє визначити для різних народів та держав факт виникнен</w:t>
      </w:r>
      <w:r>
        <w:rPr>
          <w:rFonts w:ascii="Arial" w:hAnsi="Arial" w:cs="Arial"/>
          <w:lang w:val="uk-UA"/>
        </w:rPr>
        <w:t>ня однакових стадій розвитку, а</w:t>
      </w:r>
      <w:r w:rsidRPr="00512D24">
        <w:rPr>
          <w:rFonts w:ascii="Arial" w:hAnsi="Arial" w:cs="Arial"/>
          <w:lang w:val="uk-UA"/>
        </w:rPr>
        <w:t xml:space="preserve"> отже, визначити еволюцію форм суспільного життя всього людства.</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Центральною ідеєю соціології М. Ковалевського є ідея соціального прогресу, який він розумів як розширення сфер солідарності в суспільстві.</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Як зазначали сучасники (друзі, колеги, учні М. Ковалевського), він був не тільки блискучим ученим-теоретиком, надзвичайно ерудованою людиною, але й організатором соціологічної науки та освіти як у Росії, так і за її межами. М. Ковалевський спілкувався з такими знаними у світі соціологами, як </w:t>
      </w:r>
      <w:proofErr w:type="spellStart"/>
      <w:r w:rsidRPr="00512D24">
        <w:rPr>
          <w:rFonts w:ascii="Arial" w:hAnsi="Arial" w:cs="Arial"/>
          <w:lang w:val="uk-UA"/>
        </w:rPr>
        <w:t>Г. Спен</w:t>
      </w:r>
      <w:proofErr w:type="spellEnd"/>
      <w:r w:rsidRPr="00512D24">
        <w:rPr>
          <w:rFonts w:ascii="Arial" w:hAnsi="Arial" w:cs="Arial"/>
          <w:lang w:val="uk-UA"/>
        </w:rPr>
        <w:t xml:space="preserve">сер, </w:t>
      </w:r>
      <w:r w:rsidRPr="00512D24">
        <w:rPr>
          <w:rFonts w:ascii="Arial" w:hAnsi="Arial" w:cs="Arial"/>
          <w:lang w:val="uk-UA"/>
        </w:rPr>
        <w:lastRenderedPageBreak/>
        <w:t>К. Маркс, Е. Дюркгейм, Г. </w:t>
      </w:r>
      <w:r>
        <w:rPr>
          <w:rFonts w:ascii="Arial" w:hAnsi="Arial" w:cs="Arial"/>
          <w:lang w:val="uk-UA"/>
        </w:rPr>
        <w:t>Тард та ін.</w:t>
      </w:r>
      <w:r w:rsidRPr="00512D24">
        <w:rPr>
          <w:rFonts w:ascii="Arial" w:hAnsi="Arial" w:cs="Arial"/>
          <w:lang w:val="uk-UA"/>
        </w:rPr>
        <w:t xml:space="preserve"> У 1884 році він брав активну участь у роботі І-го Міжнародного інституту соціології.</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У 1901 році М. Ковалевський разом із відомим російським соціологом Євгеном Де-Роберті відкрив у </w:t>
      </w:r>
      <w:r>
        <w:rPr>
          <w:rFonts w:ascii="Arial" w:hAnsi="Arial" w:cs="Arial"/>
          <w:lang w:val="uk-UA"/>
        </w:rPr>
        <w:t>П</w:t>
      </w:r>
      <w:r w:rsidRPr="00512D24">
        <w:rPr>
          <w:rFonts w:ascii="Arial" w:hAnsi="Arial" w:cs="Arial"/>
          <w:lang w:val="uk-UA"/>
        </w:rPr>
        <w:t xml:space="preserve">арижі </w:t>
      </w:r>
      <w:r>
        <w:rPr>
          <w:rFonts w:ascii="Arial" w:hAnsi="Arial" w:cs="Arial"/>
          <w:color w:val="000000"/>
          <w:lang w:val="uk-UA"/>
        </w:rPr>
        <w:t>«</w:t>
      </w:r>
      <w:r w:rsidRPr="00512D24">
        <w:rPr>
          <w:rFonts w:ascii="Arial" w:hAnsi="Arial" w:cs="Arial"/>
          <w:lang w:val="uk-UA"/>
        </w:rPr>
        <w:t>Російську вищу школу суспільних наук</w:t>
      </w:r>
      <w:r>
        <w:rPr>
          <w:rFonts w:ascii="Arial" w:hAnsi="Arial" w:cs="Arial"/>
          <w:color w:val="000000"/>
          <w:lang w:val="uk-UA"/>
        </w:rPr>
        <w:t>»</w:t>
      </w:r>
      <w:r w:rsidRPr="00512D24">
        <w:rPr>
          <w:rFonts w:ascii="Arial" w:hAnsi="Arial" w:cs="Arial"/>
          <w:lang w:val="uk-UA"/>
        </w:rPr>
        <w:t xml:space="preserve">, яка вважається першим в історії світової соціології соціологічним факультетом. Відкриття </w:t>
      </w:r>
      <w:r>
        <w:rPr>
          <w:rFonts w:ascii="Arial" w:hAnsi="Arial" w:cs="Arial"/>
          <w:color w:val="000000"/>
          <w:lang w:val="uk-UA"/>
        </w:rPr>
        <w:t>«</w:t>
      </w:r>
      <w:r w:rsidRPr="00512D24">
        <w:rPr>
          <w:rFonts w:ascii="Arial" w:hAnsi="Arial" w:cs="Arial"/>
          <w:lang w:val="uk-UA"/>
        </w:rPr>
        <w:t>Російської школи</w:t>
      </w:r>
      <w:r>
        <w:rPr>
          <w:rFonts w:ascii="Arial" w:hAnsi="Arial" w:cs="Arial"/>
          <w:color w:val="000000"/>
          <w:lang w:val="uk-UA"/>
        </w:rPr>
        <w:t>»</w:t>
      </w:r>
      <w:r w:rsidRPr="00512D24">
        <w:rPr>
          <w:rFonts w:ascii="Arial" w:hAnsi="Arial" w:cs="Arial"/>
          <w:lang w:val="uk-UA"/>
        </w:rPr>
        <w:t xml:space="preserve"> у столиці Франції не було випадковим. Становлення та розвиток російської соціології відзначається не лише переважно запозиченим характером її теоретичних доробків, невизначеністю академічного статусу, але й відсутністю офіційного визнання державою, цензурним гонінням тощо. За таких умов </w:t>
      </w:r>
      <w:proofErr w:type="spellStart"/>
      <w:r w:rsidRPr="00512D24">
        <w:rPr>
          <w:rFonts w:ascii="Arial" w:hAnsi="Arial" w:cs="Arial"/>
          <w:lang w:val="uk-UA"/>
        </w:rPr>
        <w:t>інституціоналізація</w:t>
      </w:r>
      <w:proofErr w:type="spellEnd"/>
      <w:r w:rsidRPr="00512D24">
        <w:rPr>
          <w:rFonts w:ascii="Arial" w:hAnsi="Arial" w:cs="Arial"/>
          <w:lang w:val="uk-UA"/>
        </w:rPr>
        <w:t xml:space="preserve"> соціологічної науки та освіти у тогочасній Росії була вкрай проблематичною. </w:t>
      </w:r>
      <w:r>
        <w:rPr>
          <w:rFonts w:ascii="Arial" w:hAnsi="Arial" w:cs="Arial"/>
          <w:color w:val="000000"/>
          <w:lang w:val="uk-UA"/>
        </w:rPr>
        <w:t>«</w:t>
      </w:r>
      <w:r w:rsidRPr="00512D24">
        <w:rPr>
          <w:rFonts w:ascii="Arial" w:hAnsi="Arial" w:cs="Arial"/>
          <w:lang w:val="uk-UA"/>
        </w:rPr>
        <w:t>Російська вища школа суспільних наук</w:t>
      </w:r>
      <w:r>
        <w:rPr>
          <w:rFonts w:ascii="Arial" w:hAnsi="Arial" w:cs="Arial"/>
          <w:color w:val="000000"/>
          <w:lang w:val="uk-UA"/>
        </w:rPr>
        <w:t>»</w:t>
      </w:r>
      <w:r w:rsidRPr="00512D24">
        <w:rPr>
          <w:rFonts w:ascii="Arial" w:hAnsi="Arial" w:cs="Arial"/>
          <w:lang w:val="uk-UA"/>
        </w:rPr>
        <w:t xml:space="preserve"> проіснувала недовго. Критична налаштованість лекцій, до читання яких М. Ковалевський залучав не тільки таких видатних західних соціологів, як Е. Дюркгейм, але й таких вкрай опозиційних до російської монархії діячів, як перший російський марксист Георгій Плеханов та майбутній вождь світового пролетаріату Володимир Ленін, не залишилась не поміченою царською владою. Російський самодержавець Микола ІІ висунув вимогу: або М. Ковалевський закриває школу, або його позбавлять російського громадянства. Школу довелося закрити.</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У 1905 році М. Ковалевський повернувся до Росії, де викладав у Петербурзькому університеті, політехнічному, психоневрологічному інститутах.</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Наступні 10 років відзначились помітними досягненнями у справі </w:t>
      </w:r>
      <w:proofErr w:type="spellStart"/>
      <w:r w:rsidRPr="00512D24">
        <w:rPr>
          <w:rFonts w:ascii="Arial" w:hAnsi="Arial" w:cs="Arial"/>
          <w:lang w:val="uk-UA"/>
        </w:rPr>
        <w:t>інституціоналізації</w:t>
      </w:r>
      <w:proofErr w:type="spellEnd"/>
      <w:r w:rsidRPr="00512D24">
        <w:rPr>
          <w:rFonts w:ascii="Arial" w:hAnsi="Arial" w:cs="Arial"/>
          <w:lang w:val="uk-UA"/>
        </w:rPr>
        <w:t xml:space="preserve"> російської соціології. Свідоцтвом тому є, </w:t>
      </w:r>
      <w:r>
        <w:rPr>
          <w:rFonts w:ascii="Arial" w:hAnsi="Arial" w:cs="Arial"/>
          <w:lang w:val="uk-UA"/>
        </w:rPr>
        <w:t>зокрема</w:t>
      </w:r>
      <w:r w:rsidRPr="00512D24">
        <w:rPr>
          <w:rFonts w:ascii="Arial" w:hAnsi="Arial" w:cs="Arial"/>
          <w:lang w:val="uk-UA"/>
        </w:rPr>
        <w:t>, зростання кількості соціологічних публікацій, пік якого припав на 1906</w:t>
      </w:r>
      <w:r w:rsidRPr="00676040">
        <w:rPr>
          <w:rFonts w:ascii="Arial" w:hAnsi="Arial" w:cs="Arial"/>
          <w:lang w:val="uk-UA"/>
        </w:rPr>
        <w:t>–</w:t>
      </w:r>
      <w:r w:rsidRPr="00512D24">
        <w:rPr>
          <w:rFonts w:ascii="Arial" w:hAnsi="Arial" w:cs="Arial"/>
          <w:lang w:val="uk-UA"/>
        </w:rPr>
        <w:t>1910 </w:t>
      </w:r>
      <w:r>
        <w:rPr>
          <w:rFonts w:ascii="Arial" w:hAnsi="Arial" w:cs="Arial"/>
          <w:lang w:val="uk-UA"/>
        </w:rPr>
        <w:t>р</w:t>
      </w:r>
      <w:r w:rsidRPr="00512D24">
        <w:rPr>
          <w:rFonts w:ascii="Arial" w:hAnsi="Arial" w:cs="Arial"/>
          <w:lang w:val="uk-UA"/>
        </w:rPr>
        <w:t>р.; викладання соціологічних курсів у Московському, Петербурзькому, Харківському та Варшавському університетах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У 1907 році М. Ковалевський разом з Є. Де-Роберті заснував та очолив у Петербурзькому психоневрологічному інституті першу в Росії кафедру соціології. Студентом цього інституту з 1909 року був </w:t>
      </w:r>
      <w:proofErr w:type="spellStart"/>
      <w:r w:rsidRPr="00512D24">
        <w:rPr>
          <w:rFonts w:ascii="Arial" w:hAnsi="Arial" w:cs="Arial"/>
          <w:lang w:val="uk-UA"/>
        </w:rPr>
        <w:t>Питирим</w:t>
      </w:r>
      <w:proofErr w:type="spellEnd"/>
      <w:r w:rsidRPr="00512D24">
        <w:rPr>
          <w:rFonts w:ascii="Arial" w:hAnsi="Arial" w:cs="Arial"/>
          <w:lang w:val="uk-UA"/>
        </w:rPr>
        <w:t xml:space="preserve"> Сорокін, який у 1912</w:t>
      </w:r>
      <w:r>
        <w:rPr>
          <w:rFonts w:ascii="Arial" w:hAnsi="Arial" w:cs="Arial"/>
          <w:lang w:val="uk-UA"/>
        </w:rPr>
        <w:t> </w:t>
      </w:r>
      <w:r w:rsidRPr="00512D24">
        <w:rPr>
          <w:rFonts w:ascii="Arial" w:hAnsi="Arial" w:cs="Arial"/>
          <w:lang w:val="uk-UA"/>
        </w:rPr>
        <w:t>році став асистентом та секретарем М. Ковалевського, а згодом одним із найвідоміших у світі соціологом.</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Після смерті М. Ковалевського у 1916 році П. Сорокін ініціював створення </w:t>
      </w:r>
      <w:r>
        <w:rPr>
          <w:rFonts w:ascii="Arial" w:hAnsi="Arial" w:cs="Arial"/>
          <w:color w:val="000000"/>
          <w:lang w:val="uk-UA"/>
        </w:rPr>
        <w:t>«</w:t>
      </w:r>
      <w:r w:rsidRPr="00512D24">
        <w:rPr>
          <w:rFonts w:ascii="Arial" w:hAnsi="Arial" w:cs="Arial"/>
          <w:lang w:val="uk-UA"/>
        </w:rPr>
        <w:t xml:space="preserve">Соціологічного товариства імені </w:t>
      </w:r>
      <w:proofErr w:type="spellStart"/>
      <w:r w:rsidRPr="00512D24">
        <w:rPr>
          <w:rFonts w:ascii="Arial" w:hAnsi="Arial" w:cs="Arial"/>
          <w:lang w:val="uk-UA"/>
        </w:rPr>
        <w:t>М.</w:t>
      </w:r>
      <w:r>
        <w:rPr>
          <w:rFonts w:ascii="Arial" w:hAnsi="Arial" w:cs="Arial"/>
          <w:lang w:val="uk-UA"/>
        </w:rPr>
        <w:t> </w:t>
      </w:r>
      <w:r w:rsidRPr="00512D24">
        <w:rPr>
          <w:rFonts w:ascii="Arial" w:hAnsi="Arial" w:cs="Arial"/>
          <w:lang w:val="uk-UA"/>
        </w:rPr>
        <w:t>М. Ковалевськ</w:t>
      </w:r>
      <w:proofErr w:type="spellEnd"/>
      <w:r w:rsidRPr="00512D24">
        <w:rPr>
          <w:rFonts w:ascii="Arial" w:hAnsi="Arial" w:cs="Arial"/>
          <w:lang w:val="uk-UA"/>
        </w:rPr>
        <w:t>ого</w:t>
      </w:r>
      <w:r>
        <w:rPr>
          <w:rFonts w:ascii="Arial" w:hAnsi="Arial" w:cs="Arial"/>
          <w:color w:val="000000"/>
          <w:lang w:val="uk-UA"/>
        </w:rPr>
        <w:t>»</w:t>
      </w:r>
      <w:r w:rsidRPr="00512D24">
        <w:rPr>
          <w:rFonts w:ascii="Arial" w:hAnsi="Arial" w:cs="Arial"/>
          <w:lang w:val="uk-UA"/>
        </w:rPr>
        <w:t>. Згодом, у 1919 році, на базі цього товариства було відкрито факультет соціології Петроградського університету. У 1920 році кафедру соціології цього університету очолив П. Сорокін.</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b/>
          <w:i/>
          <w:lang w:val="uk-UA"/>
        </w:rPr>
        <w:lastRenderedPageBreak/>
        <w:t>Основні праці М.</w:t>
      </w:r>
      <w:r>
        <w:rPr>
          <w:rFonts w:ascii="Arial" w:hAnsi="Arial" w:cs="Arial"/>
          <w:b/>
          <w:i/>
          <w:lang w:val="uk-UA"/>
        </w:rPr>
        <w:t> </w:t>
      </w:r>
      <w:r w:rsidRPr="00512D24">
        <w:rPr>
          <w:rFonts w:ascii="Arial" w:hAnsi="Arial" w:cs="Arial"/>
          <w:b/>
          <w:i/>
          <w:lang w:val="uk-UA"/>
        </w:rPr>
        <w:t>Ковалевського</w:t>
      </w:r>
      <w:r w:rsidRPr="00512D24">
        <w:rPr>
          <w:rFonts w:ascii="Arial" w:hAnsi="Arial" w:cs="Arial"/>
          <w:i/>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Общинне землеволодіння. Причини, хід та наслідки його розпаду</w:t>
      </w:r>
      <w:r>
        <w:rPr>
          <w:rFonts w:ascii="Arial" w:hAnsi="Arial" w:cs="Arial"/>
          <w:color w:val="000000"/>
          <w:lang w:val="uk-UA"/>
        </w:rPr>
        <w:t>»</w:t>
      </w:r>
      <w:r w:rsidRPr="00512D24">
        <w:rPr>
          <w:rFonts w:ascii="Arial" w:hAnsi="Arial" w:cs="Arial"/>
          <w:lang w:val="uk-UA"/>
        </w:rPr>
        <w:t xml:space="preserve"> (1879), </w:t>
      </w:r>
      <w:r>
        <w:rPr>
          <w:rFonts w:ascii="Arial" w:hAnsi="Arial" w:cs="Arial"/>
          <w:color w:val="000000"/>
          <w:lang w:val="uk-UA"/>
        </w:rPr>
        <w:t>«</w:t>
      </w:r>
      <w:r w:rsidRPr="00512D24">
        <w:rPr>
          <w:rFonts w:ascii="Arial" w:hAnsi="Arial" w:cs="Arial"/>
          <w:lang w:val="uk-UA"/>
        </w:rPr>
        <w:t>Сучасний звичай та давній закон</w:t>
      </w:r>
      <w:r>
        <w:rPr>
          <w:rFonts w:ascii="Arial" w:hAnsi="Arial" w:cs="Arial"/>
          <w:color w:val="000000"/>
          <w:lang w:val="uk-UA"/>
        </w:rPr>
        <w:t>»</w:t>
      </w:r>
      <w:r w:rsidRPr="00512D24">
        <w:rPr>
          <w:rFonts w:ascii="Arial" w:hAnsi="Arial" w:cs="Arial"/>
          <w:lang w:val="uk-UA"/>
        </w:rPr>
        <w:t xml:space="preserve"> (1886), </w:t>
      </w:r>
      <w:r>
        <w:rPr>
          <w:rFonts w:ascii="Arial" w:hAnsi="Arial" w:cs="Arial"/>
          <w:color w:val="000000"/>
          <w:lang w:val="uk-UA"/>
        </w:rPr>
        <w:t>«</w:t>
      </w:r>
      <w:r w:rsidRPr="00512D24">
        <w:rPr>
          <w:rFonts w:ascii="Arial" w:hAnsi="Arial" w:cs="Arial"/>
          <w:lang w:val="uk-UA"/>
        </w:rPr>
        <w:t>Первісне право</w:t>
      </w:r>
      <w:r>
        <w:rPr>
          <w:rFonts w:ascii="Arial" w:hAnsi="Arial" w:cs="Arial"/>
          <w:color w:val="000000"/>
          <w:lang w:val="uk-UA"/>
        </w:rPr>
        <w:t>»</w:t>
      </w:r>
      <w:r w:rsidRPr="00512D24">
        <w:rPr>
          <w:rFonts w:ascii="Arial" w:hAnsi="Arial" w:cs="Arial"/>
          <w:lang w:val="uk-UA"/>
        </w:rPr>
        <w:t xml:space="preserve"> (1886), </w:t>
      </w:r>
      <w:r>
        <w:rPr>
          <w:rFonts w:ascii="Arial" w:hAnsi="Arial" w:cs="Arial"/>
          <w:color w:val="000000"/>
          <w:lang w:val="uk-UA"/>
        </w:rPr>
        <w:t>«</w:t>
      </w:r>
      <w:r w:rsidRPr="00512D24">
        <w:rPr>
          <w:rFonts w:ascii="Arial" w:hAnsi="Arial" w:cs="Arial"/>
          <w:lang w:val="uk-UA"/>
        </w:rPr>
        <w:t>Закон і звичай на Кавказі</w:t>
      </w:r>
      <w:r>
        <w:rPr>
          <w:rFonts w:ascii="Arial" w:hAnsi="Arial" w:cs="Arial"/>
          <w:color w:val="000000"/>
          <w:lang w:val="uk-UA"/>
        </w:rPr>
        <w:t>»</w:t>
      </w:r>
      <w:r w:rsidRPr="00512D24">
        <w:rPr>
          <w:rFonts w:ascii="Arial" w:hAnsi="Arial" w:cs="Arial"/>
          <w:lang w:val="uk-UA"/>
        </w:rPr>
        <w:t xml:space="preserve"> (1890), </w:t>
      </w:r>
      <w:r>
        <w:rPr>
          <w:rFonts w:ascii="Arial" w:hAnsi="Arial" w:cs="Arial"/>
          <w:color w:val="000000"/>
          <w:lang w:val="uk-UA"/>
        </w:rPr>
        <w:t>«</w:t>
      </w:r>
      <w:r w:rsidRPr="00512D24">
        <w:rPr>
          <w:rFonts w:ascii="Arial" w:hAnsi="Arial" w:cs="Arial"/>
          <w:lang w:val="uk-UA"/>
        </w:rPr>
        <w:t>Економічне зростання Європи до виникнення капіталістичного господарства</w:t>
      </w:r>
      <w:r>
        <w:rPr>
          <w:rFonts w:ascii="Arial" w:hAnsi="Arial" w:cs="Arial"/>
          <w:color w:val="000000"/>
          <w:lang w:val="uk-UA"/>
        </w:rPr>
        <w:t>»</w:t>
      </w:r>
      <w:r w:rsidRPr="00512D24">
        <w:rPr>
          <w:rFonts w:ascii="Arial" w:hAnsi="Arial" w:cs="Arial"/>
          <w:lang w:val="uk-UA"/>
        </w:rPr>
        <w:t xml:space="preserve"> (1898</w:t>
      </w:r>
      <w:r w:rsidRPr="00A45B89">
        <w:rPr>
          <w:rFonts w:ascii="Arial" w:hAnsi="Arial" w:cs="Arial"/>
          <w:lang w:val="uk-UA"/>
        </w:rPr>
        <w:t>–</w:t>
      </w:r>
      <w:r w:rsidRPr="00512D24">
        <w:rPr>
          <w:rFonts w:ascii="Arial" w:hAnsi="Arial" w:cs="Arial"/>
          <w:lang w:val="uk-UA"/>
        </w:rPr>
        <w:t xml:space="preserve">1903), </w:t>
      </w:r>
      <w:r>
        <w:rPr>
          <w:rFonts w:ascii="Arial" w:hAnsi="Arial" w:cs="Arial"/>
          <w:color w:val="000000"/>
          <w:lang w:val="uk-UA"/>
        </w:rPr>
        <w:t>«</w:t>
      </w:r>
      <w:r w:rsidRPr="00512D24">
        <w:rPr>
          <w:rFonts w:ascii="Arial" w:hAnsi="Arial" w:cs="Arial"/>
          <w:lang w:val="uk-UA"/>
        </w:rPr>
        <w:t>Розвиток народного господарства в Західній Європі</w:t>
      </w:r>
      <w:r>
        <w:rPr>
          <w:rFonts w:ascii="Arial" w:hAnsi="Arial" w:cs="Arial"/>
          <w:color w:val="000000"/>
          <w:lang w:val="uk-UA"/>
        </w:rPr>
        <w:t>»</w:t>
      </w:r>
      <w:r w:rsidRPr="00512D24">
        <w:rPr>
          <w:rFonts w:ascii="Arial" w:hAnsi="Arial" w:cs="Arial"/>
          <w:lang w:val="uk-UA"/>
        </w:rPr>
        <w:t xml:space="preserve"> (1899), </w:t>
      </w:r>
      <w:r>
        <w:rPr>
          <w:rFonts w:ascii="Arial" w:hAnsi="Arial" w:cs="Arial"/>
          <w:color w:val="000000"/>
          <w:lang w:val="uk-UA"/>
        </w:rPr>
        <w:t>«</w:t>
      </w:r>
      <w:r w:rsidRPr="00512D24">
        <w:rPr>
          <w:rFonts w:ascii="Arial" w:hAnsi="Arial" w:cs="Arial"/>
          <w:lang w:val="uk-UA"/>
        </w:rPr>
        <w:t>Походження сучасної демократії</w:t>
      </w:r>
      <w:r>
        <w:rPr>
          <w:rFonts w:ascii="Arial" w:hAnsi="Arial" w:cs="Arial"/>
          <w:color w:val="000000"/>
          <w:lang w:val="uk-UA"/>
        </w:rPr>
        <w:t>»</w:t>
      </w:r>
      <w:r w:rsidRPr="00512D24">
        <w:rPr>
          <w:rFonts w:ascii="Arial" w:hAnsi="Arial" w:cs="Arial"/>
          <w:lang w:val="uk-UA"/>
        </w:rPr>
        <w:t xml:space="preserve"> (1895</w:t>
      </w:r>
      <w:r w:rsidRPr="00A45B89">
        <w:rPr>
          <w:rFonts w:ascii="Arial" w:hAnsi="Arial" w:cs="Arial"/>
          <w:lang w:val="uk-UA"/>
        </w:rPr>
        <w:t>–</w:t>
      </w:r>
      <w:r w:rsidRPr="00512D24">
        <w:rPr>
          <w:rFonts w:ascii="Arial" w:hAnsi="Arial" w:cs="Arial"/>
          <w:lang w:val="uk-UA"/>
        </w:rPr>
        <w:t xml:space="preserve">1899), </w:t>
      </w:r>
      <w:r>
        <w:rPr>
          <w:rFonts w:ascii="Arial" w:hAnsi="Arial" w:cs="Arial"/>
          <w:color w:val="000000"/>
          <w:lang w:val="uk-UA"/>
        </w:rPr>
        <w:t>«</w:t>
      </w:r>
      <w:r w:rsidRPr="00512D24">
        <w:rPr>
          <w:rFonts w:ascii="Arial" w:hAnsi="Arial" w:cs="Arial"/>
          <w:lang w:val="uk-UA"/>
        </w:rPr>
        <w:t>Сучасні соціологи</w:t>
      </w:r>
      <w:r>
        <w:rPr>
          <w:rFonts w:ascii="Arial" w:hAnsi="Arial" w:cs="Arial"/>
          <w:color w:val="000000"/>
          <w:lang w:val="uk-UA"/>
        </w:rPr>
        <w:t>»</w:t>
      </w:r>
      <w:r w:rsidRPr="00512D24">
        <w:rPr>
          <w:rFonts w:ascii="Arial" w:hAnsi="Arial" w:cs="Arial"/>
          <w:lang w:val="uk-UA"/>
        </w:rPr>
        <w:t xml:space="preserve"> (1905), </w:t>
      </w:r>
      <w:r>
        <w:rPr>
          <w:rFonts w:ascii="Arial" w:hAnsi="Arial" w:cs="Arial"/>
          <w:color w:val="000000"/>
          <w:lang w:val="uk-UA"/>
        </w:rPr>
        <w:t>«</w:t>
      </w:r>
      <w:r w:rsidRPr="00512D24">
        <w:rPr>
          <w:rFonts w:ascii="Arial" w:hAnsi="Arial" w:cs="Arial"/>
          <w:lang w:val="uk-UA"/>
        </w:rPr>
        <w:t>Від прямого народоправства до представницького та від патріархальної монархії до парламентаризму</w:t>
      </w:r>
      <w:r>
        <w:rPr>
          <w:rFonts w:ascii="Arial" w:hAnsi="Arial" w:cs="Arial"/>
          <w:color w:val="000000"/>
          <w:lang w:val="uk-UA"/>
        </w:rPr>
        <w:t>»</w:t>
      </w:r>
      <w:r w:rsidRPr="00512D24">
        <w:rPr>
          <w:rFonts w:ascii="Arial" w:hAnsi="Arial" w:cs="Arial"/>
          <w:lang w:val="uk-UA"/>
        </w:rPr>
        <w:t xml:space="preserve"> (1906), </w:t>
      </w:r>
      <w:r>
        <w:rPr>
          <w:rFonts w:ascii="Arial" w:hAnsi="Arial" w:cs="Arial"/>
          <w:color w:val="000000"/>
          <w:lang w:val="uk-UA"/>
        </w:rPr>
        <w:t>«</w:t>
      </w:r>
      <w:r w:rsidRPr="00512D24">
        <w:rPr>
          <w:rFonts w:ascii="Arial" w:hAnsi="Arial" w:cs="Arial"/>
          <w:lang w:val="uk-UA"/>
        </w:rPr>
        <w:t>Соціологія</w:t>
      </w:r>
      <w:r>
        <w:rPr>
          <w:rFonts w:ascii="Arial" w:hAnsi="Arial" w:cs="Arial"/>
          <w:color w:val="000000"/>
          <w:lang w:val="uk-UA"/>
        </w:rPr>
        <w:t>»</w:t>
      </w:r>
      <w:r>
        <w:rPr>
          <w:rFonts w:ascii="Arial" w:hAnsi="Arial" w:cs="Arial"/>
          <w:lang w:val="uk-UA"/>
        </w:rPr>
        <w:t xml:space="preserve"> (1910) та ін.</w:t>
      </w:r>
    </w:p>
    <w:p w:rsidR="00281BBC" w:rsidRDefault="00281BBC" w:rsidP="00281BBC">
      <w:pPr>
        <w:tabs>
          <w:tab w:val="left" w:pos="0"/>
        </w:tabs>
        <w:ind w:firstLine="709"/>
        <w:rPr>
          <w:lang w:val="uk-UA"/>
        </w:rPr>
      </w:pPr>
    </w:p>
    <w:p w:rsidR="00281BBC" w:rsidRDefault="00281BBC" w:rsidP="00281BBC">
      <w:pPr>
        <w:tabs>
          <w:tab w:val="left" w:pos="0"/>
        </w:tabs>
        <w:ind w:firstLine="709"/>
        <w:jc w:val="center"/>
        <w:rPr>
          <w:b/>
          <w:sz w:val="28"/>
          <w:szCs w:val="28"/>
          <w:lang w:val="uk-UA"/>
        </w:rPr>
      </w:pPr>
      <w:r w:rsidRPr="00512D24">
        <w:rPr>
          <w:b/>
          <w:sz w:val="28"/>
          <w:szCs w:val="28"/>
          <w:lang w:val="uk-UA"/>
        </w:rPr>
        <w:t>ПИТИРИМ СОРОКІН</w:t>
      </w:r>
    </w:p>
    <w:p w:rsidR="00281BBC" w:rsidRDefault="00281BBC" w:rsidP="00281BBC">
      <w:pPr>
        <w:tabs>
          <w:tab w:val="left" w:pos="0"/>
        </w:tabs>
        <w:ind w:firstLine="709"/>
        <w:rPr>
          <w:b/>
          <w:sz w:val="28"/>
          <w:szCs w:val="28"/>
          <w:lang w:val="uk-UA"/>
        </w:rPr>
      </w:pP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Життя та творчість П. Сорокіна поділяються на два періоди</w:t>
      </w:r>
      <w:r>
        <w:rPr>
          <w:rFonts w:ascii="Arial" w:hAnsi="Arial" w:cs="Arial"/>
          <w:lang w:val="uk-UA"/>
        </w:rPr>
        <w:t> </w:t>
      </w:r>
      <w:r w:rsidRPr="00A45B89">
        <w:rPr>
          <w:rFonts w:ascii="Arial" w:hAnsi="Arial" w:cs="Arial"/>
          <w:lang w:val="uk-UA"/>
        </w:rPr>
        <w:t>–</w:t>
      </w:r>
      <w:r w:rsidRPr="00512D24">
        <w:rPr>
          <w:rFonts w:ascii="Arial" w:hAnsi="Arial" w:cs="Arial"/>
          <w:lang w:val="uk-UA"/>
        </w:rPr>
        <w:t xml:space="preserve"> російський та американський. Ось чому у словниках про нього пишуть як про російсько-американського (чи американсько-російського) соціолога. Російський період життя П. Сорокіна відрізнявся не лише систематичним</w:t>
      </w:r>
      <w:r>
        <w:rPr>
          <w:rFonts w:ascii="Arial" w:hAnsi="Arial" w:cs="Arial"/>
          <w:lang w:val="uk-UA"/>
        </w:rPr>
        <w:t>и</w:t>
      </w:r>
      <w:r w:rsidRPr="00512D24">
        <w:rPr>
          <w:rFonts w:ascii="Arial" w:hAnsi="Arial" w:cs="Arial"/>
          <w:lang w:val="uk-UA"/>
        </w:rPr>
        <w:t xml:space="preserve"> науковими розвідками, що знайшло своє відображення у його статтях, монографіях, підручниках, але й активною політичною діяльністю: він брав участь у роботі Державної думи Росії, Тимчасового уряду, редагував опозиційні до більшовицького уряду есерівські  газети. У 1918 році П. Сорокін за свою політичну діяльність був заарештований більшовиками, проте невдовзі опинився на свободі і у 1920 році, як підкреслювалось вище, очолив кафедру соціології Петроградського університету. Того ж року П. Сорокін видає двотомник </w:t>
      </w:r>
      <w:r>
        <w:rPr>
          <w:rFonts w:ascii="Arial" w:hAnsi="Arial" w:cs="Arial"/>
          <w:color w:val="000000"/>
          <w:lang w:val="uk-UA"/>
        </w:rPr>
        <w:t>«</w:t>
      </w:r>
      <w:r w:rsidRPr="00512D24">
        <w:rPr>
          <w:rFonts w:ascii="Arial" w:hAnsi="Arial" w:cs="Arial"/>
          <w:lang w:val="uk-UA"/>
        </w:rPr>
        <w:t>Система соціології</w:t>
      </w:r>
      <w:r>
        <w:rPr>
          <w:rFonts w:ascii="Arial" w:hAnsi="Arial" w:cs="Arial"/>
          <w:color w:val="000000"/>
          <w:lang w:val="uk-UA"/>
        </w:rPr>
        <w:t>»</w:t>
      </w:r>
      <w:r w:rsidRPr="00512D24">
        <w:rPr>
          <w:rFonts w:ascii="Arial" w:hAnsi="Arial" w:cs="Arial"/>
          <w:lang w:val="uk-UA"/>
        </w:rPr>
        <w:t>. У цій роботі він викладав свої головні наукові принципи та бачення соціології. З точки зору дослідника, теоретичну соціологію можна поділити на три розділ</w:t>
      </w:r>
      <w:r>
        <w:rPr>
          <w:rFonts w:ascii="Arial" w:hAnsi="Arial" w:cs="Arial"/>
          <w:lang w:val="uk-UA"/>
        </w:rPr>
        <w:t>и</w:t>
      </w:r>
      <w:r w:rsidRPr="00512D24">
        <w:rPr>
          <w:rFonts w:ascii="Arial" w:hAnsi="Arial" w:cs="Arial"/>
          <w:lang w:val="uk-UA"/>
        </w:rPr>
        <w:t>: соціальну аналітику (соціальна анатомія і морфологія), соціальну механіку (її об</w:t>
      </w:r>
      <w:r>
        <w:rPr>
          <w:rFonts w:ascii="Arial" w:hAnsi="Arial" w:cs="Arial"/>
          <w:lang w:val="uk-UA"/>
        </w:rPr>
        <w:t>’</w:t>
      </w:r>
      <w:r w:rsidRPr="00512D24">
        <w:rPr>
          <w:rFonts w:ascii="Arial" w:hAnsi="Arial" w:cs="Arial"/>
          <w:lang w:val="uk-UA"/>
        </w:rPr>
        <w:t>єкт</w:t>
      </w:r>
      <w:r>
        <w:rPr>
          <w:rFonts w:ascii="Arial" w:hAnsi="Arial" w:cs="Arial"/>
          <w:lang w:val="uk-UA"/>
        </w:rPr>
        <w:t> </w:t>
      </w:r>
      <w:r w:rsidRPr="00512D24">
        <w:rPr>
          <w:rFonts w:ascii="Arial" w:hAnsi="Arial" w:cs="Arial"/>
          <w:lang w:val="uk-UA"/>
        </w:rPr>
        <w:t>– соціальні процеси) та соціальну генетику (теорія еволюції суспільного життя). Виходячи з ідей позитивізму та наслідуючи погляди свого учителя</w:t>
      </w:r>
      <w:r>
        <w:rPr>
          <w:rFonts w:ascii="Arial" w:hAnsi="Arial" w:cs="Arial"/>
          <w:lang w:val="uk-UA"/>
        </w:rPr>
        <w:t> </w:t>
      </w:r>
      <w:r w:rsidRPr="00512D24">
        <w:rPr>
          <w:rFonts w:ascii="Arial" w:hAnsi="Arial" w:cs="Arial"/>
          <w:lang w:val="uk-UA"/>
        </w:rPr>
        <w:t>– М. Ковалевського, П. Сорокін формулює такі принципи побудови соціології: 1) соціологія може і повинн</w:t>
      </w:r>
      <w:r>
        <w:rPr>
          <w:rFonts w:ascii="Arial" w:hAnsi="Arial" w:cs="Arial"/>
          <w:lang w:val="uk-UA"/>
        </w:rPr>
        <w:t>а</w:t>
      </w:r>
      <w:r w:rsidRPr="00512D24">
        <w:rPr>
          <w:rFonts w:ascii="Arial" w:hAnsi="Arial" w:cs="Arial"/>
          <w:lang w:val="uk-UA"/>
        </w:rPr>
        <w:t xml:space="preserve"> бути побудована за принципом природничих наук; 2) соціологія повинна відмовитися від будь-якого нормативізму; 3) вона повинна вивчати тільки ті явища, які доступні спостереженню, вимірюванню, перевірці; 4) соціологія має виходити із фактів і відмовитися від будь-якого філософування; 5) соціологія за своєю природою є плюралістичною дисципліною. Оскільки соціологія вивчає взаємодію (духовну та психологічну), її завданням є вияв головних рис цієї взаємодії.</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lastRenderedPageBreak/>
        <w:t xml:space="preserve">У 1922 році П. Сорокін разом з багатьма іншими представниками російської науки був висланий із радянської Росії, якій виявились непотрібними кращі представники, </w:t>
      </w:r>
      <w:r>
        <w:rPr>
          <w:rFonts w:ascii="Arial" w:hAnsi="Arial" w:cs="Arial"/>
          <w:color w:val="000000"/>
          <w:lang w:val="uk-UA"/>
        </w:rPr>
        <w:t>«</w:t>
      </w:r>
      <w:r w:rsidRPr="00512D24">
        <w:rPr>
          <w:rFonts w:ascii="Arial" w:hAnsi="Arial" w:cs="Arial"/>
          <w:lang w:val="uk-UA"/>
        </w:rPr>
        <w:t>цвіт</w:t>
      </w:r>
      <w:r>
        <w:rPr>
          <w:rFonts w:ascii="Arial" w:hAnsi="Arial" w:cs="Arial"/>
          <w:color w:val="000000"/>
          <w:lang w:val="uk-UA"/>
        </w:rPr>
        <w:t>»</w:t>
      </w:r>
      <w:r w:rsidRPr="00512D24">
        <w:rPr>
          <w:rFonts w:ascii="Arial" w:hAnsi="Arial" w:cs="Arial"/>
          <w:lang w:val="uk-UA"/>
        </w:rPr>
        <w:t xml:space="preserve"> тогочасної вітчизняної філософії, економічної, соціологічної, правової тощо наук. У США він стає одним із засновників американської соціології, наставником таких видатних науковців, як </w:t>
      </w:r>
      <w:proofErr w:type="spellStart"/>
      <w:r w:rsidRPr="00512D24">
        <w:rPr>
          <w:rFonts w:ascii="Arial" w:hAnsi="Arial" w:cs="Arial"/>
          <w:lang w:val="uk-UA"/>
        </w:rPr>
        <w:t>Т. Парс</w:t>
      </w:r>
      <w:proofErr w:type="spellEnd"/>
      <w:r w:rsidRPr="00512D24">
        <w:rPr>
          <w:rFonts w:ascii="Arial" w:hAnsi="Arial" w:cs="Arial"/>
          <w:lang w:val="uk-UA"/>
        </w:rPr>
        <w:t xml:space="preserve">онс і </w:t>
      </w:r>
      <w:proofErr w:type="spellStart"/>
      <w:r w:rsidRPr="00512D24">
        <w:rPr>
          <w:rFonts w:ascii="Arial" w:hAnsi="Arial" w:cs="Arial"/>
          <w:lang w:val="uk-UA"/>
        </w:rPr>
        <w:t>Р. Мер</w:t>
      </w:r>
      <w:proofErr w:type="spellEnd"/>
      <w:r w:rsidRPr="00512D24">
        <w:rPr>
          <w:rFonts w:ascii="Arial" w:hAnsi="Arial" w:cs="Arial"/>
          <w:lang w:val="uk-UA"/>
        </w:rPr>
        <w:t>тон.</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На американський період творчості П. Сорокіна припадають такі його наукові здобутки, як </w:t>
      </w:r>
      <w:r w:rsidRPr="00512D24">
        <w:rPr>
          <w:rFonts w:ascii="Arial" w:hAnsi="Arial" w:cs="Arial"/>
          <w:i/>
          <w:lang w:val="uk-UA"/>
        </w:rPr>
        <w:t>теорія соціальної мобільності</w:t>
      </w:r>
      <w:r w:rsidRPr="00512D24">
        <w:rPr>
          <w:rFonts w:ascii="Arial" w:hAnsi="Arial" w:cs="Arial"/>
          <w:lang w:val="uk-UA"/>
        </w:rPr>
        <w:t xml:space="preserve"> (останню він вважає природним станом суспільства), </w:t>
      </w:r>
      <w:r w:rsidRPr="00512D24">
        <w:rPr>
          <w:rFonts w:ascii="Arial" w:hAnsi="Arial" w:cs="Arial"/>
          <w:i/>
          <w:lang w:val="uk-UA"/>
        </w:rPr>
        <w:t>концепція соціальної стратифікації</w:t>
      </w:r>
      <w:r w:rsidRPr="00512D24">
        <w:rPr>
          <w:rFonts w:ascii="Arial" w:hAnsi="Arial" w:cs="Arial"/>
          <w:lang w:val="uk-UA"/>
        </w:rPr>
        <w:t xml:space="preserve"> (за П. Сорокіним, соціальна стратифікація</w:t>
      </w:r>
      <w:r>
        <w:rPr>
          <w:rFonts w:ascii="Arial" w:hAnsi="Arial" w:cs="Arial"/>
          <w:lang w:val="uk-UA"/>
        </w:rPr>
        <w:t> </w:t>
      </w:r>
      <w:r w:rsidRPr="00512D24">
        <w:rPr>
          <w:rFonts w:ascii="Arial" w:hAnsi="Arial" w:cs="Arial"/>
          <w:lang w:val="uk-UA"/>
        </w:rPr>
        <w:t xml:space="preserve">– це постійна характеристика будь-якого організованого суспільства; </w:t>
      </w:r>
      <w:proofErr w:type="spellStart"/>
      <w:r w:rsidRPr="00512D24">
        <w:rPr>
          <w:rFonts w:ascii="Arial" w:hAnsi="Arial" w:cs="Arial"/>
          <w:lang w:val="uk-UA"/>
        </w:rPr>
        <w:t>нестратифіковане</w:t>
      </w:r>
      <w:proofErr w:type="spellEnd"/>
      <w:r w:rsidRPr="00512D24">
        <w:rPr>
          <w:rFonts w:ascii="Arial" w:hAnsi="Arial" w:cs="Arial"/>
          <w:lang w:val="uk-UA"/>
        </w:rPr>
        <w:t xml:space="preserve"> суспільство з дійсною, реальною рівністю його членів є міфом, вважав учений), </w:t>
      </w:r>
      <w:r w:rsidRPr="00512D24">
        <w:rPr>
          <w:rFonts w:ascii="Arial" w:hAnsi="Arial" w:cs="Arial"/>
          <w:i/>
          <w:lang w:val="uk-UA"/>
        </w:rPr>
        <w:t>теорія соціокультурної динаміки</w:t>
      </w:r>
      <w:r w:rsidRPr="00512D24">
        <w:rPr>
          <w:rFonts w:ascii="Arial" w:hAnsi="Arial" w:cs="Arial"/>
          <w:lang w:val="uk-UA"/>
        </w:rPr>
        <w:t>, згідно з якою найважливішим фактором такої динаміки є розпад тієї чи іншої домінантної культурної (ціннісної) системи. Як підкреслювалось вище, П. Сорокін стверджував, що соціологічний аналіз</w:t>
      </w:r>
      <w:r>
        <w:rPr>
          <w:rFonts w:ascii="Arial" w:hAnsi="Arial" w:cs="Arial"/>
          <w:lang w:val="uk-UA"/>
        </w:rPr>
        <w:t> </w:t>
      </w:r>
      <w:r w:rsidRPr="00512D24">
        <w:rPr>
          <w:rFonts w:ascii="Arial" w:hAnsi="Arial" w:cs="Arial"/>
          <w:lang w:val="uk-UA"/>
        </w:rPr>
        <w:t xml:space="preserve">– це завжди соціокультурний аналіз; будь-яке суспільне явище, процес тощо соціолог повинен розглядати крізь призму соціокультурної матриці. На думку вченого, соціологія має концентрувати свою увагу на проблемах </w:t>
      </w:r>
      <w:proofErr w:type="spellStart"/>
      <w:r w:rsidRPr="00512D24">
        <w:rPr>
          <w:rFonts w:ascii="Arial" w:hAnsi="Arial" w:cs="Arial"/>
          <w:lang w:val="uk-UA"/>
        </w:rPr>
        <w:t>генези</w:t>
      </w:r>
      <w:proofErr w:type="spellEnd"/>
      <w:r w:rsidRPr="00512D24">
        <w:rPr>
          <w:rFonts w:ascii="Arial" w:hAnsi="Arial" w:cs="Arial"/>
          <w:lang w:val="uk-UA"/>
        </w:rPr>
        <w:t>, еволюції, кризи та розпаду домінантних культурних систем. Тільки завдяки аналізу цих проблем і можна відповісти на питання, як, чому і коли відбуваються ті чи інші соціокультурні зміни, що провокує соціальну і культурну динаміку.</w:t>
      </w:r>
    </w:p>
    <w:p w:rsidR="00281BBC" w:rsidRPr="00512D24" w:rsidRDefault="00281BBC" w:rsidP="00281BBC">
      <w:pPr>
        <w:tabs>
          <w:tab w:val="left" w:pos="0"/>
        </w:tabs>
        <w:spacing w:line="360" w:lineRule="auto"/>
        <w:ind w:firstLine="709"/>
        <w:jc w:val="both"/>
        <w:rPr>
          <w:rFonts w:ascii="Arial" w:hAnsi="Arial" w:cs="Arial"/>
          <w:lang w:val="uk-UA"/>
        </w:rPr>
      </w:pPr>
      <w:r>
        <w:rPr>
          <w:rFonts w:ascii="Arial" w:hAnsi="Arial" w:cs="Arial"/>
          <w:lang w:val="uk-UA"/>
        </w:rPr>
        <w:t>В</w:t>
      </w:r>
      <w:r w:rsidRPr="00512D24">
        <w:rPr>
          <w:rFonts w:ascii="Arial" w:hAnsi="Arial" w:cs="Arial"/>
          <w:lang w:val="uk-UA"/>
        </w:rPr>
        <w:t xml:space="preserve"> автобіографії, написаній вже наприкінці життя, П. Сорокін підкреслює: </w:t>
      </w:r>
      <w:r>
        <w:rPr>
          <w:rFonts w:ascii="Arial" w:hAnsi="Arial" w:cs="Arial"/>
          <w:i/>
          <w:color w:val="000000"/>
          <w:lang w:val="uk-UA"/>
        </w:rPr>
        <w:t>«</w:t>
      </w:r>
      <w:r w:rsidRPr="00512D24">
        <w:rPr>
          <w:rFonts w:ascii="Arial" w:hAnsi="Arial" w:cs="Arial"/>
          <w:i/>
          <w:lang w:val="uk-UA"/>
        </w:rPr>
        <w:t>Хоч би що трапилося у майбутньому, я знаю тепер три речі, які збережу в голові й серці назавжди. Життя, навіть найтяжче,</w:t>
      </w:r>
      <w:r>
        <w:rPr>
          <w:rFonts w:ascii="Arial" w:hAnsi="Arial" w:cs="Arial"/>
          <w:i/>
          <w:lang w:val="uk-UA"/>
        </w:rPr>
        <w:t> –</w:t>
      </w:r>
      <w:r w:rsidRPr="00512D24">
        <w:rPr>
          <w:rFonts w:ascii="Arial" w:hAnsi="Arial" w:cs="Arial"/>
          <w:i/>
          <w:lang w:val="uk-UA"/>
        </w:rPr>
        <w:t xml:space="preserve"> це кращий скарб у світі. Слідування обов’язку</w:t>
      </w:r>
      <w:r>
        <w:rPr>
          <w:rFonts w:ascii="Arial" w:hAnsi="Arial" w:cs="Arial"/>
          <w:i/>
          <w:lang w:val="uk-UA"/>
        </w:rPr>
        <w:t> </w:t>
      </w:r>
      <w:r w:rsidRPr="00512D24">
        <w:rPr>
          <w:rFonts w:ascii="Arial" w:hAnsi="Arial" w:cs="Arial"/>
          <w:i/>
          <w:lang w:val="uk-UA"/>
        </w:rPr>
        <w:t xml:space="preserve">– інший скарб, який робить життя щасливим і дає душі наснагу не зраджувати свої ідеали. Третя річ, яку я пізнав, полягає в тому, що жорстокість, ненависть і несправедливість не можуть і ніколи не зможуть створити нічого вічного </w:t>
      </w:r>
      <w:r>
        <w:rPr>
          <w:rFonts w:ascii="Arial" w:hAnsi="Arial" w:cs="Arial"/>
          <w:i/>
          <w:lang w:val="uk-UA"/>
        </w:rPr>
        <w:t>а</w:t>
      </w:r>
      <w:r w:rsidRPr="00512D24">
        <w:rPr>
          <w:rFonts w:ascii="Arial" w:hAnsi="Arial" w:cs="Arial"/>
          <w:i/>
          <w:lang w:val="uk-UA"/>
        </w:rPr>
        <w:t>ні в інтелектуальному, ані в моральному, ані в матеріальному відношенні</w:t>
      </w:r>
      <w:r>
        <w:rPr>
          <w:rFonts w:ascii="Arial" w:hAnsi="Arial" w:cs="Arial"/>
          <w:i/>
          <w:color w:val="000000"/>
          <w:lang w:val="uk-UA"/>
        </w:rPr>
        <w:t>»</w:t>
      </w:r>
      <w:r w:rsidRPr="00512D24">
        <w:rPr>
          <w:rFonts w:ascii="Arial" w:hAnsi="Arial" w:cs="Arial"/>
          <w:lang w:val="uk-UA"/>
        </w:rPr>
        <w:t>.</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b/>
          <w:i/>
          <w:lang w:val="uk-UA"/>
        </w:rPr>
        <w:t>Основні праці П. Сорокіна</w:t>
      </w:r>
      <w:r w:rsidRPr="00512D24">
        <w:rPr>
          <w:rFonts w:ascii="Arial" w:hAnsi="Arial" w:cs="Arial"/>
          <w:i/>
          <w:lang w:val="uk-UA"/>
        </w:rPr>
        <w:t>:</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Злочин і покарання, подвиг і винагорода</w:t>
      </w:r>
      <w:r>
        <w:rPr>
          <w:rFonts w:ascii="Arial" w:hAnsi="Arial" w:cs="Arial"/>
          <w:color w:val="000000"/>
          <w:lang w:val="uk-UA"/>
        </w:rPr>
        <w:t>»</w:t>
      </w:r>
      <w:r w:rsidRPr="00512D24">
        <w:rPr>
          <w:rFonts w:ascii="Arial" w:hAnsi="Arial" w:cs="Arial"/>
          <w:lang w:val="uk-UA"/>
        </w:rPr>
        <w:t xml:space="preserve"> (1913), </w:t>
      </w:r>
      <w:r>
        <w:rPr>
          <w:rFonts w:ascii="Arial" w:hAnsi="Arial" w:cs="Arial"/>
          <w:color w:val="000000"/>
          <w:lang w:val="uk-UA"/>
        </w:rPr>
        <w:t>«</w:t>
      </w:r>
      <w:r w:rsidRPr="00512D24">
        <w:rPr>
          <w:rFonts w:ascii="Arial" w:hAnsi="Arial" w:cs="Arial"/>
          <w:lang w:val="uk-UA"/>
        </w:rPr>
        <w:t>Проблема соціальної рівності</w:t>
      </w:r>
      <w:r>
        <w:rPr>
          <w:rFonts w:ascii="Arial" w:hAnsi="Arial" w:cs="Arial"/>
          <w:color w:val="000000"/>
          <w:lang w:val="uk-UA"/>
        </w:rPr>
        <w:t>»</w:t>
      </w:r>
      <w:r w:rsidRPr="00512D24">
        <w:rPr>
          <w:rFonts w:ascii="Arial" w:hAnsi="Arial" w:cs="Arial"/>
          <w:lang w:val="uk-UA"/>
        </w:rPr>
        <w:t xml:space="preserve"> (1907), </w:t>
      </w:r>
      <w:r>
        <w:rPr>
          <w:rFonts w:ascii="Arial" w:hAnsi="Arial" w:cs="Arial"/>
          <w:color w:val="000000"/>
          <w:lang w:val="uk-UA"/>
        </w:rPr>
        <w:t>«</w:t>
      </w:r>
      <w:r w:rsidRPr="00512D24">
        <w:rPr>
          <w:rFonts w:ascii="Arial" w:hAnsi="Arial" w:cs="Arial"/>
          <w:lang w:val="uk-UA"/>
        </w:rPr>
        <w:t>Система соціології</w:t>
      </w:r>
      <w:r>
        <w:rPr>
          <w:rFonts w:ascii="Arial" w:hAnsi="Arial" w:cs="Arial"/>
          <w:color w:val="000000"/>
          <w:lang w:val="uk-UA"/>
        </w:rPr>
        <w:t>»</w:t>
      </w:r>
      <w:r w:rsidRPr="00512D24">
        <w:rPr>
          <w:rFonts w:ascii="Arial" w:hAnsi="Arial" w:cs="Arial"/>
          <w:lang w:val="uk-UA"/>
        </w:rPr>
        <w:t xml:space="preserve"> (1920), </w:t>
      </w:r>
      <w:r>
        <w:rPr>
          <w:rFonts w:ascii="Arial" w:hAnsi="Arial" w:cs="Arial"/>
          <w:color w:val="000000"/>
          <w:lang w:val="uk-UA"/>
        </w:rPr>
        <w:t>«</w:t>
      </w:r>
      <w:r w:rsidRPr="00512D24">
        <w:rPr>
          <w:rFonts w:ascii="Arial" w:hAnsi="Arial" w:cs="Arial"/>
          <w:lang w:val="uk-UA"/>
        </w:rPr>
        <w:t>Соціологія революції</w:t>
      </w:r>
      <w:r>
        <w:rPr>
          <w:rFonts w:ascii="Arial" w:hAnsi="Arial" w:cs="Arial"/>
          <w:color w:val="000000"/>
          <w:lang w:val="uk-UA"/>
        </w:rPr>
        <w:t>»</w:t>
      </w:r>
      <w:r w:rsidRPr="00512D24">
        <w:rPr>
          <w:rFonts w:ascii="Arial" w:hAnsi="Arial" w:cs="Arial"/>
          <w:lang w:val="uk-UA"/>
        </w:rPr>
        <w:t xml:space="preserve"> (1925), </w:t>
      </w:r>
      <w:r>
        <w:rPr>
          <w:rFonts w:ascii="Arial" w:hAnsi="Arial" w:cs="Arial"/>
          <w:color w:val="000000"/>
          <w:lang w:val="uk-UA"/>
        </w:rPr>
        <w:t>«</w:t>
      </w:r>
      <w:r w:rsidRPr="00512D24">
        <w:rPr>
          <w:rFonts w:ascii="Arial" w:hAnsi="Arial" w:cs="Arial"/>
          <w:lang w:val="uk-UA"/>
        </w:rPr>
        <w:t>Соціальна мобільність</w:t>
      </w:r>
      <w:r>
        <w:rPr>
          <w:rFonts w:ascii="Arial" w:hAnsi="Arial" w:cs="Arial"/>
          <w:color w:val="000000"/>
          <w:lang w:val="uk-UA"/>
        </w:rPr>
        <w:t>»</w:t>
      </w:r>
      <w:r w:rsidRPr="00512D24">
        <w:rPr>
          <w:rFonts w:ascii="Arial" w:hAnsi="Arial" w:cs="Arial"/>
          <w:lang w:val="uk-UA"/>
        </w:rPr>
        <w:t xml:space="preserve"> (1927), </w:t>
      </w:r>
      <w:r>
        <w:rPr>
          <w:rFonts w:ascii="Arial" w:hAnsi="Arial" w:cs="Arial"/>
          <w:color w:val="000000"/>
          <w:lang w:val="uk-UA"/>
        </w:rPr>
        <w:t>«</w:t>
      </w:r>
      <w:r w:rsidRPr="00512D24">
        <w:rPr>
          <w:rFonts w:ascii="Arial" w:hAnsi="Arial" w:cs="Arial"/>
          <w:lang w:val="uk-UA"/>
        </w:rPr>
        <w:t>Сучасні соціологічні теорії</w:t>
      </w:r>
      <w:r>
        <w:rPr>
          <w:rFonts w:ascii="Arial" w:hAnsi="Arial" w:cs="Arial"/>
          <w:color w:val="000000"/>
          <w:lang w:val="uk-UA"/>
        </w:rPr>
        <w:t>»</w:t>
      </w:r>
      <w:r w:rsidRPr="00512D24">
        <w:rPr>
          <w:rFonts w:ascii="Arial" w:hAnsi="Arial" w:cs="Arial"/>
          <w:lang w:val="uk-UA"/>
        </w:rPr>
        <w:t xml:space="preserve"> (1928), </w:t>
      </w:r>
      <w:r>
        <w:rPr>
          <w:rFonts w:ascii="Arial" w:hAnsi="Arial" w:cs="Arial"/>
          <w:color w:val="000000"/>
          <w:lang w:val="uk-UA"/>
        </w:rPr>
        <w:t>«</w:t>
      </w:r>
      <w:r w:rsidRPr="00512D24">
        <w:rPr>
          <w:rFonts w:ascii="Arial" w:hAnsi="Arial" w:cs="Arial"/>
          <w:lang w:val="uk-UA"/>
        </w:rPr>
        <w:t>Систематична антологія сільської соціології</w:t>
      </w:r>
      <w:r>
        <w:rPr>
          <w:rFonts w:ascii="Arial" w:hAnsi="Arial" w:cs="Arial"/>
          <w:color w:val="000000"/>
          <w:lang w:val="uk-UA"/>
        </w:rPr>
        <w:t>»</w:t>
      </w:r>
      <w:r w:rsidRPr="00512D24">
        <w:rPr>
          <w:rFonts w:ascii="Arial" w:hAnsi="Arial" w:cs="Arial"/>
          <w:lang w:val="uk-UA"/>
        </w:rPr>
        <w:t xml:space="preserve"> (1930</w:t>
      </w:r>
      <w:r w:rsidRPr="00AE5FF2">
        <w:rPr>
          <w:rFonts w:ascii="Arial" w:hAnsi="Arial" w:cs="Arial"/>
          <w:lang w:val="uk-UA"/>
        </w:rPr>
        <w:t>–</w:t>
      </w:r>
      <w:r w:rsidRPr="00512D24">
        <w:rPr>
          <w:rFonts w:ascii="Arial" w:hAnsi="Arial" w:cs="Arial"/>
          <w:lang w:val="uk-UA"/>
        </w:rPr>
        <w:t xml:space="preserve">1932), </w:t>
      </w:r>
      <w:r>
        <w:rPr>
          <w:rFonts w:ascii="Arial" w:hAnsi="Arial" w:cs="Arial"/>
          <w:color w:val="000000"/>
          <w:lang w:val="uk-UA"/>
        </w:rPr>
        <w:t>«</w:t>
      </w:r>
      <w:r w:rsidRPr="00512D24">
        <w:rPr>
          <w:rFonts w:ascii="Arial" w:hAnsi="Arial" w:cs="Arial"/>
          <w:lang w:val="uk-UA"/>
        </w:rPr>
        <w:t>Соціальна та культурна динаміка</w:t>
      </w:r>
      <w:r>
        <w:rPr>
          <w:rFonts w:ascii="Arial" w:hAnsi="Arial" w:cs="Arial"/>
          <w:color w:val="000000"/>
          <w:lang w:val="uk-UA"/>
        </w:rPr>
        <w:t>»</w:t>
      </w:r>
      <w:r w:rsidRPr="00512D24">
        <w:rPr>
          <w:rFonts w:ascii="Arial" w:hAnsi="Arial" w:cs="Arial"/>
          <w:lang w:val="uk-UA"/>
        </w:rPr>
        <w:t xml:space="preserve"> (1937</w:t>
      </w:r>
      <w:r w:rsidRPr="00AE5FF2">
        <w:rPr>
          <w:rFonts w:ascii="Arial" w:hAnsi="Arial" w:cs="Arial"/>
          <w:lang w:val="uk-UA"/>
        </w:rPr>
        <w:t>–</w:t>
      </w:r>
      <w:r w:rsidRPr="00512D24">
        <w:rPr>
          <w:rFonts w:ascii="Arial" w:hAnsi="Arial" w:cs="Arial"/>
          <w:lang w:val="uk-UA"/>
        </w:rPr>
        <w:t xml:space="preserve">1941), </w:t>
      </w:r>
      <w:r>
        <w:rPr>
          <w:rFonts w:ascii="Arial" w:hAnsi="Arial" w:cs="Arial"/>
          <w:color w:val="000000"/>
          <w:lang w:val="uk-UA"/>
        </w:rPr>
        <w:t>«</w:t>
      </w:r>
      <w:r w:rsidRPr="00512D24">
        <w:rPr>
          <w:rFonts w:ascii="Arial" w:hAnsi="Arial" w:cs="Arial"/>
          <w:lang w:val="uk-UA"/>
        </w:rPr>
        <w:t>Суспільство, культура і особистість</w:t>
      </w:r>
      <w:r>
        <w:rPr>
          <w:rFonts w:ascii="Arial" w:hAnsi="Arial" w:cs="Arial"/>
          <w:color w:val="000000"/>
          <w:lang w:val="uk-UA"/>
        </w:rPr>
        <w:t>»</w:t>
      </w:r>
      <w:r w:rsidRPr="00512D24">
        <w:rPr>
          <w:rFonts w:ascii="Arial" w:hAnsi="Arial" w:cs="Arial"/>
          <w:lang w:val="uk-UA"/>
        </w:rPr>
        <w:t xml:space="preserve"> (1947), </w:t>
      </w:r>
      <w:r>
        <w:rPr>
          <w:rFonts w:ascii="Arial" w:hAnsi="Arial" w:cs="Arial"/>
          <w:color w:val="000000"/>
          <w:lang w:val="uk-UA"/>
        </w:rPr>
        <w:t>«</w:t>
      </w:r>
      <w:r w:rsidRPr="00512D24">
        <w:rPr>
          <w:rFonts w:ascii="Arial" w:hAnsi="Arial" w:cs="Arial"/>
          <w:lang w:val="uk-UA"/>
        </w:rPr>
        <w:t>Вигадки і недоліки сучасної соціології та суміжно-прилеглих наук</w:t>
      </w:r>
      <w:r>
        <w:rPr>
          <w:rFonts w:ascii="Arial" w:hAnsi="Arial" w:cs="Arial"/>
          <w:color w:val="000000"/>
          <w:lang w:val="uk-UA"/>
        </w:rPr>
        <w:t>»</w:t>
      </w:r>
      <w:r>
        <w:rPr>
          <w:rFonts w:ascii="Arial" w:hAnsi="Arial" w:cs="Arial"/>
          <w:lang w:val="uk-UA"/>
        </w:rPr>
        <w:t xml:space="preserve"> (1956) та ін.</w:t>
      </w:r>
    </w:p>
    <w:p w:rsidR="00281BBC" w:rsidRDefault="00281BBC" w:rsidP="00281BBC">
      <w:pPr>
        <w:tabs>
          <w:tab w:val="left" w:pos="0"/>
        </w:tabs>
        <w:spacing w:line="360" w:lineRule="auto"/>
        <w:jc w:val="both"/>
        <w:rPr>
          <w:sz w:val="28"/>
          <w:szCs w:val="28"/>
          <w:lang w:val="uk-UA"/>
        </w:rPr>
      </w:pPr>
    </w:p>
    <w:p w:rsidR="00281BBC" w:rsidRPr="0059225D" w:rsidRDefault="00281BBC" w:rsidP="00281BBC">
      <w:pPr>
        <w:tabs>
          <w:tab w:val="left" w:pos="0"/>
        </w:tabs>
        <w:spacing w:line="360" w:lineRule="auto"/>
        <w:jc w:val="center"/>
        <w:rPr>
          <w:rFonts w:ascii="Arial" w:hAnsi="Arial" w:cs="Arial"/>
          <w:b/>
          <w:lang w:val="uk-UA"/>
        </w:rPr>
      </w:pPr>
      <w:r w:rsidRPr="0059225D">
        <w:rPr>
          <w:rFonts w:ascii="Arial" w:hAnsi="Arial" w:cs="Arial"/>
          <w:b/>
          <w:lang w:val="uk-UA"/>
        </w:rPr>
        <w:t>МИХАЙЛО ДРАГОМАНОВ</w:t>
      </w:r>
    </w:p>
    <w:p w:rsidR="00281BBC" w:rsidRDefault="00281BBC" w:rsidP="00281BBC">
      <w:pPr>
        <w:tabs>
          <w:tab w:val="left" w:pos="0"/>
        </w:tabs>
        <w:spacing w:line="360" w:lineRule="auto"/>
        <w:jc w:val="center"/>
        <w:rPr>
          <w:sz w:val="28"/>
          <w:szCs w:val="28"/>
          <w:lang w:val="uk-UA"/>
        </w:rPr>
      </w:pPr>
    </w:p>
    <w:p w:rsidR="00281BBC" w:rsidRPr="00512D24" w:rsidRDefault="00281BBC" w:rsidP="00281BBC">
      <w:pPr>
        <w:tabs>
          <w:tab w:val="left" w:pos="0"/>
        </w:tabs>
        <w:spacing w:line="360" w:lineRule="auto"/>
        <w:ind w:firstLine="709"/>
        <w:jc w:val="both"/>
        <w:rPr>
          <w:rFonts w:ascii="Arial" w:hAnsi="Arial" w:cs="Arial"/>
          <w:b/>
          <w:lang w:val="uk-UA"/>
        </w:rPr>
      </w:pPr>
      <w:r w:rsidRPr="00512D24">
        <w:rPr>
          <w:rFonts w:ascii="Arial" w:hAnsi="Arial" w:cs="Arial"/>
          <w:lang w:val="uk-UA"/>
        </w:rPr>
        <w:t xml:space="preserve">Видатний український історик, соціолог, фольклорист та публіцист </w:t>
      </w:r>
      <w:r w:rsidRPr="00512D24">
        <w:rPr>
          <w:rFonts w:ascii="Arial" w:hAnsi="Arial" w:cs="Arial"/>
          <w:b/>
          <w:i/>
          <w:lang w:val="uk-UA"/>
        </w:rPr>
        <w:t>Михайло Драгоманов</w:t>
      </w:r>
      <w:r w:rsidRPr="00512D24">
        <w:rPr>
          <w:rFonts w:ascii="Arial" w:hAnsi="Arial" w:cs="Arial"/>
          <w:lang w:val="uk-UA"/>
        </w:rPr>
        <w:t xml:space="preserve"> у лекції, прочитаній у Київському університеті на початку </w:t>
      </w:r>
      <w:r w:rsidR="00223702">
        <w:rPr>
          <w:rFonts w:ascii="Arial" w:hAnsi="Arial" w:cs="Arial"/>
          <w:lang w:val="uk-UA"/>
        </w:rPr>
        <w:t>жовтня</w:t>
      </w:r>
      <w:r w:rsidRPr="00512D24">
        <w:rPr>
          <w:rFonts w:ascii="Arial" w:hAnsi="Arial" w:cs="Arial"/>
          <w:lang w:val="uk-UA"/>
        </w:rPr>
        <w:t xml:space="preserve"> 1873 р., окреслив предмет, завдання та структуру соціологічного знання.</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Соціологію він визначав як універсальну і точну науку про суспільство, що синтезує всі галузі суспільствознавства. М. Драгоманов поділяв позитивістські погляди щодо соціологічного знання, намагаючись знайти </w:t>
      </w:r>
      <w:r>
        <w:rPr>
          <w:rFonts w:ascii="Arial" w:hAnsi="Arial" w:cs="Arial"/>
          <w:i/>
          <w:color w:val="000000"/>
          <w:lang w:val="uk-UA"/>
        </w:rPr>
        <w:t>«</w:t>
      </w:r>
      <w:r w:rsidRPr="00512D24">
        <w:rPr>
          <w:rFonts w:ascii="Arial" w:hAnsi="Arial" w:cs="Arial"/>
          <w:i/>
          <w:lang w:val="uk-UA"/>
        </w:rPr>
        <w:t>такі ж об’єктивно точні початки для пояснення історичних явищ, які вже мають для багатьох життєвих процесів науки природничі</w:t>
      </w:r>
      <w:r>
        <w:rPr>
          <w:rFonts w:ascii="Arial" w:hAnsi="Arial" w:cs="Arial"/>
          <w:i/>
          <w:color w:val="000000"/>
          <w:lang w:val="uk-UA"/>
        </w:rPr>
        <w:t>»</w:t>
      </w:r>
      <w:r w:rsidRPr="00512D24">
        <w:rPr>
          <w:rFonts w:ascii="Arial" w:hAnsi="Arial" w:cs="Arial"/>
          <w:lang w:val="uk-UA"/>
        </w:rPr>
        <w:t>.</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Проте М. Драгоманов був не тільки популяризатором позитивізму. Йому належать оригінальні ідеї, які створили фундамент нової для його часу системи суспільного знання. Критично переосмислюючи позитивістські надбання, М. Драгоманов завжди підкреслював, що будь-яку теорію треба розглядати в </w:t>
      </w:r>
      <w:proofErr w:type="spellStart"/>
      <w:r w:rsidRPr="00512D24">
        <w:rPr>
          <w:rFonts w:ascii="Arial" w:hAnsi="Arial" w:cs="Arial"/>
          <w:lang w:val="uk-UA"/>
        </w:rPr>
        <w:t>історико-соціальному</w:t>
      </w:r>
      <w:proofErr w:type="spellEnd"/>
      <w:r w:rsidRPr="00512D24">
        <w:rPr>
          <w:rFonts w:ascii="Arial" w:hAnsi="Arial" w:cs="Arial"/>
          <w:lang w:val="uk-UA"/>
        </w:rPr>
        <w:t xml:space="preserve"> контексті, враховуючи особливості світогляду епохи. Запропонований ним метод </w:t>
      </w:r>
      <w:r>
        <w:rPr>
          <w:rFonts w:ascii="Arial" w:hAnsi="Arial" w:cs="Arial"/>
          <w:i/>
          <w:color w:val="000000"/>
          <w:lang w:val="uk-UA"/>
        </w:rPr>
        <w:t>«</w:t>
      </w:r>
      <w:r w:rsidRPr="00512D24">
        <w:rPr>
          <w:rFonts w:ascii="Arial" w:hAnsi="Arial" w:cs="Arial"/>
          <w:i/>
          <w:lang w:val="uk-UA"/>
        </w:rPr>
        <w:t>логічної семантики</w:t>
      </w:r>
      <w:r>
        <w:rPr>
          <w:rFonts w:ascii="Arial" w:hAnsi="Arial" w:cs="Arial"/>
          <w:i/>
          <w:color w:val="000000"/>
          <w:lang w:val="uk-UA"/>
        </w:rPr>
        <w:t>»</w:t>
      </w:r>
      <w:r w:rsidRPr="00512D24">
        <w:rPr>
          <w:rFonts w:ascii="Arial" w:hAnsi="Arial" w:cs="Arial"/>
          <w:lang w:val="uk-UA"/>
        </w:rPr>
        <w:t xml:space="preserve">, тобто аналітичного групування, класифікації та </w:t>
      </w:r>
      <w:proofErr w:type="spellStart"/>
      <w:r w:rsidRPr="00512D24">
        <w:rPr>
          <w:rFonts w:ascii="Arial" w:hAnsi="Arial" w:cs="Arial"/>
          <w:lang w:val="uk-UA"/>
        </w:rPr>
        <w:t>типологізації</w:t>
      </w:r>
      <w:proofErr w:type="spellEnd"/>
      <w:r w:rsidRPr="00512D24">
        <w:rPr>
          <w:rFonts w:ascii="Arial" w:hAnsi="Arial" w:cs="Arial"/>
          <w:lang w:val="uk-UA"/>
        </w:rPr>
        <w:t xml:space="preserve"> суспільних явищ, що досліджуються, спрямований, на думку автора, на дослідження точних узагальнень соціальних фактів, їх відокремлення від міфологічних нашарувань. Суспільство, за М. Драгомановим,</w:t>
      </w:r>
      <w:r>
        <w:rPr>
          <w:lang w:val="uk-UA"/>
        </w:rPr>
        <w:t> </w:t>
      </w:r>
      <w:r w:rsidRPr="00DC468B">
        <w:rPr>
          <w:rFonts w:ascii="Arial" w:hAnsi="Arial" w:cs="Arial"/>
          <w:lang w:val="uk-UA"/>
        </w:rPr>
        <w:t>–</w:t>
      </w:r>
      <w:r w:rsidRPr="00512D24">
        <w:rPr>
          <w:rFonts w:ascii="Arial" w:hAnsi="Arial" w:cs="Arial"/>
          <w:lang w:val="uk-UA"/>
        </w:rPr>
        <w:t xml:space="preserve"> це складна, багаторівнева структура, яку визначають три основні елементи: 1) матеріал, з якого складаються суспільства (індивіди, народності); 2) суспільства (їхні форми: родина, класи, державні та міждержавні союзи); 3) продукти суспільної діяльності (матеріальні, моральні).</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На думку М. Драгоманова, соціологія відрізняється від історії, антропології та етнології систематичним та узагальнюючим характером. Відповідно, М. Драгоманов так окреслив завдання соціології: 1) виявляти закони соціального життя; 2) пропонувати висновки, які можна застосовувати в практичному житті.</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При аналізі суспільних явищ, згідно </w:t>
      </w:r>
      <w:r>
        <w:rPr>
          <w:rFonts w:ascii="Arial" w:hAnsi="Arial" w:cs="Arial"/>
          <w:lang w:val="uk-UA"/>
        </w:rPr>
        <w:t xml:space="preserve">з думкою </w:t>
      </w:r>
      <w:r w:rsidRPr="00512D24">
        <w:rPr>
          <w:rFonts w:ascii="Arial" w:hAnsi="Arial" w:cs="Arial"/>
          <w:lang w:val="uk-UA"/>
        </w:rPr>
        <w:t>М. Драгоманов</w:t>
      </w:r>
      <w:r>
        <w:rPr>
          <w:rFonts w:ascii="Arial" w:hAnsi="Arial" w:cs="Arial"/>
          <w:lang w:val="uk-UA"/>
        </w:rPr>
        <w:t>а</w:t>
      </w:r>
      <w:r w:rsidRPr="00512D24">
        <w:rPr>
          <w:rFonts w:ascii="Arial" w:hAnsi="Arial" w:cs="Arial"/>
          <w:lang w:val="uk-UA"/>
        </w:rPr>
        <w:t>, необхідно застосовувати багатофакторний підхід, тобто враховувати вплив на суспільний розвиток таких чинників, як економіка, політика, культура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Соціологічні методи класифікації, </w:t>
      </w:r>
      <w:proofErr w:type="spellStart"/>
      <w:r w:rsidRPr="00512D24">
        <w:rPr>
          <w:rFonts w:ascii="Arial" w:hAnsi="Arial" w:cs="Arial"/>
          <w:lang w:val="uk-UA"/>
        </w:rPr>
        <w:t>типологізації</w:t>
      </w:r>
      <w:proofErr w:type="spellEnd"/>
      <w:r w:rsidRPr="00512D24">
        <w:rPr>
          <w:rFonts w:ascii="Arial" w:hAnsi="Arial" w:cs="Arial"/>
          <w:lang w:val="uk-UA"/>
        </w:rPr>
        <w:t xml:space="preserve"> та групування соціальних фактів </w:t>
      </w:r>
      <w:r>
        <w:rPr>
          <w:rFonts w:ascii="Arial" w:hAnsi="Arial" w:cs="Arial"/>
          <w:lang w:val="uk-UA"/>
        </w:rPr>
        <w:t>за</w:t>
      </w:r>
      <w:r w:rsidRPr="00512D24">
        <w:rPr>
          <w:rFonts w:ascii="Arial" w:hAnsi="Arial" w:cs="Arial"/>
          <w:lang w:val="uk-UA"/>
        </w:rPr>
        <w:t xml:space="preserve"> ряда</w:t>
      </w:r>
      <w:r>
        <w:rPr>
          <w:rFonts w:ascii="Arial" w:hAnsi="Arial" w:cs="Arial"/>
          <w:lang w:val="uk-UA"/>
        </w:rPr>
        <w:t>ми</w:t>
      </w:r>
      <w:r w:rsidRPr="00512D24">
        <w:rPr>
          <w:rFonts w:ascii="Arial" w:hAnsi="Arial" w:cs="Arial"/>
          <w:lang w:val="uk-UA"/>
        </w:rPr>
        <w:t xml:space="preserve"> і вида</w:t>
      </w:r>
      <w:r>
        <w:rPr>
          <w:rFonts w:ascii="Arial" w:hAnsi="Arial" w:cs="Arial"/>
          <w:lang w:val="uk-UA"/>
        </w:rPr>
        <w:t>ми</w:t>
      </w:r>
      <w:r w:rsidRPr="00512D24">
        <w:rPr>
          <w:rFonts w:ascii="Arial" w:hAnsi="Arial" w:cs="Arial"/>
          <w:lang w:val="uk-UA"/>
        </w:rPr>
        <w:t xml:space="preserve"> М. Драгоманов поєднував із принципами логічної систематизації, системним, конкретно-історичним підходом, а також з порівняльним аналізом, який користувався у нього особливою увагою.</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lastRenderedPageBreak/>
        <w:t xml:space="preserve">Оригінальним для його часу був аналіз М. Драгомановим соціально-економічної структури суспільства, насичення соціологічним змістом таких понять, як </w:t>
      </w:r>
      <w:r>
        <w:rPr>
          <w:rFonts w:ascii="Arial" w:hAnsi="Arial" w:cs="Arial"/>
          <w:i/>
          <w:color w:val="000000"/>
          <w:lang w:val="uk-UA"/>
        </w:rPr>
        <w:t>«</w:t>
      </w:r>
      <w:r w:rsidRPr="00512D24">
        <w:rPr>
          <w:rFonts w:ascii="Arial" w:hAnsi="Arial" w:cs="Arial"/>
          <w:i/>
          <w:lang w:val="uk-UA"/>
        </w:rPr>
        <w:t>клас</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соціальний стан</w:t>
      </w:r>
      <w:r>
        <w:rPr>
          <w:rFonts w:ascii="Arial" w:hAnsi="Arial" w:cs="Arial"/>
          <w:i/>
          <w:color w:val="000000"/>
          <w:lang w:val="uk-UA"/>
        </w:rPr>
        <w:t>»</w:t>
      </w:r>
      <w:r w:rsidRPr="00512D24">
        <w:rPr>
          <w:rFonts w:ascii="Arial" w:hAnsi="Arial" w:cs="Arial"/>
          <w:lang w:val="uk-UA"/>
        </w:rPr>
        <w:t xml:space="preserve">, </w:t>
      </w:r>
      <w:r>
        <w:rPr>
          <w:rFonts w:ascii="Arial" w:hAnsi="Arial" w:cs="Arial"/>
          <w:i/>
          <w:color w:val="000000"/>
          <w:lang w:val="uk-UA"/>
        </w:rPr>
        <w:t>«</w:t>
      </w:r>
      <w:r w:rsidRPr="00512D24">
        <w:rPr>
          <w:rFonts w:ascii="Arial" w:hAnsi="Arial" w:cs="Arial"/>
          <w:i/>
          <w:lang w:val="uk-UA"/>
        </w:rPr>
        <w:t>політична організація</w:t>
      </w:r>
      <w:r>
        <w:rPr>
          <w:rFonts w:ascii="Arial" w:hAnsi="Arial" w:cs="Arial"/>
          <w:i/>
          <w:color w:val="000000"/>
          <w:lang w:val="uk-UA"/>
        </w:rPr>
        <w:t>»</w:t>
      </w:r>
      <w:r w:rsidRPr="00512D24">
        <w:rPr>
          <w:rFonts w:ascii="Arial" w:hAnsi="Arial" w:cs="Arial"/>
          <w:lang w:val="uk-UA"/>
        </w:rPr>
        <w:t xml:space="preserve">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Обґрунтовуючи власну </w:t>
      </w:r>
      <w:r w:rsidRPr="00512D24">
        <w:rPr>
          <w:rFonts w:ascii="Arial" w:hAnsi="Arial" w:cs="Arial"/>
          <w:i/>
          <w:lang w:val="uk-UA"/>
        </w:rPr>
        <w:t>концепцію соціальної динаміки</w:t>
      </w:r>
      <w:r w:rsidRPr="00512D24">
        <w:rPr>
          <w:rFonts w:ascii="Arial" w:hAnsi="Arial" w:cs="Arial"/>
          <w:lang w:val="uk-UA"/>
        </w:rPr>
        <w:t xml:space="preserve">, М. Драгоманов застосовував такі поняття, як </w:t>
      </w:r>
      <w:r>
        <w:rPr>
          <w:rFonts w:ascii="Arial" w:hAnsi="Arial" w:cs="Arial"/>
          <w:i/>
          <w:color w:val="000000"/>
          <w:lang w:val="uk-UA"/>
        </w:rPr>
        <w:t>«</w:t>
      </w:r>
      <w:r w:rsidRPr="00512D24">
        <w:rPr>
          <w:rFonts w:ascii="Arial" w:hAnsi="Arial" w:cs="Arial"/>
          <w:i/>
          <w:lang w:val="uk-UA"/>
        </w:rPr>
        <w:t>суспільний прогрес</w:t>
      </w:r>
      <w:r>
        <w:rPr>
          <w:rFonts w:ascii="Arial" w:hAnsi="Arial" w:cs="Arial"/>
          <w:i/>
          <w:color w:val="000000"/>
          <w:lang w:val="uk-UA"/>
        </w:rPr>
        <w:t>»</w:t>
      </w:r>
      <w:r w:rsidRPr="00512D24">
        <w:rPr>
          <w:rFonts w:ascii="Arial" w:hAnsi="Arial" w:cs="Arial"/>
          <w:lang w:val="uk-UA"/>
        </w:rPr>
        <w:t xml:space="preserve"> та </w:t>
      </w:r>
      <w:r>
        <w:rPr>
          <w:rFonts w:ascii="Arial" w:hAnsi="Arial" w:cs="Arial"/>
          <w:i/>
          <w:color w:val="000000"/>
          <w:lang w:val="uk-UA"/>
        </w:rPr>
        <w:t>«</w:t>
      </w:r>
      <w:r w:rsidRPr="00512D24">
        <w:rPr>
          <w:rFonts w:ascii="Arial" w:hAnsi="Arial" w:cs="Arial"/>
          <w:i/>
          <w:lang w:val="uk-UA"/>
        </w:rPr>
        <w:t>соціальна еволюція</w:t>
      </w:r>
      <w:r>
        <w:rPr>
          <w:rFonts w:ascii="Arial" w:hAnsi="Arial" w:cs="Arial"/>
          <w:i/>
          <w:color w:val="000000"/>
          <w:lang w:val="uk-UA"/>
        </w:rPr>
        <w:t>»</w:t>
      </w:r>
      <w:r w:rsidRPr="00512D24">
        <w:rPr>
          <w:rFonts w:ascii="Arial" w:hAnsi="Arial" w:cs="Arial"/>
          <w:lang w:val="uk-UA"/>
        </w:rPr>
        <w:t xml:space="preserve">. Критерії </w:t>
      </w:r>
      <w:r w:rsidRPr="00512D24">
        <w:rPr>
          <w:rFonts w:ascii="Arial" w:hAnsi="Arial" w:cs="Arial"/>
          <w:i/>
          <w:lang w:val="uk-UA"/>
        </w:rPr>
        <w:t>прогресу,</w:t>
      </w:r>
      <w:r w:rsidRPr="00512D24">
        <w:rPr>
          <w:rFonts w:ascii="Arial" w:hAnsi="Arial" w:cs="Arial"/>
          <w:lang w:val="uk-UA"/>
        </w:rPr>
        <w:t xml:space="preserve"> на його думку, треба визначати об’єктивно-науковим способом, відштовхуючись від практичних потреб і завдань. При цьому М. Драгоманов робив наголос на матеріальних чинниках прогресу (демографічних, господарчих, культурних, соціальних).</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Головною категорією пояснення суспільного розвитку є, за М. Драгомановим, поняття </w:t>
      </w:r>
      <w:r w:rsidRPr="00512D24">
        <w:rPr>
          <w:rFonts w:ascii="Arial" w:hAnsi="Arial" w:cs="Arial"/>
          <w:i/>
          <w:lang w:val="uk-UA"/>
        </w:rPr>
        <w:t>соціальної еволюції</w:t>
      </w:r>
      <w:r w:rsidRPr="00512D24">
        <w:rPr>
          <w:rFonts w:ascii="Arial" w:hAnsi="Arial" w:cs="Arial"/>
          <w:lang w:val="uk-UA"/>
        </w:rPr>
        <w:t>. Останню він розумів як поступовий, невибуховий прогресивний рух суспільства, в якому і за результатами якого люди одержують все більше можливостей для індивідуального й громадянського самовира</w:t>
      </w:r>
      <w:r>
        <w:rPr>
          <w:rFonts w:ascii="Arial" w:hAnsi="Arial" w:cs="Arial"/>
          <w:lang w:val="uk-UA"/>
        </w:rPr>
        <w:t>ження</w:t>
      </w:r>
      <w:r w:rsidRPr="00512D24">
        <w:rPr>
          <w:rFonts w:ascii="Arial" w:hAnsi="Arial" w:cs="Arial"/>
          <w:lang w:val="uk-UA"/>
        </w:rPr>
        <w:t>, вирішення своїх життєвих проблем. Зміна суспільного ладу, вважав М. Драгоманов,</w:t>
      </w:r>
      <w:r>
        <w:rPr>
          <w:rFonts w:ascii="Arial" w:hAnsi="Arial" w:cs="Arial"/>
          <w:lang w:val="uk-UA"/>
        </w:rPr>
        <w:t> </w:t>
      </w:r>
      <w:r w:rsidRPr="00512D24">
        <w:rPr>
          <w:rFonts w:ascii="Arial" w:hAnsi="Arial" w:cs="Arial"/>
          <w:lang w:val="uk-UA"/>
        </w:rPr>
        <w:t>– це подія, що спровокована тривалою трансформацією умов матеріального життя, засобів господарювання, ростом суспільної свідомості, поширенням нових ідей, розвитком культури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Наукові інтереси М. Драгоманова як соціального дослідника були зосереджені на проблемах влади, державності, прав і свободи особистості, </w:t>
      </w:r>
      <w:proofErr w:type="spellStart"/>
      <w:r w:rsidRPr="00512D24">
        <w:rPr>
          <w:rFonts w:ascii="Arial" w:hAnsi="Arial" w:cs="Arial"/>
          <w:lang w:val="uk-UA"/>
        </w:rPr>
        <w:t>етнічності</w:t>
      </w:r>
      <w:proofErr w:type="spellEnd"/>
      <w:r w:rsidRPr="00512D24">
        <w:rPr>
          <w:rFonts w:ascii="Arial" w:hAnsi="Arial" w:cs="Arial"/>
          <w:lang w:val="uk-UA"/>
        </w:rPr>
        <w:t>, політики тощо, тобто на тих питаннях, які сьогодні аналізуються у межах такої галузі соціологічного знання, як соціологія політики.</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У площині політичної соціології М. Драгоманова особливу увагу привертає його погляд на політичне життя як рухливий процес, у якому старе завжди замінюється (при наявності певних соціально-політичних умов) новим. Політична динаміка, за М. Драгомановим, є частиною соціальної еволюції.</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Політичний лібералізм М. Драгоманова обумовлював відстоювання ним принципів </w:t>
      </w:r>
      <w:r w:rsidRPr="00512D24">
        <w:rPr>
          <w:rFonts w:ascii="Arial" w:hAnsi="Arial" w:cs="Arial"/>
          <w:i/>
          <w:lang w:val="uk-UA"/>
        </w:rPr>
        <w:t>ідеологічного плюралізму</w:t>
      </w:r>
      <w:r w:rsidRPr="00512D24">
        <w:rPr>
          <w:rFonts w:ascii="Arial" w:hAnsi="Arial" w:cs="Arial"/>
          <w:lang w:val="uk-UA"/>
        </w:rPr>
        <w:t xml:space="preserve"> як найбільш притаманних для цивілізованого суспільства. Значне місце у теоретичних пошуках ученого посідають питання </w:t>
      </w:r>
      <w:r w:rsidRPr="00512D24">
        <w:rPr>
          <w:rFonts w:ascii="Arial" w:hAnsi="Arial" w:cs="Arial"/>
          <w:i/>
          <w:lang w:val="uk-UA"/>
        </w:rPr>
        <w:t>федералізму</w:t>
      </w:r>
      <w:r w:rsidRPr="00512D24">
        <w:rPr>
          <w:rFonts w:ascii="Arial" w:hAnsi="Arial" w:cs="Arial"/>
          <w:lang w:val="uk-UA"/>
        </w:rPr>
        <w:t xml:space="preserve"> і </w:t>
      </w:r>
      <w:r w:rsidRPr="00512D24">
        <w:rPr>
          <w:rFonts w:ascii="Arial" w:hAnsi="Arial" w:cs="Arial"/>
          <w:i/>
          <w:lang w:val="uk-UA"/>
        </w:rPr>
        <w:t>централізму</w:t>
      </w:r>
      <w:r w:rsidRPr="00512D24">
        <w:rPr>
          <w:rFonts w:ascii="Arial" w:hAnsi="Arial" w:cs="Arial"/>
          <w:lang w:val="uk-UA"/>
        </w:rPr>
        <w:t>. М. Драгоманов був прихильником федералізму, вважав за необхідне децентралізацію та розвиток місцевого самоврядування.</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Поступ українського народу М. Драгоманов вбачав у прогресі людини і суспільства, розвитку культури, прагненні до передових форм політичного життя та суспільної організації. В єднанні </w:t>
      </w:r>
      <w:r>
        <w:rPr>
          <w:rFonts w:ascii="Arial" w:hAnsi="Arial" w:cs="Arial"/>
          <w:i/>
          <w:color w:val="000000"/>
          <w:lang w:val="uk-UA"/>
        </w:rPr>
        <w:t>«</w:t>
      </w:r>
      <w:r w:rsidRPr="00512D24">
        <w:rPr>
          <w:rFonts w:ascii="Arial" w:hAnsi="Arial" w:cs="Arial"/>
          <w:i/>
          <w:lang w:val="uk-UA"/>
        </w:rPr>
        <w:t>освічених, добрих і чинних людей у нашій країні й сусідніх сторонах</w:t>
      </w:r>
      <w:r>
        <w:rPr>
          <w:rFonts w:ascii="Arial" w:hAnsi="Arial" w:cs="Arial"/>
          <w:i/>
          <w:color w:val="000000"/>
          <w:lang w:val="uk-UA"/>
        </w:rPr>
        <w:t>»</w:t>
      </w:r>
      <w:r w:rsidRPr="00512D24">
        <w:rPr>
          <w:rFonts w:ascii="Arial" w:hAnsi="Arial" w:cs="Arial"/>
          <w:lang w:val="uk-UA"/>
        </w:rPr>
        <w:t>, наполегливій праці для добробуту усіх він бачив справжнє народолюбство.</w:t>
      </w:r>
    </w:p>
    <w:p w:rsidR="00281BBC" w:rsidRPr="00512D24" w:rsidRDefault="00281BBC" w:rsidP="00281BBC">
      <w:pPr>
        <w:tabs>
          <w:tab w:val="left" w:pos="0"/>
        </w:tabs>
        <w:spacing w:line="360" w:lineRule="auto"/>
        <w:ind w:firstLine="709"/>
        <w:jc w:val="both"/>
        <w:rPr>
          <w:sz w:val="28"/>
          <w:szCs w:val="28"/>
          <w:lang w:val="uk-UA"/>
        </w:rPr>
      </w:pPr>
      <w:r w:rsidRPr="00512D24">
        <w:rPr>
          <w:rFonts w:ascii="Arial" w:hAnsi="Arial" w:cs="Arial"/>
          <w:b/>
          <w:i/>
          <w:lang w:val="uk-UA"/>
        </w:rPr>
        <w:lastRenderedPageBreak/>
        <w:t>Основні праці М. Драгоманова</w:t>
      </w:r>
      <w:r w:rsidRPr="00512D24">
        <w:rPr>
          <w:rFonts w:ascii="Arial" w:hAnsi="Arial" w:cs="Arial"/>
          <w:i/>
          <w:lang w:val="uk-UA"/>
        </w:rPr>
        <w:t>:</w:t>
      </w:r>
      <w:r w:rsidRPr="00512D24">
        <w:rPr>
          <w:rFonts w:ascii="Arial" w:hAnsi="Arial" w:cs="Arial"/>
          <w:lang w:val="uk-UA"/>
        </w:rPr>
        <w:t xml:space="preserve"> </w:t>
      </w:r>
      <w:r>
        <w:rPr>
          <w:rFonts w:ascii="Arial" w:hAnsi="Arial" w:cs="Arial"/>
          <w:color w:val="000000"/>
          <w:lang w:val="uk-UA"/>
        </w:rPr>
        <w:t>«</w:t>
      </w:r>
      <w:r w:rsidRPr="00281BBC">
        <w:rPr>
          <w:rStyle w:val="apple-style-span"/>
          <w:rFonts w:ascii="Arial" w:hAnsi="Arial" w:cs="Arial"/>
          <w:color w:val="000000"/>
          <w:lang w:val="uk-UA"/>
        </w:rPr>
        <w:t>Переднє слово</w:t>
      </w:r>
      <w:r>
        <w:rPr>
          <w:rFonts w:ascii="Arial" w:hAnsi="Arial" w:cs="Arial"/>
          <w:color w:val="000000"/>
          <w:lang w:val="uk-UA"/>
        </w:rPr>
        <w:t>»</w:t>
      </w:r>
      <w:r w:rsidRPr="00281BBC">
        <w:rPr>
          <w:rStyle w:val="apple-style-span"/>
          <w:rFonts w:ascii="Arial" w:hAnsi="Arial" w:cs="Arial"/>
          <w:color w:val="000000"/>
          <w:lang w:val="uk-UA"/>
        </w:rPr>
        <w:t xml:space="preserve"> [до </w:t>
      </w:r>
      <w:r>
        <w:rPr>
          <w:rFonts w:ascii="Arial" w:hAnsi="Arial" w:cs="Arial"/>
          <w:color w:val="000000"/>
          <w:lang w:val="uk-UA"/>
        </w:rPr>
        <w:t>«</w:t>
      </w:r>
      <w:r w:rsidRPr="00281BBC">
        <w:rPr>
          <w:rStyle w:val="apple-style-span"/>
          <w:rFonts w:ascii="Arial" w:hAnsi="Arial" w:cs="Arial"/>
          <w:color w:val="000000"/>
          <w:lang w:val="uk-UA"/>
        </w:rPr>
        <w:t>Громади</w:t>
      </w:r>
      <w:r>
        <w:rPr>
          <w:rFonts w:ascii="Arial" w:hAnsi="Arial" w:cs="Arial"/>
          <w:color w:val="000000"/>
          <w:lang w:val="uk-UA"/>
        </w:rPr>
        <w:t>»</w:t>
      </w:r>
      <w:r w:rsidRPr="00512D24">
        <w:rPr>
          <w:rFonts w:ascii="Arial" w:hAnsi="Arial" w:cs="Arial"/>
          <w:color w:val="000000"/>
          <w:lang w:val="uk-UA"/>
        </w:rPr>
        <w:t xml:space="preserve"> 1878 р.</w:t>
      </w:r>
      <w:r w:rsidRPr="00281BBC">
        <w:rPr>
          <w:rStyle w:val="apple-style-span"/>
          <w:rFonts w:ascii="Arial" w:hAnsi="Arial" w:cs="Arial"/>
          <w:color w:val="000000"/>
          <w:lang w:val="uk-UA"/>
        </w:rPr>
        <w:t xml:space="preserve">], </w:t>
      </w:r>
      <w:r>
        <w:rPr>
          <w:rFonts w:ascii="Arial" w:hAnsi="Arial" w:cs="Arial"/>
          <w:color w:val="000000"/>
          <w:lang w:val="uk-UA"/>
        </w:rPr>
        <w:t>«</w:t>
      </w:r>
      <w:r w:rsidRPr="00281BBC">
        <w:rPr>
          <w:rStyle w:val="apple-style-span"/>
          <w:rFonts w:ascii="Arial" w:hAnsi="Arial" w:cs="Arial"/>
          <w:color w:val="000000"/>
          <w:lang w:val="uk-UA"/>
        </w:rPr>
        <w:t>Шевченко, українофіли і соціалізм</w:t>
      </w:r>
      <w:r>
        <w:rPr>
          <w:rFonts w:ascii="Arial" w:hAnsi="Arial" w:cs="Arial"/>
          <w:color w:val="000000"/>
          <w:lang w:val="uk-UA"/>
        </w:rPr>
        <w:t>»</w:t>
      </w:r>
      <w:r w:rsidRPr="00281BBC">
        <w:rPr>
          <w:rStyle w:val="apple-style-span"/>
          <w:rFonts w:ascii="Arial" w:hAnsi="Arial" w:cs="Arial"/>
          <w:color w:val="000000"/>
          <w:lang w:val="uk-UA"/>
        </w:rPr>
        <w:t xml:space="preserve"> (1879), </w:t>
      </w:r>
      <w:r>
        <w:rPr>
          <w:rFonts w:ascii="Arial" w:hAnsi="Arial" w:cs="Arial"/>
          <w:color w:val="000000"/>
          <w:lang w:val="uk-UA"/>
        </w:rPr>
        <w:t>«</w:t>
      </w:r>
      <w:r w:rsidRPr="00512D24">
        <w:rPr>
          <w:rFonts w:ascii="Arial" w:hAnsi="Arial" w:cs="Arial"/>
          <w:lang w:val="uk-UA"/>
        </w:rPr>
        <w:t>Чудацькі думки про українську націоналістичну справу</w:t>
      </w:r>
      <w:r>
        <w:rPr>
          <w:rFonts w:ascii="Arial" w:hAnsi="Arial" w:cs="Arial"/>
          <w:color w:val="000000"/>
          <w:lang w:val="uk-UA"/>
        </w:rPr>
        <w:t>»</w:t>
      </w:r>
      <w:r w:rsidRPr="00512D24">
        <w:rPr>
          <w:rFonts w:ascii="Arial" w:hAnsi="Arial" w:cs="Arial"/>
          <w:lang w:val="uk-UA"/>
        </w:rPr>
        <w:t xml:space="preserve"> (1891),</w:t>
      </w:r>
      <w:r w:rsidRPr="00512D24">
        <w:rPr>
          <w:rFonts w:ascii="Arial" w:hAnsi="Arial" w:cs="Arial"/>
          <w:color w:val="000000"/>
          <w:lang w:val="uk-UA"/>
        </w:rPr>
        <w:t xml:space="preserve"> </w:t>
      </w:r>
      <w:r>
        <w:rPr>
          <w:rFonts w:ascii="Arial" w:hAnsi="Arial" w:cs="Arial"/>
          <w:color w:val="000000"/>
          <w:lang w:val="uk-UA"/>
        </w:rPr>
        <w:t>«</w:t>
      </w:r>
      <w:r w:rsidRPr="00281BBC">
        <w:rPr>
          <w:rStyle w:val="apple-style-span"/>
          <w:rFonts w:ascii="Arial" w:hAnsi="Arial" w:cs="Arial"/>
          <w:color w:val="000000"/>
          <w:lang w:val="uk-UA"/>
        </w:rPr>
        <w:t>Листи на Наддніпрянську Україну</w:t>
      </w:r>
      <w:r>
        <w:rPr>
          <w:rFonts w:ascii="Arial" w:hAnsi="Arial" w:cs="Arial"/>
          <w:color w:val="000000"/>
          <w:lang w:val="uk-UA"/>
        </w:rPr>
        <w:t>»</w:t>
      </w:r>
      <w:r w:rsidRPr="00512D24">
        <w:rPr>
          <w:rFonts w:ascii="Arial" w:hAnsi="Arial" w:cs="Arial"/>
          <w:color w:val="000000"/>
          <w:lang w:val="uk-UA"/>
        </w:rPr>
        <w:t xml:space="preserve"> (1893)</w:t>
      </w:r>
      <w:r w:rsidRPr="00281BBC">
        <w:rPr>
          <w:rStyle w:val="apple-style-span"/>
          <w:rFonts w:ascii="Arial" w:hAnsi="Arial" w:cs="Arial"/>
          <w:color w:val="000000"/>
          <w:lang w:val="uk-UA"/>
        </w:rPr>
        <w:t>.</w:t>
      </w:r>
    </w:p>
    <w:p w:rsidR="00281BBC" w:rsidRPr="0059225D" w:rsidRDefault="00281BBC" w:rsidP="00281BBC">
      <w:pPr>
        <w:tabs>
          <w:tab w:val="left" w:pos="0"/>
        </w:tabs>
        <w:spacing w:line="360" w:lineRule="auto"/>
        <w:jc w:val="center"/>
        <w:rPr>
          <w:b/>
          <w:sz w:val="28"/>
          <w:szCs w:val="28"/>
          <w:lang w:val="uk-UA"/>
        </w:rPr>
      </w:pPr>
    </w:p>
    <w:p w:rsidR="00281BBC" w:rsidRPr="0059225D" w:rsidRDefault="00281BBC" w:rsidP="00281BBC">
      <w:pPr>
        <w:tabs>
          <w:tab w:val="left" w:pos="0"/>
        </w:tabs>
        <w:spacing w:line="360" w:lineRule="auto"/>
        <w:jc w:val="center"/>
        <w:rPr>
          <w:sz w:val="28"/>
          <w:szCs w:val="28"/>
          <w:lang w:val="uk-UA"/>
        </w:rPr>
      </w:pPr>
      <w:r w:rsidRPr="0059225D">
        <w:rPr>
          <w:b/>
          <w:sz w:val="28"/>
          <w:szCs w:val="28"/>
          <w:lang w:val="uk-UA"/>
        </w:rPr>
        <w:t>МИХАЙЛО ГРУШЕВСЬКИЙ</w:t>
      </w:r>
    </w:p>
    <w:p w:rsidR="00281BBC" w:rsidRPr="0059225D" w:rsidRDefault="00281BBC" w:rsidP="00281BBC">
      <w:pPr>
        <w:tabs>
          <w:tab w:val="left" w:pos="0"/>
        </w:tabs>
        <w:spacing w:line="360" w:lineRule="auto"/>
        <w:jc w:val="center"/>
        <w:rPr>
          <w:sz w:val="28"/>
          <w:szCs w:val="28"/>
          <w:lang w:val="uk-UA"/>
        </w:rPr>
      </w:pPr>
    </w:p>
    <w:p w:rsidR="00281BBC" w:rsidRPr="0059225D" w:rsidRDefault="00281BBC" w:rsidP="00281BBC">
      <w:pPr>
        <w:tabs>
          <w:tab w:val="left" w:pos="0"/>
        </w:tabs>
        <w:spacing w:line="360" w:lineRule="auto"/>
        <w:ind w:firstLine="709"/>
        <w:jc w:val="both"/>
        <w:rPr>
          <w:sz w:val="28"/>
          <w:szCs w:val="28"/>
          <w:lang w:val="uk-UA"/>
        </w:rPr>
      </w:pPr>
      <w:r w:rsidRPr="0059225D">
        <w:rPr>
          <w:sz w:val="28"/>
          <w:szCs w:val="28"/>
          <w:lang w:val="uk-UA"/>
        </w:rPr>
        <w:t xml:space="preserve">На початку XX ст. на українських теренах відбувався активний процес </w:t>
      </w:r>
      <w:proofErr w:type="spellStart"/>
      <w:r w:rsidRPr="0059225D">
        <w:rPr>
          <w:sz w:val="28"/>
          <w:szCs w:val="28"/>
          <w:lang w:val="uk-UA"/>
        </w:rPr>
        <w:t>інституціоналізації</w:t>
      </w:r>
      <w:proofErr w:type="spellEnd"/>
      <w:r w:rsidRPr="0059225D">
        <w:rPr>
          <w:sz w:val="28"/>
          <w:szCs w:val="28"/>
          <w:lang w:val="uk-UA"/>
        </w:rPr>
        <w:t xml:space="preserve"> соціологічної науки: створювалися соціологічні навчальні та наукові заклади, видавалися наукові праці. Значних зусиль до розвитку вітчизняної соціології у цей період доклав видатний український соціолог, історик, етнолог, фольклорист, громадський і політичний діяч, перший Президент Української народної Республіки (1918 р.)</w:t>
      </w:r>
      <w:r w:rsidRPr="0059225D">
        <w:rPr>
          <w:b/>
          <w:i/>
          <w:sz w:val="28"/>
          <w:szCs w:val="28"/>
          <w:lang w:val="uk-UA"/>
        </w:rPr>
        <w:t xml:space="preserve"> Михайло Грушевський</w:t>
      </w:r>
      <w:r w:rsidRPr="0059225D">
        <w:rPr>
          <w:i/>
          <w:sz w:val="28"/>
          <w:szCs w:val="28"/>
          <w:lang w:val="uk-UA"/>
        </w:rPr>
        <w:t>.</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Творча спадщина М. Грушевського й сьогодні має величезне значення для аналізу суспільних процесів. У своїх соціологічних працях він торкався таких питань, як соціально-класова структура суспільства, фактори динаміки громадських настроїв, проблеми взаємин між містом та селом, суспільно-політичний устрій, </w:t>
      </w:r>
      <w:proofErr w:type="spellStart"/>
      <w:r w:rsidRPr="00512D24">
        <w:rPr>
          <w:rFonts w:ascii="Arial" w:hAnsi="Arial" w:cs="Arial"/>
          <w:lang w:val="uk-UA"/>
        </w:rPr>
        <w:t>етно-національні</w:t>
      </w:r>
      <w:proofErr w:type="spellEnd"/>
      <w:r w:rsidRPr="00512D24">
        <w:rPr>
          <w:rFonts w:ascii="Arial" w:hAnsi="Arial" w:cs="Arial"/>
          <w:lang w:val="uk-UA"/>
        </w:rPr>
        <w:t xml:space="preserve"> стосунки, проблеми </w:t>
      </w:r>
      <w:proofErr w:type="spellStart"/>
      <w:r w:rsidRPr="00512D24">
        <w:rPr>
          <w:rFonts w:ascii="Arial" w:hAnsi="Arial" w:cs="Arial"/>
          <w:lang w:val="uk-UA"/>
        </w:rPr>
        <w:t>етнополітики</w:t>
      </w:r>
      <w:proofErr w:type="spellEnd"/>
      <w:r w:rsidRPr="00512D24">
        <w:rPr>
          <w:rFonts w:ascii="Arial" w:hAnsi="Arial" w:cs="Arial"/>
          <w:lang w:val="uk-UA"/>
        </w:rPr>
        <w:t>, моралі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Під час вимушеної еміграції (1919</w:t>
      </w:r>
      <w:r w:rsidRPr="00DC468B">
        <w:rPr>
          <w:rFonts w:ascii="Arial" w:hAnsi="Arial" w:cs="Arial"/>
          <w:lang w:val="uk-UA"/>
        </w:rPr>
        <w:t>–</w:t>
      </w:r>
      <w:r w:rsidRPr="00512D24">
        <w:rPr>
          <w:rFonts w:ascii="Arial" w:hAnsi="Arial" w:cs="Arial"/>
          <w:lang w:val="uk-UA"/>
        </w:rPr>
        <w:t>1924 рр.) М. Грушевський заснував у Відні Український соціологічний інститут (УСІ). Це була громадська організація, яка фінансувалася за рахунок спонсорства. Мету діяльності Інституту вчений вбачав у інтеграції українського суспільства, різних його верств, поширенні інформації про українців в Європі та Америці. Програмою Інституту він визначив:</w:t>
      </w:r>
    </w:p>
    <w:p w:rsidR="00281BBC" w:rsidRPr="00512D24" w:rsidRDefault="00281BBC" w:rsidP="00281BBC">
      <w:pPr>
        <w:numPr>
          <w:ilvl w:val="0"/>
          <w:numId w:val="28"/>
        </w:numPr>
        <w:tabs>
          <w:tab w:val="left" w:pos="0"/>
          <w:tab w:val="left" w:pos="1800"/>
          <w:tab w:val="left" w:pos="1980"/>
        </w:tabs>
        <w:spacing w:line="360" w:lineRule="auto"/>
        <w:ind w:left="0" w:firstLine="709"/>
        <w:jc w:val="both"/>
        <w:rPr>
          <w:rFonts w:ascii="Arial" w:hAnsi="Arial" w:cs="Arial"/>
          <w:lang w:val="uk-UA"/>
        </w:rPr>
      </w:pPr>
      <w:r w:rsidRPr="00512D24">
        <w:rPr>
          <w:rFonts w:ascii="Arial" w:hAnsi="Arial" w:cs="Arial"/>
          <w:lang w:val="uk-UA"/>
        </w:rPr>
        <w:t>Спостереження за світовим соціальним процесом та за соціологічними дослідженнями і популяризація їх серед українців.</w:t>
      </w:r>
    </w:p>
    <w:p w:rsidR="00281BBC" w:rsidRPr="00512D24" w:rsidRDefault="00281BBC" w:rsidP="00281BBC">
      <w:pPr>
        <w:numPr>
          <w:ilvl w:val="0"/>
          <w:numId w:val="28"/>
        </w:numPr>
        <w:tabs>
          <w:tab w:val="left" w:pos="0"/>
          <w:tab w:val="left" w:pos="1800"/>
          <w:tab w:val="left" w:pos="1980"/>
        </w:tabs>
        <w:spacing w:line="360" w:lineRule="auto"/>
        <w:ind w:left="0" w:firstLine="709"/>
        <w:jc w:val="both"/>
        <w:rPr>
          <w:rFonts w:ascii="Arial" w:hAnsi="Arial" w:cs="Arial"/>
          <w:lang w:val="uk-UA"/>
        </w:rPr>
      </w:pPr>
      <w:r w:rsidRPr="00512D24">
        <w:rPr>
          <w:rFonts w:ascii="Arial" w:hAnsi="Arial" w:cs="Arial"/>
          <w:lang w:val="uk-UA"/>
        </w:rPr>
        <w:t>Представлення українців у інтернаціональних та національних організаціях, які виражають собою соціальний рух.</w:t>
      </w:r>
    </w:p>
    <w:p w:rsidR="00281BBC" w:rsidRPr="00512D24" w:rsidRDefault="00281BBC" w:rsidP="00281BBC">
      <w:pPr>
        <w:numPr>
          <w:ilvl w:val="0"/>
          <w:numId w:val="28"/>
        </w:numPr>
        <w:tabs>
          <w:tab w:val="left" w:pos="0"/>
          <w:tab w:val="left" w:pos="1800"/>
          <w:tab w:val="left" w:pos="1980"/>
        </w:tabs>
        <w:spacing w:line="360" w:lineRule="auto"/>
        <w:ind w:left="0" w:firstLine="709"/>
        <w:jc w:val="both"/>
        <w:rPr>
          <w:rFonts w:ascii="Arial" w:hAnsi="Arial" w:cs="Arial"/>
          <w:lang w:val="uk-UA"/>
        </w:rPr>
      </w:pPr>
      <w:r w:rsidRPr="00512D24">
        <w:rPr>
          <w:rFonts w:ascii="Arial" w:hAnsi="Arial" w:cs="Arial"/>
          <w:lang w:val="uk-UA"/>
        </w:rPr>
        <w:t>Інформування світової та української громадськості про український соціальний рух та українську літературу.</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Український соціологічний інститут проіснував до 1924 р. і став по суті першим </w:t>
      </w:r>
      <w:proofErr w:type="spellStart"/>
      <w:r w:rsidRPr="00512D24">
        <w:rPr>
          <w:rFonts w:ascii="Arial" w:hAnsi="Arial" w:cs="Arial"/>
          <w:lang w:val="uk-UA"/>
        </w:rPr>
        <w:t>інституціоналізованим</w:t>
      </w:r>
      <w:proofErr w:type="spellEnd"/>
      <w:r w:rsidRPr="00512D24">
        <w:rPr>
          <w:rFonts w:ascii="Arial" w:hAnsi="Arial" w:cs="Arial"/>
          <w:lang w:val="uk-UA"/>
        </w:rPr>
        <w:t xml:space="preserve"> українським соціологічним осередком, згуртувавши відомих науковців та громадсько-політичних діячів</w:t>
      </w:r>
      <w:r>
        <w:rPr>
          <w:rFonts w:ascii="Arial" w:hAnsi="Arial" w:cs="Arial"/>
          <w:lang w:val="uk-UA"/>
        </w:rPr>
        <w:t> </w:t>
      </w:r>
      <w:r w:rsidRPr="00512D24">
        <w:rPr>
          <w:rFonts w:ascii="Arial" w:hAnsi="Arial" w:cs="Arial"/>
          <w:lang w:val="uk-UA"/>
        </w:rPr>
        <w:t xml:space="preserve">– </w:t>
      </w:r>
      <w:r w:rsidRPr="00512D24">
        <w:rPr>
          <w:rFonts w:ascii="Arial" w:hAnsi="Arial" w:cs="Arial"/>
          <w:b/>
          <w:lang w:val="uk-UA"/>
        </w:rPr>
        <w:t>Д. Антоновича</w:t>
      </w:r>
      <w:r w:rsidRPr="00512D24">
        <w:rPr>
          <w:rFonts w:ascii="Arial" w:hAnsi="Arial" w:cs="Arial"/>
          <w:lang w:val="uk-UA"/>
        </w:rPr>
        <w:t xml:space="preserve"> (1877–1945), </w:t>
      </w:r>
      <w:proofErr w:type="spellStart"/>
      <w:r w:rsidRPr="00512D24">
        <w:rPr>
          <w:rFonts w:ascii="Arial" w:hAnsi="Arial" w:cs="Arial"/>
          <w:b/>
          <w:lang w:val="uk-UA"/>
        </w:rPr>
        <w:lastRenderedPageBreak/>
        <w:t>Б. Старосольськ</w:t>
      </w:r>
      <w:proofErr w:type="spellEnd"/>
      <w:r w:rsidRPr="00512D24">
        <w:rPr>
          <w:rFonts w:ascii="Arial" w:hAnsi="Arial" w:cs="Arial"/>
          <w:b/>
          <w:lang w:val="uk-UA"/>
        </w:rPr>
        <w:t>ого</w:t>
      </w:r>
      <w:r w:rsidRPr="00512D24">
        <w:rPr>
          <w:rFonts w:ascii="Arial" w:hAnsi="Arial" w:cs="Arial"/>
          <w:lang w:val="uk-UA"/>
        </w:rPr>
        <w:t xml:space="preserve"> (1878–1942), </w:t>
      </w:r>
      <w:proofErr w:type="spellStart"/>
      <w:r w:rsidRPr="00512D24">
        <w:rPr>
          <w:rFonts w:ascii="Arial" w:hAnsi="Arial" w:cs="Arial"/>
          <w:b/>
          <w:lang w:val="uk-UA"/>
        </w:rPr>
        <w:t>М. Шр</w:t>
      </w:r>
      <w:proofErr w:type="spellEnd"/>
      <w:r w:rsidRPr="00512D24">
        <w:rPr>
          <w:rFonts w:ascii="Arial" w:hAnsi="Arial" w:cs="Arial"/>
          <w:b/>
          <w:lang w:val="uk-UA"/>
        </w:rPr>
        <w:t>ага</w:t>
      </w:r>
      <w:r w:rsidRPr="00512D24">
        <w:rPr>
          <w:rFonts w:ascii="Arial" w:hAnsi="Arial" w:cs="Arial"/>
          <w:lang w:val="uk-UA"/>
        </w:rPr>
        <w:t xml:space="preserve"> (1894–1970), </w:t>
      </w:r>
      <w:r w:rsidRPr="00512D24">
        <w:rPr>
          <w:rFonts w:ascii="Arial" w:hAnsi="Arial" w:cs="Arial"/>
          <w:b/>
          <w:lang w:val="uk-UA"/>
        </w:rPr>
        <w:t>М. Чечеля</w:t>
      </w:r>
      <w:r w:rsidRPr="00512D24">
        <w:rPr>
          <w:rFonts w:ascii="Arial" w:hAnsi="Arial" w:cs="Arial"/>
          <w:lang w:val="uk-UA"/>
        </w:rPr>
        <w:t xml:space="preserve"> (1891–1937), </w:t>
      </w:r>
      <w:r w:rsidRPr="00512D24">
        <w:rPr>
          <w:rFonts w:ascii="Arial" w:hAnsi="Arial" w:cs="Arial"/>
          <w:b/>
          <w:lang w:val="uk-UA"/>
        </w:rPr>
        <w:t>М. Шаповала</w:t>
      </w:r>
      <w:r w:rsidRPr="00512D24">
        <w:rPr>
          <w:rFonts w:ascii="Arial" w:hAnsi="Arial" w:cs="Arial"/>
          <w:lang w:val="uk-UA"/>
        </w:rPr>
        <w:t xml:space="preserve"> (1882–1932), </w:t>
      </w:r>
      <w:r w:rsidRPr="00512D24">
        <w:rPr>
          <w:rFonts w:ascii="Arial" w:hAnsi="Arial" w:cs="Arial"/>
          <w:b/>
          <w:lang w:val="uk-UA"/>
        </w:rPr>
        <w:t>В. Мазуренка</w:t>
      </w:r>
      <w:r w:rsidRPr="00512D24">
        <w:rPr>
          <w:rFonts w:ascii="Arial" w:hAnsi="Arial" w:cs="Arial"/>
          <w:lang w:val="uk-UA"/>
        </w:rPr>
        <w:t xml:space="preserve"> (1877–1932), </w:t>
      </w:r>
      <w:proofErr w:type="spellStart"/>
      <w:r w:rsidRPr="00512D24">
        <w:rPr>
          <w:rFonts w:ascii="Arial" w:hAnsi="Arial" w:cs="Arial"/>
          <w:b/>
          <w:lang w:val="uk-UA"/>
        </w:rPr>
        <w:t>П. Христ</w:t>
      </w:r>
      <w:proofErr w:type="spellEnd"/>
      <w:r w:rsidRPr="00512D24">
        <w:rPr>
          <w:rFonts w:ascii="Arial" w:hAnsi="Arial" w:cs="Arial"/>
          <w:b/>
          <w:lang w:val="uk-UA"/>
        </w:rPr>
        <w:t>юка</w:t>
      </w:r>
      <w:r w:rsidRPr="00512D24">
        <w:rPr>
          <w:rFonts w:ascii="Arial" w:hAnsi="Arial" w:cs="Arial"/>
          <w:lang w:val="uk-UA"/>
        </w:rPr>
        <w:t xml:space="preserve"> (1880–1941) та ін.</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М. Грушевському належить оригінальна соціологічна теорія, яку він назвав </w:t>
      </w:r>
      <w:r>
        <w:rPr>
          <w:rFonts w:ascii="Arial" w:hAnsi="Arial" w:cs="Arial"/>
          <w:i/>
          <w:color w:val="000000"/>
          <w:lang w:val="uk-UA"/>
        </w:rPr>
        <w:t>«</w:t>
      </w:r>
      <w:r w:rsidRPr="00512D24">
        <w:rPr>
          <w:rFonts w:ascii="Arial" w:hAnsi="Arial" w:cs="Arial"/>
          <w:i/>
          <w:lang w:val="uk-UA"/>
        </w:rPr>
        <w:t>генетичною соціологією</w:t>
      </w:r>
      <w:r>
        <w:rPr>
          <w:rFonts w:ascii="Arial" w:hAnsi="Arial" w:cs="Arial"/>
          <w:i/>
          <w:color w:val="000000"/>
          <w:lang w:val="uk-UA"/>
        </w:rPr>
        <w:t>»</w:t>
      </w:r>
      <w:r w:rsidRPr="00512D24">
        <w:rPr>
          <w:rFonts w:ascii="Arial" w:hAnsi="Arial" w:cs="Arial"/>
          <w:lang w:val="uk-UA"/>
        </w:rPr>
        <w:t xml:space="preserve">. У роботі </w:t>
      </w:r>
      <w:r>
        <w:rPr>
          <w:rFonts w:ascii="Arial" w:hAnsi="Arial" w:cs="Arial"/>
          <w:color w:val="000000"/>
          <w:lang w:val="uk-UA"/>
        </w:rPr>
        <w:t>«</w:t>
      </w:r>
      <w:r w:rsidRPr="00512D24">
        <w:rPr>
          <w:rFonts w:ascii="Arial" w:hAnsi="Arial" w:cs="Arial"/>
          <w:lang w:val="uk-UA"/>
        </w:rPr>
        <w:t>Початки громадянства (генетична соціологія)</w:t>
      </w:r>
      <w:r>
        <w:rPr>
          <w:rFonts w:ascii="Arial" w:hAnsi="Arial" w:cs="Arial"/>
          <w:color w:val="000000"/>
          <w:lang w:val="uk-UA"/>
        </w:rPr>
        <w:t>»</w:t>
      </w:r>
      <w:r w:rsidRPr="00512D24">
        <w:rPr>
          <w:rFonts w:ascii="Arial" w:hAnsi="Arial" w:cs="Arial"/>
          <w:lang w:val="uk-UA"/>
        </w:rPr>
        <w:t xml:space="preserve"> український учений акцентує увагу на проблемі виникнення та існування людського суспільства, факторної обумовленості соціальності тощо.</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Вивчаючи процеси переходу від традиційних форм суспільного життя до модернізованих, індустріальних, М. Грушевський зосереджувався на етнографічних та етнологічних дослідженнях, залучаючи до аналізу матеріали порівняльної антропології, зразки первісного світогляду і взаємин тощо. Намагаючись відродити інтерес вітчизняної науки до соціологічних досліджень, М. Грушевський пропонує універсальні методичні підходи до аналізу форм суспільності, які були б прийнятними для української реальності, застосовує розроблену ним теорію </w:t>
      </w:r>
      <w:r>
        <w:rPr>
          <w:rFonts w:ascii="Arial" w:hAnsi="Arial" w:cs="Arial"/>
          <w:color w:val="000000"/>
          <w:lang w:val="uk-UA"/>
        </w:rPr>
        <w:t>«</w:t>
      </w:r>
      <w:r w:rsidRPr="00512D24">
        <w:rPr>
          <w:rFonts w:ascii="Arial" w:hAnsi="Arial" w:cs="Arial"/>
          <w:lang w:val="uk-UA"/>
        </w:rPr>
        <w:t>генетичної соціології</w:t>
      </w:r>
      <w:r>
        <w:rPr>
          <w:rFonts w:ascii="Arial" w:hAnsi="Arial" w:cs="Arial"/>
          <w:color w:val="000000"/>
          <w:lang w:val="uk-UA"/>
        </w:rPr>
        <w:t>»</w:t>
      </w:r>
      <w:r w:rsidRPr="00512D24">
        <w:rPr>
          <w:rFonts w:ascii="Arial" w:hAnsi="Arial" w:cs="Arial"/>
          <w:lang w:val="uk-UA"/>
        </w:rPr>
        <w:t xml:space="preserve"> в українознавстві. Тим самим він сподівався приєднати </w:t>
      </w:r>
      <w:r>
        <w:rPr>
          <w:rFonts w:ascii="Arial" w:hAnsi="Arial" w:cs="Arial"/>
          <w:color w:val="000000"/>
          <w:lang w:val="uk-UA"/>
        </w:rPr>
        <w:t>«</w:t>
      </w:r>
      <w:r w:rsidRPr="00512D24">
        <w:rPr>
          <w:rFonts w:ascii="Arial" w:hAnsi="Arial" w:cs="Arial"/>
          <w:lang w:val="uk-UA"/>
        </w:rPr>
        <w:t>слов’янський матеріал</w:t>
      </w:r>
      <w:r>
        <w:rPr>
          <w:rFonts w:ascii="Arial" w:hAnsi="Arial" w:cs="Arial"/>
          <w:color w:val="000000"/>
          <w:lang w:val="uk-UA"/>
        </w:rPr>
        <w:t>»</w:t>
      </w:r>
      <w:r w:rsidRPr="00512D24">
        <w:rPr>
          <w:rFonts w:ascii="Arial" w:hAnsi="Arial" w:cs="Arial"/>
          <w:lang w:val="uk-UA"/>
        </w:rPr>
        <w:t xml:space="preserve"> до набутків європейської соціології, водночас підкреслюючи його специфіку. Спрямовуючи свої теоретичні пошуки на </w:t>
      </w:r>
      <w:proofErr w:type="spellStart"/>
      <w:r w:rsidRPr="00512D24">
        <w:rPr>
          <w:rFonts w:ascii="Arial" w:hAnsi="Arial" w:cs="Arial"/>
          <w:lang w:val="uk-UA"/>
        </w:rPr>
        <w:t>історико-культурологічні</w:t>
      </w:r>
      <w:proofErr w:type="spellEnd"/>
      <w:r w:rsidRPr="00512D24">
        <w:rPr>
          <w:rFonts w:ascii="Arial" w:hAnsi="Arial" w:cs="Arial"/>
          <w:lang w:val="uk-UA"/>
        </w:rPr>
        <w:t xml:space="preserve"> дослідження початків суспільності, М. Грушевський доводить, що </w:t>
      </w:r>
      <w:r>
        <w:rPr>
          <w:rFonts w:ascii="Arial" w:hAnsi="Arial" w:cs="Arial"/>
          <w:i/>
          <w:color w:val="000000"/>
          <w:lang w:val="uk-UA"/>
        </w:rPr>
        <w:t>«</w:t>
      </w:r>
      <w:r w:rsidRPr="00512D24">
        <w:rPr>
          <w:rFonts w:ascii="Arial" w:hAnsi="Arial" w:cs="Arial"/>
          <w:i/>
          <w:lang w:val="uk-UA"/>
        </w:rPr>
        <w:t>громадянством</w:t>
      </w:r>
      <w:r>
        <w:rPr>
          <w:rFonts w:ascii="Arial" w:hAnsi="Arial" w:cs="Arial"/>
          <w:i/>
          <w:color w:val="000000"/>
          <w:lang w:val="uk-UA"/>
        </w:rPr>
        <w:t>»</w:t>
      </w:r>
      <w:r w:rsidRPr="00512D24">
        <w:rPr>
          <w:rFonts w:ascii="Arial" w:hAnsi="Arial" w:cs="Arial"/>
          <w:lang w:val="uk-UA"/>
        </w:rPr>
        <w:t xml:space="preserve"> чи </w:t>
      </w:r>
      <w:r>
        <w:rPr>
          <w:rFonts w:ascii="Arial" w:hAnsi="Arial" w:cs="Arial"/>
          <w:i/>
          <w:color w:val="000000"/>
          <w:lang w:val="uk-UA"/>
        </w:rPr>
        <w:t>«</w:t>
      </w:r>
      <w:r w:rsidRPr="00512D24">
        <w:rPr>
          <w:rFonts w:ascii="Arial" w:hAnsi="Arial" w:cs="Arial"/>
          <w:i/>
          <w:lang w:val="uk-UA"/>
        </w:rPr>
        <w:t>суспільністю</w:t>
      </w:r>
      <w:r>
        <w:rPr>
          <w:rFonts w:ascii="Arial" w:hAnsi="Arial" w:cs="Arial"/>
          <w:i/>
          <w:color w:val="000000"/>
          <w:lang w:val="uk-UA"/>
        </w:rPr>
        <w:t>»</w:t>
      </w:r>
      <w:r w:rsidRPr="00512D24">
        <w:rPr>
          <w:rFonts w:ascii="Arial" w:hAnsi="Arial" w:cs="Arial"/>
          <w:lang w:val="uk-UA"/>
        </w:rPr>
        <w:t xml:space="preserve"> є </w:t>
      </w:r>
      <w:r>
        <w:rPr>
          <w:rFonts w:ascii="Arial" w:hAnsi="Arial" w:cs="Arial"/>
          <w:i/>
          <w:color w:val="000000"/>
          <w:lang w:val="uk-UA"/>
        </w:rPr>
        <w:t>«</w:t>
      </w:r>
      <w:r w:rsidRPr="00512D24">
        <w:rPr>
          <w:rFonts w:ascii="Arial" w:hAnsi="Arial" w:cs="Arial"/>
          <w:i/>
          <w:lang w:val="uk-UA"/>
        </w:rPr>
        <w:t>організована людська множинність</w:t>
      </w:r>
      <w:r>
        <w:rPr>
          <w:rFonts w:ascii="Arial" w:hAnsi="Arial" w:cs="Arial"/>
          <w:i/>
          <w:color w:val="000000"/>
          <w:lang w:val="uk-UA"/>
        </w:rPr>
        <w:t>»</w:t>
      </w:r>
      <w:r w:rsidRPr="00512D24">
        <w:rPr>
          <w:rFonts w:ascii="Arial" w:hAnsi="Arial" w:cs="Arial"/>
          <w:lang w:val="uk-UA"/>
        </w:rPr>
        <w:t xml:space="preserve">, об’єднана почуттям солідарності та певними формами співробітництва. Будь-яке суспільство виникало та розвивалося саме таким чином. Важливим фактором усуспільнення він вважав також доцільність, моральність, опосередковану людську волю тощо. М. Грушевський наголошував на необхідності поєднання у межах соціологічного пізнання об’єктивізму і психологічно-культурних принципів. У світоглядно-методологічному плані його праці є своєрідним поєднанням соціалізму і позитивізму, відповіддю на виклики часу, що акцентував </w:t>
      </w:r>
      <w:r>
        <w:rPr>
          <w:rFonts w:ascii="Arial" w:hAnsi="Arial" w:cs="Arial"/>
          <w:i/>
          <w:color w:val="000000"/>
          <w:lang w:val="uk-UA"/>
        </w:rPr>
        <w:t>«</w:t>
      </w:r>
      <w:r w:rsidRPr="00512D24">
        <w:rPr>
          <w:rFonts w:ascii="Arial" w:hAnsi="Arial" w:cs="Arial"/>
          <w:i/>
          <w:lang w:val="uk-UA"/>
        </w:rPr>
        <w:t>реакцію проти індивідуалізму і класовості, аби повернути натомість шану до колективізму і солідарності</w:t>
      </w:r>
      <w:r>
        <w:rPr>
          <w:rFonts w:ascii="Arial" w:hAnsi="Arial" w:cs="Arial"/>
          <w:i/>
          <w:color w:val="000000"/>
          <w:lang w:val="uk-UA"/>
        </w:rPr>
        <w:t>»</w:t>
      </w:r>
      <w:r w:rsidRPr="00512D24">
        <w:rPr>
          <w:rFonts w:ascii="Arial" w:hAnsi="Arial" w:cs="Arial"/>
          <w:lang w:val="uk-UA"/>
        </w:rPr>
        <w:t>.</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t xml:space="preserve">Як науковець та громадський діяч М. Грушевський розумів важливість розвитку </w:t>
      </w:r>
      <w:r>
        <w:rPr>
          <w:rFonts w:ascii="Arial" w:hAnsi="Arial" w:cs="Arial"/>
          <w:i/>
          <w:color w:val="000000"/>
          <w:lang w:val="uk-UA"/>
        </w:rPr>
        <w:t>«</w:t>
      </w:r>
      <w:r w:rsidRPr="00512D24">
        <w:rPr>
          <w:rFonts w:ascii="Arial" w:hAnsi="Arial" w:cs="Arial"/>
          <w:i/>
          <w:lang w:val="uk-UA"/>
        </w:rPr>
        <w:t>первинних форм громадянськості</w:t>
      </w:r>
      <w:r>
        <w:rPr>
          <w:rFonts w:ascii="Arial" w:hAnsi="Arial" w:cs="Arial"/>
          <w:i/>
          <w:color w:val="000000"/>
          <w:lang w:val="uk-UA"/>
        </w:rPr>
        <w:t>»</w:t>
      </w:r>
      <w:r w:rsidRPr="00512D24">
        <w:rPr>
          <w:rFonts w:ascii="Arial" w:hAnsi="Arial" w:cs="Arial"/>
          <w:lang w:val="uk-UA"/>
        </w:rPr>
        <w:t>, організації й самоорганізації українського соціуму для побудови громадянського суспільства. В цьому плані він віддавав пріоритет розвитку самосвідомості та соціальної структурованості тогочасного суспільства. Велику увагу М. Грушевський приділяв питанням ґенези української державності, прагнучи створити наукові засади національного державотворення в Україні.</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lang w:val="uk-UA"/>
        </w:rPr>
        <w:lastRenderedPageBreak/>
        <w:t>Повернувшись з еміграції в Україну, М. Грушевський прагнув продовжити свою соціологічну діяльність, створити наукові (соціологічні) інституції, які б досліджували історію та сучасність українського народу. Проте його проект перенесення з Відня Українського соціологічного інституту не був підтриманий  Всеукраїнською академією наук (ВУАН). Натомість у 1924 році було відкрито науково-дослідну кафедру історії України, на чолі якої став М. Грушевський. При кафедрі було створено дві секції</w:t>
      </w:r>
      <w:r>
        <w:rPr>
          <w:lang w:val="uk-UA"/>
        </w:rPr>
        <w:t> </w:t>
      </w:r>
      <w:r>
        <w:rPr>
          <w:rFonts w:ascii="Arial" w:hAnsi="Arial" w:cs="Arial"/>
          <w:lang w:val="uk-UA"/>
        </w:rPr>
        <w:t>–</w:t>
      </w:r>
      <w:r w:rsidRPr="00512D24">
        <w:rPr>
          <w:rFonts w:ascii="Arial" w:hAnsi="Arial" w:cs="Arial"/>
          <w:lang w:val="uk-UA"/>
        </w:rPr>
        <w:t xml:space="preserve"> методології та соціології. Окрім того, функції інституту фактично стала виконувати створена у 1925 році Асоціація культурно-історичних досліджень, яка проіснувала лише більше двох років.</w:t>
      </w:r>
    </w:p>
    <w:p w:rsidR="00281BBC" w:rsidRPr="00512D24" w:rsidRDefault="00281BBC" w:rsidP="00281BBC">
      <w:pPr>
        <w:tabs>
          <w:tab w:val="left" w:pos="0"/>
        </w:tabs>
        <w:spacing w:line="360" w:lineRule="auto"/>
        <w:ind w:firstLine="709"/>
        <w:jc w:val="both"/>
        <w:rPr>
          <w:rFonts w:ascii="Arial" w:hAnsi="Arial" w:cs="Arial"/>
          <w:lang w:val="uk-UA"/>
        </w:rPr>
      </w:pPr>
      <w:r w:rsidRPr="00512D24">
        <w:rPr>
          <w:rFonts w:ascii="Arial" w:hAnsi="Arial" w:cs="Arial"/>
          <w:b/>
          <w:i/>
          <w:lang w:val="uk-UA"/>
        </w:rPr>
        <w:t>Основні праці М. Грушевського:</w:t>
      </w:r>
      <w:r w:rsidRPr="00512D24">
        <w:rPr>
          <w:rFonts w:ascii="Arial" w:hAnsi="Arial" w:cs="Arial"/>
          <w:lang w:val="uk-UA"/>
        </w:rPr>
        <w:t xml:space="preserve"> </w:t>
      </w:r>
      <w:r>
        <w:rPr>
          <w:rFonts w:ascii="Arial" w:hAnsi="Arial" w:cs="Arial"/>
          <w:color w:val="000000"/>
          <w:lang w:val="uk-UA"/>
        </w:rPr>
        <w:t>«</w:t>
      </w:r>
      <w:r w:rsidRPr="00512D24">
        <w:rPr>
          <w:rFonts w:ascii="Arial" w:hAnsi="Arial" w:cs="Arial"/>
          <w:lang w:val="uk-UA"/>
        </w:rPr>
        <w:t>Початки громадянства (генетична соціологія</w:t>
      </w:r>
      <w:r>
        <w:rPr>
          <w:rFonts w:ascii="Arial" w:hAnsi="Arial" w:cs="Arial"/>
          <w:color w:val="000000"/>
          <w:lang w:val="uk-UA"/>
        </w:rPr>
        <w:t>»</w:t>
      </w:r>
      <w:r w:rsidRPr="00512D24">
        <w:rPr>
          <w:rFonts w:ascii="Arial" w:hAnsi="Arial" w:cs="Arial"/>
          <w:lang w:val="uk-UA"/>
        </w:rPr>
        <w:t xml:space="preserve"> (1921), </w:t>
      </w:r>
      <w:r>
        <w:rPr>
          <w:rFonts w:ascii="Arial" w:hAnsi="Arial" w:cs="Arial"/>
          <w:color w:val="000000"/>
          <w:lang w:val="uk-UA"/>
        </w:rPr>
        <w:t>«</w:t>
      </w:r>
      <w:r w:rsidRPr="00512D24">
        <w:rPr>
          <w:rFonts w:ascii="Arial" w:hAnsi="Arial" w:cs="Arial"/>
          <w:lang w:val="uk-UA"/>
        </w:rPr>
        <w:t xml:space="preserve">Історія </w:t>
      </w:r>
      <w:proofErr w:type="spellStart"/>
      <w:r w:rsidRPr="00512D24">
        <w:rPr>
          <w:rFonts w:ascii="Arial" w:hAnsi="Arial" w:cs="Arial"/>
          <w:lang w:val="uk-UA"/>
        </w:rPr>
        <w:t>України-Рус</w:t>
      </w:r>
      <w:r>
        <w:rPr>
          <w:rFonts w:ascii="Arial" w:hAnsi="Arial" w:cs="Arial"/>
          <w:lang w:val="uk-UA"/>
        </w:rPr>
        <w:t>и</w:t>
      </w:r>
      <w:proofErr w:type="spellEnd"/>
      <w:r>
        <w:rPr>
          <w:rFonts w:ascii="Arial" w:hAnsi="Arial" w:cs="Arial"/>
          <w:color w:val="000000"/>
          <w:lang w:val="uk-UA"/>
        </w:rPr>
        <w:t>»</w:t>
      </w:r>
      <w:r w:rsidRPr="00512D24">
        <w:rPr>
          <w:rFonts w:ascii="Arial" w:hAnsi="Arial" w:cs="Arial"/>
          <w:lang w:val="uk-UA"/>
        </w:rPr>
        <w:t xml:space="preserve"> (1898</w:t>
      </w:r>
      <w:r w:rsidRPr="00DC468B">
        <w:rPr>
          <w:rFonts w:ascii="Arial" w:hAnsi="Arial" w:cs="Arial"/>
          <w:lang w:val="uk-UA"/>
        </w:rPr>
        <w:t>–</w:t>
      </w:r>
      <w:r w:rsidRPr="00512D24">
        <w:rPr>
          <w:rFonts w:ascii="Arial" w:hAnsi="Arial" w:cs="Arial"/>
          <w:lang w:val="uk-UA"/>
        </w:rPr>
        <w:t xml:space="preserve">1936), </w:t>
      </w:r>
      <w:r>
        <w:rPr>
          <w:rFonts w:ascii="Arial" w:hAnsi="Arial" w:cs="Arial"/>
          <w:color w:val="000000"/>
          <w:lang w:val="uk-UA"/>
        </w:rPr>
        <w:t>«</w:t>
      </w:r>
      <w:r w:rsidRPr="00512D24">
        <w:rPr>
          <w:rFonts w:ascii="Arial" w:hAnsi="Arial" w:cs="Arial"/>
          <w:lang w:val="uk-UA"/>
        </w:rPr>
        <w:t>Нарис історії українського народу</w:t>
      </w:r>
      <w:r>
        <w:rPr>
          <w:rFonts w:ascii="Arial" w:hAnsi="Arial" w:cs="Arial"/>
          <w:color w:val="000000"/>
          <w:lang w:val="uk-UA"/>
        </w:rPr>
        <w:t>»</w:t>
      </w:r>
      <w:r w:rsidRPr="00512D24">
        <w:rPr>
          <w:rFonts w:ascii="Arial" w:hAnsi="Arial" w:cs="Arial"/>
          <w:lang w:val="uk-UA"/>
        </w:rPr>
        <w:t xml:space="preserve"> (1904), </w:t>
      </w:r>
      <w:r>
        <w:rPr>
          <w:rFonts w:ascii="Arial" w:hAnsi="Arial" w:cs="Arial"/>
          <w:color w:val="000000"/>
          <w:lang w:val="uk-UA"/>
        </w:rPr>
        <w:t>«</w:t>
      </w:r>
      <w:r w:rsidRPr="00512D24">
        <w:rPr>
          <w:rFonts w:ascii="Arial" w:hAnsi="Arial" w:cs="Arial"/>
          <w:lang w:val="uk-UA"/>
        </w:rPr>
        <w:t>Історія української літератури</w:t>
      </w:r>
      <w:r>
        <w:rPr>
          <w:rFonts w:ascii="Arial" w:hAnsi="Arial" w:cs="Arial"/>
          <w:color w:val="000000"/>
          <w:lang w:val="uk-UA"/>
        </w:rPr>
        <w:t>»</w:t>
      </w:r>
      <w:r w:rsidRPr="00512D24">
        <w:rPr>
          <w:rFonts w:ascii="Arial" w:hAnsi="Arial" w:cs="Arial"/>
          <w:lang w:val="uk-UA"/>
        </w:rPr>
        <w:t xml:space="preserve"> (1923</w:t>
      </w:r>
      <w:r w:rsidRPr="00DC468B">
        <w:rPr>
          <w:rFonts w:ascii="Arial" w:hAnsi="Arial" w:cs="Arial"/>
          <w:lang w:val="uk-UA"/>
        </w:rPr>
        <w:t>–</w:t>
      </w:r>
      <w:r w:rsidRPr="00512D24">
        <w:rPr>
          <w:rFonts w:ascii="Arial" w:hAnsi="Arial" w:cs="Arial"/>
          <w:lang w:val="uk-UA"/>
        </w:rPr>
        <w:t xml:space="preserve">1927), </w:t>
      </w:r>
      <w:r>
        <w:rPr>
          <w:rFonts w:ascii="Arial" w:hAnsi="Arial" w:cs="Arial"/>
          <w:lang w:val="uk-UA"/>
        </w:rPr>
        <w:t>«</w:t>
      </w:r>
      <w:r w:rsidRPr="00512D24">
        <w:rPr>
          <w:rFonts w:ascii="Arial" w:hAnsi="Arial" w:cs="Arial"/>
          <w:lang w:val="uk-UA"/>
        </w:rPr>
        <w:t>Звільнення Росії та українське питання</w:t>
      </w:r>
      <w:r>
        <w:rPr>
          <w:rFonts w:ascii="Arial" w:hAnsi="Arial" w:cs="Arial"/>
          <w:lang w:val="uk-UA"/>
        </w:rPr>
        <w:t>»</w:t>
      </w:r>
      <w:r w:rsidRPr="00512D24">
        <w:rPr>
          <w:rFonts w:ascii="Arial" w:hAnsi="Arial" w:cs="Arial"/>
          <w:lang w:val="uk-UA"/>
        </w:rPr>
        <w:t xml:space="preserve"> (1907).</w:t>
      </w:r>
    </w:p>
    <w:p w:rsidR="00281BBC" w:rsidRDefault="00281BBC" w:rsidP="007562A4">
      <w:pPr>
        <w:pStyle w:val="ae"/>
        <w:widowControl/>
        <w:spacing w:line="360" w:lineRule="auto"/>
        <w:rPr>
          <w:b/>
          <w:szCs w:val="28"/>
          <w:lang w:val="uk-UA"/>
        </w:rPr>
      </w:pPr>
    </w:p>
    <w:p w:rsidR="0007303F" w:rsidRDefault="0007303F" w:rsidP="007562A4">
      <w:pPr>
        <w:pStyle w:val="ae"/>
        <w:widowControl/>
        <w:spacing w:line="360" w:lineRule="auto"/>
        <w:rPr>
          <w:b/>
          <w:szCs w:val="28"/>
          <w:lang w:val="uk-UA"/>
        </w:rPr>
      </w:pPr>
      <w:r w:rsidRPr="00512D24">
        <w:rPr>
          <w:b/>
          <w:szCs w:val="28"/>
          <w:lang w:val="uk-UA"/>
        </w:rPr>
        <w:t>ПИТАННЯ ДЛЯ САМОКОНТРОЛЮ ЗНАНЬ</w:t>
      </w:r>
    </w:p>
    <w:p w:rsidR="00F005B4" w:rsidRPr="00512D24" w:rsidRDefault="00F005B4" w:rsidP="007562A4">
      <w:pPr>
        <w:pStyle w:val="ae"/>
        <w:widowControl/>
        <w:spacing w:line="360" w:lineRule="auto"/>
        <w:rPr>
          <w:b/>
          <w:szCs w:val="28"/>
          <w:lang w:val="uk-UA"/>
        </w:rPr>
      </w:pP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Визначте історичні передумови виникнення соціології у Росії.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Які соціально-культурні зміни, що відбувалися в Росії у другій половині ХІХ сторіччя, обумовили становлення вітчизняної соціології як самостійної науки?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Назвіть теоретичні витоки російської соціології.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Кого та чому вважають першими російськими соціологами?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 xml:space="preserve">Що, на думку </w:t>
      </w:r>
      <w:proofErr w:type="spellStart"/>
      <w:r w:rsidRPr="00F005B4">
        <w:rPr>
          <w:sz w:val="28"/>
          <w:szCs w:val="28"/>
          <w:lang w:val="uk-UA"/>
        </w:rPr>
        <w:t>М. Михайловськ</w:t>
      </w:r>
      <w:proofErr w:type="spellEnd"/>
      <w:r w:rsidRPr="00F005B4">
        <w:rPr>
          <w:sz w:val="28"/>
          <w:szCs w:val="28"/>
          <w:lang w:val="uk-UA"/>
        </w:rPr>
        <w:t>ого та П. Лаврова, повинна вивчати соціологія?</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Що зумовило бум соціологічних публікацій у Росії у 1860–1870-ті роки?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Які соціально-політичні події у Росії останнього двадцятиріччя ХІХ століття стали на заваді розвитку соціологічної науки?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У чому полягає внесок М. Ковалевського у розвиток вітчизняної соціології?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Схарактеризуйте головні наукові здобутки російсько-американського соціолога П. Сорокіна.</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lastRenderedPageBreak/>
        <w:t>Навколо яких питань точилися дискусії представників різних напрямків російської дореволюційної соціології?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Чому були присвячені соціологічні дослідження у дореволюційній Росії?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Назвіть головних представників української соціологічної думки другої половини ХІХ – початку ХХ сторіччя.</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Чому, за рішенням Правління Соціологічної асоціації України, День соціолога щорічно святкується в нашій країні 1 жовтня?</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Схарактеризуйте головні ідеї позитивістської соціології М. Драгоманова.</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У чому полягає внесок М. Грушевського у розвиток української соціології?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Схарактеризуйте розвиток української соціології на еміграції.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Яким було ставлення до соціології з боку можновладців у перші роки радянської влади?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Назвіть основні теми соціологічних досліджень, які здійснювалися в Радянському Союзі в 20–30-ті роки минулого століття.</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Які події 1922 року викликали суттєві зміни в інтелектуальному житті Радянського Союзу?</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Чому вітчизняну соціологію називають репресованою наукою?</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Яка подія, що відбулась у 1956 році, дала поштовх реабілітації та відродженню радянської соціології?</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Кого вважають фундаторами радянської соціологічної науки на новому етапі її розвитку (1950–1960 рр.)?</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Коли і для чого була створена Радянська соціологічна асоціація?</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 xml:space="preserve">Назвіть основні етапи та показники </w:t>
      </w:r>
      <w:proofErr w:type="spellStart"/>
      <w:r w:rsidRPr="00F005B4">
        <w:rPr>
          <w:sz w:val="28"/>
          <w:szCs w:val="28"/>
          <w:lang w:val="uk-UA"/>
        </w:rPr>
        <w:t>інституціоналізації</w:t>
      </w:r>
      <w:proofErr w:type="spellEnd"/>
      <w:r w:rsidRPr="00F005B4">
        <w:rPr>
          <w:sz w:val="28"/>
          <w:szCs w:val="28"/>
          <w:lang w:val="uk-UA"/>
        </w:rPr>
        <w:t xml:space="preserve"> радянської соціології у 1960–1980-ті роки.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Назвіть імена українських учених, які сприяли відродженню вітчизняної соціології у 1960–1970 рр.</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 xml:space="preserve">Назвіть основні соціологічні освітні та дослідницькі центри </w:t>
      </w:r>
      <w:r w:rsidRPr="00F005B4">
        <w:rPr>
          <w:sz w:val="28"/>
          <w:szCs w:val="28"/>
          <w:lang w:val="uk-UA"/>
        </w:rPr>
        <w:lastRenderedPageBreak/>
        <w:t>Радянського Союзу.</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Що досліджували радянські соціологи?</w:t>
      </w:r>
    </w:p>
    <w:p w:rsidR="0007303F" w:rsidRPr="00F005B4" w:rsidRDefault="0007303F" w:rsidP="0007303F">
      <w:pPr>
        <w:widowControl w:val="0"/>
        <w:numPr>
          <w:ilvl w:val="0"/>
          <w:numId w:val="8"/>
        </w:numPr>
        <w:tabs>
          <w:tab w:val="clear" w:pos="720"/>
          <w:tab w:val="num" w:pos="709"/>
        </w:tabs>
        <w:autoSpaceDE w:val="0"/>
        <w:autoSpaceDN w:val="0"/>
        <w:adjustRightInd w:val="0"/>
        <w:spacing w:line="360" w:lineRule="auto"/>
        <w:ind w:left="709" w:hanging="709"/>
        <w:jc w:val="both"/>
        <w:rPr>
          <w:sz w:val="28"/>
          <w:szCs w:val="28"/>
          <w:lang w:val="uk-UA"/>
        </w:rPr>
      </w:pPr>
      <w:r w:rsidRPr="00F005B4">
        <w:rPr>
          <w:sz w:val="28"/>
          <w:szCs w:val="28"/>
          <w:lang w:val="uk-UA"/>
        </w:rPr>
        <w:t>Чому радянська влада боялася соціології?</w:t>
      </w:r>
    </w:p>
    <w:p w:rsidR="00D47803" w:rsidRPr="00D47803" w:rsidRDefault="00D47803" w:rsidP="00D47803">
      <w:pPr>
        <w:ind w:left="360"/>
        <w:jc w:val="both"/>
        <w:rPr>
          <w:b/>
          <w:sz w:val="28"/>
          <w:szCs w:val="28"/>
          <w:lang w:val="uk-UA"/>
        </w:rPr>
      </w:pPr>
    </w:p>
    <w:p w:rsidR="00D47803" w:rsidRPr="00D47803" w:rsidRDefault="00D47803" w:rsidP="00D47803">
      <w:pPr>
        <w:jc w:val="center"/>
        <w:textAlignment w:val="baseline"/>
        <w:rPr>
          <w:b/>
          <w:sz w:val="28"/>
          <w:szCs w:val="28"/>
          <w:lang w:val="uk-UA"/>
        </w:rPr>
      </w:pPr>
      <w:r w:rsidRPr="00D47803">
        <w:rPr>
          <w:b/>
          <w:sz w:val="28"/>
          <w:szCs w:val="28"/>
          <w:lang w:val="uk-UA"/>
        </w:rPr>
        <w:t>Навчально-методичне забезпечення курсу:</w:t>
      </w:r>
    </w:p>
    <w:p w:rsidR="00D47803" w:rsidRPr="00D47803" w:rsidRDefault="00D47803" w:rsidP="00D47803">
      <w:pPr>
        <w:jc w:val="both"/>
        <w:textAlignment w:val="baseline"/>
        <w:rPr>
          <w:sz w:val="28"/>
          <w:szCs w:val="28"/>
          <w:lang w:val="uk-UA"/>
        </w:rPr>
      </w:pPr>
      <w:hyperlink r:id="rId6" w:history="1">
        <w:r w:rsidRPr="00D47803">
          <w:rPr>
            <w:rStyle w:val="af6"/>
            <w:sz w:val="28"/>
            <w:szCs w:val="28"/>
            <w:bdr w:val="none" w:sz="0" w:space="0" w:color="auto" w:frame="1"/>
          </w:rPr>
          <w:t>Сокурянс</w:t>
        </w:r>
        <w:r w:rsidRPr="00D47803">
          <w:rPr>
            <w:rStyle w:val="af6"/>
            <w:sz w:val="28"/>
            <w:szCs w:val="28"/>
            <w:bdr w:val="none" w:sz="0" w:space="0" w:color="auto" w:frame="1"/>
            <w:lang w:val="uk-UA"/>
          </w:rPr>
          <w:t>ька</w:t>
        </w:r>
        <w:r w:rsidRPr="00D47803">
          <w:rPr>
            <w:rStyle w:val="af6"/>
            <w:sz w:val="28"/>
            <w:szCs w:val="28"/>
            <w:bdr w:val="none" w:sz="0" w:space="0" w:color="auto" w:frame="1"/>
          </w:rPr>
          <w:t xml:space="preserve"> Л.Г.</w:t>
        </w:r>
      </w:hyperlink>
      <w:r w:rsidRPr="00D47803">
        <w:rPr>
          <w:sz w:val="28"/>
          <w:szCs w:val="28"/>
          <w:lang w:val="uk-UA"/>
        </w:rPr>
        <w:t xml:space="preserve"> </w:t>
      </w:r>
      <w:hyperlink r:id="rId7" w:history="1">
        <w:r w:rsidRPr="00D47803">
          <w:rPr>
            <w:rStyle w:val="af6"/>
            <w:bCs/>
            <w:sz w:val="28"/>
            <w:szCs w:val="28"/>
            <w:bdr w:val="none" w:sz="0" w:space="0" w:color="auto" w:frame="1"/>
          </w:rPr>
          <w:t>Вступ до соціології.</w:t>
        </w:r>
      </w:hyperlink>
      <w:r w:rsidRPr="00D47803">
        <w:rPr>
          <w:bCs/>
          <w:sz w:val="28"/>
          <w:szCs w:val="28"/>
        </w:rPr>
        <w:t xml:space="preserve"> </w:t>
      </w:r>
      <w:proofErr w:type="spellStart"/>
      <w:r w:rsidRPr="00D47803">
        <w:rPr>
          <w:bCs/>
          <w:iCs/>
          <w:sz w:val="28"/>
          <w:szCs w:val="28"/>
        </w:rPr>
        <w:t>Навчальний</w:t>
      </w:r>
      <w:proofErr w:type="spellEnd"/>
      <w:r w:rsidRPr="00D47803">
        <w:rPr>
          <w:bCs/>
          <w:iCs/>
          <w:sz w:val="28"/>
          <w:szCs w:val="28"/>
        </w:rPr>
        <w:t xml:space="preserve"> </w:t>
      </w:r>
      <w:proofErr w:type="spellStart"/>
      <w:proofErr w:type="gramStart"/>
      <w:r w:rsidRPr="00D47803">
        <w:rPr>
          <w:bCs/>
          <w:iCs/>
          <w:sz w:val="28"/>
          <w:szCs w:val="28"/>
        </w:rPr>
        <w:t>пос</w:t>
      </w:r>
      <w:proofErr w:type="gramEnd"/>
      <w:r w:rsidRPr="00D47803">
        <w:rPr>
          <w:bCs/>
          <w:iCs/>
          <w:sz w:val="28"/>
          <w:szCs w:val="28"/>
        </w:rPr>
        <w:t>ібник</w:t>
      </w:r>
      <w:proofErr w:type="spellEnd"/>
      <w:r w:rsidRPr="00D47803">
        <w:rPr>
          <w:bCs/>
          <w:iCs/>
          <w:sz w:val="28"/>
          <w:szCs w:val="28"/>
          <w:lang w:val="uk-UA"/>
        </w:rPr>
        <w:t>.</w:t>
      </w:r>
      <w:r w:rsidRPr="00D47803">
        <w:rPr>
          <w:sz w:val="28"/>
          <w:szCs w:val="28"/>
          <w:shd w:val="clear" w:color="auto" w:fill="FFFFFF"/>
        </w:rPr>
        <w:t xml:space="preserve"> Х.</w:t>
      </w:r>
      <w:proofErr w:type="gramStart"/>
      <w:r w:rsidRPr="00D47803">
        <w:rPr>
          <w:sz w:val="28"/>
          <w:szCs w:val="28"/>
          <w:shd w:val="clear" w:color="auto" w:fill="FFFFFF"/>
        </w:rPr>
        <w:t xml:space="preserve"> :</w:t>
      </w:r>
      <w:proofErr w:type="gramEnd"/>
      <w:r w:rsidRPr="00D47803">
        <w:rPr>
          <w:sz w:val="28"/>
          <w:szCs w:val="28"/>
          <w:shd w:val="clear" w:color="auto" w:fill="FFFFFF"/>
        </w:rPr>
        <w:t xml:space="preserve"> ХНУ </w:t>
      </w:r>
      <w:proofErr w:type="spellStart"/>
      <w:r w:rsidRPr="00D47803">
        <w:rPr>
          <w:sz w:val="28"/>
          <w:szCs w:val="28"/>
          <w:shd w:val="clear" w:color="auto" w:fill="FFFFFF"/>
        </w:rPr>
        <w:t>імені</w:t>
      </w:r>
      <w:proofErr w:type="spellEnd"/>
      <w:r w:rsidRPr="00D47803">
        <w:rPr>
          <w:sz w:val="28"/>
          <w:szCs w:val="28"/>
          <w:shd w:val="clear" w:color="auto" w:fill="FFFFFF"/>
          <w:lang w:val="en-US"/>
        </w:rPr>
        <w:t> </w:t>
      </w:r>
      <w:r w:rsidRPr="00D47803">
        <w:rPr>
          <w:sz w:val="28"/>
          <w:szCs w:val="28"/>
          <w:shd w:val="clear" w:color="auto" w:fill="FFFFFF"/>
        </w:rPr>
        <w:t xml:space="preserve"> В.</w:t>
      </w:r>
      <w:r w:rsidRPr="00D47803">
        <w:rPr>
          <w:sz w:val="28"/>
          <w:szCs w:val="28"/>
          <w:shd w:val="clear" w:color="auto" w:fill="FFFFFF"/>
          <w:lang w:val="en-US"/>
        </w:rPr>
        <w:t> </w:t>
      </w:r>
      <w:r w:rsidRPr="00D47803">
        <w:rPr>
          <w:sz w:val="28"/>
          <w:szCs w:val="28"/>
          <w:shd w:val="clear" w:color="auto" w:fill="FFFFFF"/>
        </w:rPr>
        <w:t>Н.</w:t>
      </w:r>
      <w:r w:rsidRPr="00D47803">
        <w:rPr>
          <w:sz w:val="28"/>
          <w:szCs w:val="28"/>
          <w:shd w:val="clear" w:color="auto" w:fill="FFFFFF"/>
          <w:lang w:val="en-US"/>
        </w:rPr>
        <w:t> </w:t>
      </w:r>
      <w:proofErr w:type="spellStart"/>
      <w:r w:rsidRPr="00D47803">
        <w:rPr>
          <w:sz w:val="28"/>
          <w:szCs w:val="28"/>
          <w:shd w:val="clear" w:color="auto" w:fill="FFFFFF"/>
        </w:rPr>
        <w:t>Каразіна</w:t>
      </w:r>
      <w:proofErr w:type="spellEnd"/>
      <w:r w:rsidRPr="00D47803">
        <w:rPr>
          <w:sz w:val="28"/>
          <w:szCs w:val="28"/>
          <w:shd w:val="clear" w:color="auto" w:fill="FFFFFF"/>
        </w:rPr>
        <w:t>, 2011. 206 с.</w:t>
      </w:r>
      <w:r w:rsidRPr="00D47803">
        <w:rPr>
          <w:bCs/>
          <w:iCs/>
          <w:sz w:val="28"/>
          <w:szCs w:val="28"/>
          <w:lang w:val="uk-UA"/>
        </w:rPr>
        <w:t xml:space="preserve"> </w:t>
      </w:r>
      <w:r w:rsidRPr="00D47803">
        <w:rPr>
          <w:bCs/>
          <w:iCs/>
          <w:sz w:val="28"/>
          <w:szCs w:val="28"/>
          <w:lang w:val="en-US"/>
        </w:rPr>
        <w:t>URL</w:t>
      </w:r>
      <w:r w:rsidRPr="00D47803">
        <w:rPr>
          <w:bCs/>
          <w:iCs/>
          <w:sz w:val="28"/>
          <w:szCs w:val="28"/>
        </w:rPr>
        <w:t xml:space="preserve">: </w:t>
      </w:r>
      <w:hyperlink r:id="rId8" w:history="1">
        <w:r w:rsidRPr="00D47803">
          <w:rPr>
            <w:rStyle w:val="af6"/>
            <w:sz w:val="28"/>
            <w:szCs w:val="28"/>
            <w:lang w:val="en-US"/>
          </w:rPr>
          <w:t>http</w:t>
        </w:r>
        <w:r w:rsidRPr="00D47803">
          <w:rPr>
            <w:rStyle w:val="af6"/>
            <w:sz w:val="28"/>
            <w:szCs w:val="28"/>
            <w:lang w:val="uk-UA"/>
          </w:rPr>
          <w:t>://</w:t>
        </w:r>
        <w:r w:rsidRPr="00D47803">
          <w:rPr>
            <w:rStyle w:val="af6"/>
            <w:sz w:val="28"/>
            <w:szCs w:val="28"/>
            <w:lang w:val="en-US"/>
          </w:rPr>
          <w:t>sociology</w:t>
        </w:r>
        <w:r w:rsidRPr="00D47803">
          <w:rPr>
            <w:rStyle w:val="af6"/>
            <w:sz w:val="28"/>
            <w:szCs w:val="28"/>
            <w:lang w:val="uk-UA"/>
          </w:rPr>
          <w:t>.</w:t>
        </w:r>
        <w:r w:rsidRPr="00D47803">
          <w:rPr>
            <w:rStyle w:val="af6"/>
            <w:sz w:val="28"/>
            <w:szCs w:val="28"/>
            <w:lang w:val="en-US"/>
          </w:rPr>
          <w:t>karazin</w:t>
        </w:r>
        <w:r w:rsidRPr="00D47803">
          <w:rPr>
            <w:rStyle w:val="af6"/>
            <w:sz w:val="28"/>
            <w:szCs w:val="28"/>
            <w:lang w:val="uk-UA"/>
          </w:rPr>
          <w:t>.</w:t>
        </w:r>
        <w:r w:rsidRPr="00D47803">
          <w:rPr>
            <w:rStyle w:val="af6"/>
            <w:sz w:val="28"/>
            <w:szCs w:val="28"/>
            <w:lang w:val="en-US"/>
          </w:rPr>
          <w:t>ua</w:t>
        </w:r>
        <w:r w:rsidRPr="00D47803">
          <w:rPr>
            <w:rStyle w:val="af6"/>
            <w:sz w:val="28"/>
            <w:szCs w:val="28"/>
            <w:lang w:val="uk-UA"/>
          </w:rPr>
          <w:t>/</w:t>
        </w:r>
        <w:r w:rsidRPr="00D47803">
          <w:rPr>
            <w:rStyle w:val="af6"/>
            <w:sz w:val="28"/>
            <w:szCs w:val="28"/>
            <w:lang w:val="en-US"/>
          </w:rPr>
          <w:t>images</w:t>
        </w:r>
        <w:r w:rsidRPr="00D47803">
          <w:rPr>
            <w:rStyle w:val="af6"/>
            <w:sz w:val="28"/>
            <w:szCs w:val="28"/>
            <w:lang w:val="uk-UA"/>
          </w:rPr>
          <w:t>/</w:t>
        </w:r>
        <w:r w:rsidRPr="00D47803">
          <w:rPr>
            <w:rStyle w:val="af6"/>
            <w:sz w:val="28"/>
            <w:szCs w:val="28"/>
            <w:lang w:val="en-US"/>
          </w:rPr>
          <w:t>docs</w:t>
        </w:r>
        <w:r w:rsidRPr="00D47803">
          <w:rPr>
            <w:rStyle w:val="af6"/>
            <w:sz w:val="28"/>
            <w:szCs w:val="28"/>
            <w:lang w:val="uk-UA"/>
          </w:rPr>
          <w:t>/</w:t>
        </w:r>
        <w:r w:rsidRPr="00D47803">
          <w:rPr>
            <w:rStyle w:val="af6"/>
            <w:sz w:val="28"/>
            <w:szCs w:val="28"/>
            <w:lang w:val="en-US"/>
          </w:rPr>
          <w:t>metod</w:t>
        </w:r>
        <w:r w:rsidRPr="00D47803">
          <w:rPr>
            <w:rStyle w:val="af6"/>
            <w:sz w:val="28"/>
            <w:szCs w:val="28"/>
            <w:lang w:val="uk-UA"/>
          </w:rPr>
          <w:t>_</w:t>
        </w:r>
        <w:r w:rsidRPr="00D47803">
          <w:rPr>
            <w:rStyle w:val="af6"/>
            <w:sz w:val="28"/>
            <w:szCs w:val="28"/>
            <w:lang w:val="en-US"/>
          </w:rPr>
          <w:t>books</w:t>
        </w:r>
        <w:r w:rsidRPr="00D47803">
          <w:rPr>
            <w:rStyle w:val="af6"/>
            <w:sz w:val="28"/>
            <w:szCs w:val="28"/>
            <w:lang w:val="uk-UA"/>
          </w:rPr>
          <w:t>/</w:t>
        </w:r>
        <w:r w:rsidRPr="00D47803">
          <w:rPr>
            <w:rStyle w:val="af6"/>
            <w:sz w:val="28"/>
            <w:szCs w:val="28"/>
            <w:lang w:val="en-US"/>
          </w:rPr>
          <w:t>vstyp</w:t>
        </w:r>
        <w:r w:rsidRPr="00D47803">
          <w:rPr>
            <w:rStyle w:val="af6"/>
            <w:sz w:val="28"/>
            <w:szCs w:val="28"/>
            <w:lang w:val="uk-UA"/>
          </w:rPr>
          <w:t>_</w:t>
        </w:r>
        <w:r w:rsidRPr="00D47803">
          <w:rPr>
            <w:rStyle w:val="af6"/>
            <w:sz w:val="28"/>
            <w:szCs w:val="28"/>
            <w:lang w:val="en-US"/>
          </w:rPr>
          <w:t>do</w:t>
        </w:r>
        <w:r w:rsidRPr="00D47803">
          <w:rPr>
            <w:rStyle w:val="af6"/>
            <w:sz w:val="28"/>
            <w:szCs w:val="28"/>
            <w:lang w:val="uk-UA"/>
          </w:rPr>
          <w:t>_</w:t>
        </w:r>
        <w:r w:rsidRPr="00D47803">
          <w:rPr>
            <w:rStyle w:val="af6"/>
            <w:sz w:val="28"/>
            <w:szCs w:val="28"/>
            <w:lang w:val="en-US"/>
          </w:rPr>
          <w:t>sociology</w:t>
        </w:r>
        <w:r w:rsidRPr="00D47803">
          <w:rPr>
            <w:rStyle w:val="af6"/>
            <w:sz w:val="28"/>
            <w:szCs w:val="28"/>
            <w:lang w:val="uk-UA"/>
          </w:rPr>
          <w:t>.</w:t>
        </w:r>
        <w:r w:rsidRPr="00D47803">
          <w:rPr>
            <w:rStyle w:val="af6"/>
            <w:sz w:val="28"/>
            <w:szCs w:val="28"/>
            <w:lang w:val="en-US"/>
          </w:rPr>
          <w:t>pdf</w:t>
        </w:r>
      </w:hyperlink>
    </w:p>
    <w:p w:rsidR="00D47803" w:rsidRPr="00D47803" w:rsidRDefault="00D47803" w:rsidP="00D47803">
      <w:pPr>
        <w:jc w:val="both"/>
        <w:rPr>
          <w:b/>
          <w:sz w:val="28"/>
          <w:szCs w:val="28"/>
          <w:lang w:val="uk-UA"/>
        </w:rPr>
      </w:pPr>
    </w:p>
    <w:p w:rsidR="0007303F" w:rsidRPr="00F005B4" w:rsidRDefault="0007303F" w:rsidP="0007303F">
      <w:pPr>
        <w:shd w:val="clear" w:color="auto" w:fill="FFFFFF"/>
        <w:spacing w:line="360" w:lineRule="auto"/>
        <w:ind w:left="43"/>
        <w:jc w:val="center"/>
        <w:rPr>
          <w:b/>
          <w:iCs/>
          <w:color w:val="000000"/>
          <w:spacing w:val="-6"/>
          <w:sz w:val="28"/>
          <w:szCs w:val="28"/>
          <w:lang w:val="uk-UA"/>
        </w:rPr>
      </w:pPr>
      <w:r w:rsidRPr="00F005B4">
        <w:rPr>
          <w:b/>
          <w:iCs/>
          <w:color w:val="000000"/>
          <w:spacing w:val="-6"/>
          <w:sz w:val="28"/>
          <w:szCs w:val="28"/>
          <w:lang w:val="uk-UA"/>
        </w:rPr>
        <w:t>Рекомендована література</w:t>
      </w:r>
    </w:p>
    <w:p w:rsidR="0007303F" w:rsidRPr="00F005B4" w:rsidRDefault="0007303F" w:rsidP="0007303F">
      <w:pPr>
        <w:shd w:val="clear" w:color="auto" w:fill="FFFFFF"/>
        <w:spacing w:line="360" w:lineRule="auto"/>
        <w:ind w:left="567" w:hanging="567"/>
        <w:jc w:val="both"/>
        <w:rPr>
          <w:spacing w:val="-6"/>
          <w:sz w:val="28"/>
          <w:szCs w:val="28"/>
          <w:lang w:val="uk-UA"/>
        </w:rPr>
      </w:pPr>
      <w:r w:rsidRPr="00F005B4">
        <w:rPr>
          <w:i/>
          <w:iCs/>
          <w:color w:val="000000"/>
          <w:spacing w:val="-6"/>
          <w:sz w:val="28"/>
          <w:szCs w:val="28"/>
          <w:lang w:val="uk-UA"/>
        </w:rPr>
        <w:t>Основна:</w:t>
      </w:r>
      <w:bookmarkStart w:id="0" w:name="_GoBack"/>
      <w:bookmarkEnd w:id="0"/>
    </w:p>
    <w:p w:rsidR="0007303F" w:rsidRPr="00F005B4" w:rsidRDefault="0007303F" w:rsidP="00D47803">
      <w:pPr>
        <w:numPr>
          <w:ilvl w:val="0"/>
          <w:numId w:val="30"/>
        </w:numPr>
        <w:shd w:val="clear" w:color="auto" w:fill="FFFFFF"/>
        <w:tabs>
          <w:tab w:val="left" w:pos="540"/>
        </w:tabs>
        <w:spacing w:before="5" w:line="360" w:lineRule="auto"/>
        <w:jc w:val="both"/>
        <w:rPr>
          <w:color w:val="000000"/>
          <w:spacing w:val="-6"/>
          <w:sz w:val="28"/>
          <w:szCs w:val="28"/>
        </w:rPr>
      </w:pPr>
      <w:proofErr w:type="spellStart"/>
      <w:r w:rsidRPr="00F005B4">
        <w:rPr>
          <w:color w:val="000000"/>
          <w:spacing w:val="-6"/>
          <w:sz w:val="28"/>
          <w:szCs w:val="28"/>
        </w:rPr>
        <w:t>Батыгин</w:t>
      </w:r>
      <w:proofErr w:type="spellEnd"/>
      <w:r w:rsidRPr="00F005B4">
        <w:rPr>
          <w:color w:val="000000"/>
          <w:spacing w:val="-6"/>
          <w:sz w:val="28"/>
          <w:szCs w:val="28"/>
        </w:rPr>
        <w:t> Г.С. История социологии</w:t>
      </w:r>
      <w:r w:rsidRPr="00F005B4">
        <w:rPr>
          <w:color w:val="000000"/>
          <w:spacing w:val="-6"/>
          <w:sz w:val="28"/>
          <w:szCs w:val="28"/>
          <w:lang w:val="uk-UA"/>
        </w:rPr>
        <w:t xml:space="preserve"> / </w:t>
      </w:r>
      <w:r w:rsidRPr="00F005B4">
        <w:rPr>
          <w:color w:val="000000"/>
          <w:spacing w:val="-6"/>
          <w:sz w:val="28"/>
          <w:szCs w:val="28"/>
        </w:rPr>
        <w:t>Г.С. </w:t>
      </w:r>
      <w:proofErr w:type="spellStart"/>
      <w:r w:rsidRPr="00F005B4">
        <w:rPr>
          <w:color w:val="000000"/>
          <w:spacing w:val="-6"/>
          <w:sz w:val="28"/>
          <w:szCs w:val="28"/>
        </w:rPr>
        <w:t>Батыгин</w:t>
      </w:r>
      <w:proofErr w:type="spellEnd"/>
      <w:r w:rsidRPr="00F005B4">
        <w:rPr>
          <w:color w:val="000000"/>
          <w:spacing w:val="-6"/>
          <w:sz w:val="28"/>
          <w:szCs w:val="28"/>
        </w:rPr>
        <w:t>, Д.Г. </w:t>
      </w:r>
      <w:proofErr w:type="spellStart"/>
      <w:r w:rsidRPr="00F005B4">
        <w:rPr>
          <w:color w:val="000000"/>
          <w:spacing w:val="-6"/>
          <w:sz w:val="28"/>
          <w:szCs w:val="28"/>
        </w:rPr>
        <w:t>Подвойский</w:t>
      </w:r>
      <w:proofErr w:type="spellEnd"/>
      <w:r w:rsidRPr="00F005B4">
        <w:rPr>
          <w:color w:val="000000"/>
          <w:spacing w:val="-6"/>
          <w:sz w:val="28"/>
          <w:szCs w:val="28"/>
        </w:rPr>
        <w:t>.</w:t>
      </w:r>
      <w:r w:rsidRPr="00F005B4">
        <w:rPr>
          <w:color w:val="000000"/>
          <w:spacing w:val="-6"/>
          <w:sz w:val="28"/>
          <w:szCs w:val="28"/>
          <w:lang w:val="uk-UA"/>
        </w:rPr>
        <w:t xml:space="preserve"> – </w:t>
      </w:r>
      <w:r w:rsidRPr="00F005B4">
        <w:rPr>
          <w:color w:val="000000"/>
          <w:spacing w:val="-6"/>
          <w:sz w:val="28"/>
          <w:szCs w:val="28"/>
        </w:rPr>
        <w:t>М</w:t>
      </w:r>
      <w:r w:rsidRPr="00F005B4">
        <w:rPr>
          <w:color w:val="000000"/>
          <w:spacing w:val="-6"/>
          <w:sz w:val="28"/>
          <w:szCs w:val="28"/>
          <w:lang w:val="uk-UA"/>
        </w:rPr>
        <w:t>.</w:t>
      </w:r>
      <w:proofErr w:type="gramStart"/>
      <w:r w:rsidRPr="00F005B4">
        <w:rPr>
          <w:color w:val="000000"/>
          <w:spacing w:val="-6"/>
          <w:sz w:val="28"/>
          <w:szCs w:val="28"/>
          <w:lang w:val="uk-UA"/>
        </w:rPr>
        <w:t> </w:t>
      </w:r>
      <w:r w:rsidRPr="00F005B4">
        <w:rPr>
          <w:color w:val="000000"/>
          <w:spacing w:val="-6"/>
          <w:sz w:val="28"/>
          <w:szCs w:val="28"/>
        </w:rPr>
        <w:t>:</w:t>
      </w:r>
      <w:proofErr w:type="gramEnd"/>
      <w:r w:rsidRPr="00F005B4">
        <w:rPr>
          <w:color w:val="000000"/>
          <w:spacing w:val="-6"/>
          <w:sz w:val="28"/>
          <w:szCs w:val="28"/>
        </w:rPr>
        <w:t xml:space="preserve"> Высшее образование, 2007. – 444</w:t>
      </w:r>
      <w:r w:rsidRPr="00F005B4">
        <w:rPr>
          <w:color w:val="000000"/>
          <w:spacing w:val="-6"/>
          <w:sz w:val="28"/>
          <w:szCs w:val="28"/>
          <w:lang w:val="uk-UA"/>
        </w:rPr>
        <w:t> </w:t>
      </w:r>
      <w:r w:rsidRPr="00F005B4">
        <w:rPr>
          <w:color w:val="000000"/>
          <w:spacing w:val="-6"/>
          <w:sz w:val="28"/>
          <w:szCs w:val="28"/>
        </w:rPr>
        <w:t>с.</w:t>
      </w:r>
    </w:p>
    <w:p w:rsidR="0007303F" w:rsidRPr="00F005B4" w:rsidRDefault="0007303F" w:rsidP="00D47803">
      <w:pPr>
        <w:widowControl w:val="0"/>
        <w:numPr>
          <w:ilvl w:val="0"/>
          <w:numId w:val="30"/>
        </w:numPr>
        <w:shd w:val="clear" w:color="auto" w:fill="FFFFFF"/>
        <w:tabs>
          <w:tab w:val="left" w:pos="394"/>
        </w:tabs>
        <w:autoSpaceDE w:val="0"/>
        <w:autoSpaceDN w:val="0"/>
        <w:adjustRightInd w:val="0"/>
        <w:spacing w:before="5" w:line="360" w:lineRule="auto"/>
        <w:jc w:val="both"/>
        <w:rPr>
          <w:color w:val="000000"/>
          <w:spacing w:val="-6"/>
          <w:sz w:val="28"/>
          <w:szCs w:val="28"/>
          <w:lang w:val="uk-UA"/>
        </w:rPr>
      </w:pPr>
      <w:r w:rsidRPr="00F005B4">
        <w:rPr>
          <w:color w:val="000000"/>
          <w:spacing w:val="-6"/>
          <w:sz w:val="28"/>
          <w:szCs w:val="28"/>
          <w:lang w:val="uk-UA"/>
        </w:rPr>
        <w:t xml:space="preserve">Бурлачук В. Біля витоків соціологічної думки в Україні / </w:t>
      </w:r>
      <w:proofErr w:type="spellStart"/>
      <w:r w:rsidRPr="00F005B4">
        <w:rPr>
          <w:color w:val="000000"/>
          <w:spacing w:val="-6"/>
          <w:sz w:val="28"/>
          <w:szCs w:val="28"/>
          <w:lang w:val="uk-UA"/>
        </w:rPr>
        <w:t>В. Бурла</w:t>
      </w:r>
      <w:proofErr w:type="spellEnd"/>
      <w:r w:rsidRPr="00F005B4">
        <w:rPr>
          <w:color w:val="000000"/>
          <w:spacing w:val="-6"/>
          <w:sz w:val="28"/>
          <w:szCs w:val="28"/>
          <w:lang w:val="uk-UA"/>
        </w:rPr>
        <w:t xml:space="preserve">чук, М. Молчанов, В. Степаненко ; за ред. </w:t>
      </w:r>
      <w:proofErr w:type="spellStart"/>
      <w:r w:rsidRPr="00F005B4">
        <w:rPr>
          <w:color w:val="000000"/>
          <w:spacing w:val="-6"/>
          <w:sz w:val="28"/>
          <w:szCs w:val="28"/>
          <w:lang w:val="uk-UA"/>
        </w:rPr>
        <w:t>В. Танчера</w:t>
      </w:r>
      <w:proofErr w:type="spellEnd"/>
      <w:r w:rsidRPr="00F005B4">
        <w:rPr>
          <w:color w:val="000000"/>
          <w:spacing w:val="-6"/>
          <w:sz w:val="28"/>
          <w:szCs w:val="28"/>
          <w:lang w:val="uk-UA"/>
        </w:rPr>
        <w:t>. – К. : Ін-т соціології НАНУ, 1996. – 114 с.</w:t>
      </w:r>
    </w:p>
    <w:p w:rsidR="0007303F" w:rsidRPr="00F005B4"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F005B4">
        <w:rPr>
          <w:color w:val="000000"/>
          <w:spacing w:val="-6"/>
          <w:sz w:val="28"/>
          <w:szCs w:val="28"/>
          <w:lang w:val="uk-UA"/>
        </w:rPr>
        <w:t>Гансова Е.А. Соціологічні школи та напрямки в Україні наприкінці XIX – початку XX століть (Соціологія в Україні чи українська соціологія?) : [</w:t>
      </w:r>
      <w:proofErr w:type="spellStart"/>
      <w:r w:rsidRPr="00F005B4">
        <w:rPr>
          <w:color w:val="000000"/>
          <w:spacing w:val="-6"/>
          <w:sz w:val="28"/>
          <w:szCs w:val="28"/>
          <w:lang w:val="uk-UA"/>
        </w:rPr>
        <w:t>навч</w:t>
      </w:r>
      <w:proofErr w:type="spellEnd"/>
      <w:r w:rsidRPr="00F005B4">
        <w:rPr>
          <w:color w:val="000000"/>
          <w:spacing w:val="-6"/>
          <w:sz w:val="28"/>
          <w:szCs w:val="28"/>
          <w:lang w:val="uk-UA"/>
        </w:rPr>
        <w:t xml:space="preserve">. </w:t>
      </w:r>
      <w:proofErr w:type="spellStart"/>
      <w:r w:rsidRPr="00F005B4">
        <w:rPr>
          <w:color w:val="000000"/>
          <w:spacing w:val="-6"/>
          <w:sz w:val="28"/>
          <w:szCs w:val="28"/>
          <w:lang w:val="uk-UA"/>
        </w:rPr>
        <w:t>посіб</w:t>
      </w:r>
      <w:proofErr w:type="spellEnd"/>
      <w:r w:rsidRPr="00F005B4">
        <w:rPr>
          <w:color w:val="000000"/>
          <w:spacing w:val="-6"/>
          <w:sz w:val="28"/>
          <w:szCs w:val="28"/>
          <w:lang w:val="uk-UA"/>
        </w:rPr>
        <w:t xml:space="preserve">.] / </w:t>
      </w:r>
      <w:proofErr w:type="spellStart"/>
      <w:r w:rsidRPr="00F005B4">
        <w:rPr>
          <w:color w:val="000000"/>
          <w:spacing w:val="-6"/>
          <w:sz w:val="28"/>
          <w:szCs w:val="28"/>
          <w:lang w:val="uk-UA"/>
        </w:rPr>
        <w:t>Е.А. Гансо</w:t>
      </w:r>
      <w:proofErr w:type="spellEnd"/>
      <w:r w:rsidRPr="00F005B4">
        <w:rPr>
          <w:color w:val="000000"/>
          <w:spacing w:val="-6"/>
          <w:sz w:val="28"/>
          <w:szCs w:val="28"/>
          <w:lang w:val="uk-UA"/>
        </w:rPr>
        <w:t xml:space="preserve">ва. – Одеса : </w:t>
      </w:r>
      <w:proofErr w:type="spellStart"/>
      <w:r w:rsidRPr="00F005B4">
        <w:rPr>
          <w:color w:val="000000"/>
          <w:spacing w:val="-6"/>
          <w:sz w:val="28"/>
          <w:szCs w:val="28"/>
          <w:lang w:val="uk-UA"/>
        </w:rPr>
        <w:t>Астропринт</w:t>
      </w:r>
      <w:proofErr w:type="spellEnd"/>
      <w:r w:rsidRPr="00F005B4">
        <w:rPr>
          <w:color w:val="000000"/>
          <w:spacing w:val="-6"/>
          <w:sz w:val="28"/>
          <w:szCs w:val="28"/>
          <w:lang w:val="uk-UA"/>
        </w:rPr>
        <w:t>, 2000. – 64 с.</w:t>
      </w:r>
    </w:p>
    <w:p w:rsidR="0007303F" w:rsidRPr="00F005B4" w:rsidRDefault="0007303F" w:rsidP="00D47803">
      <w:pPr>
        <w:numPr>
          <w:ilvl w:val="0"/>
          <w:numId w:val="30"/>
        </w:numPr>
        <w:tabs>
          <w:tab w:val="left" w:pos="360"/>
        </w:tabs>
        <w:spacing w:line="360" w:lineRule="auto"/>
        <w:jc w:val="both"/>
        <w:rPr>
          <w:spacing w:val="-6"/>
          <w:sz w:val="28"/>
          <w:szCs w:val="28"/>
        </w:rPr>
      </w:pPr>
      <w:r w:rsidRPr="00F005B4">
        <w:rPr>
          <w:spacing w:val="-6"/>
          <w:sz w:val="28"/>
          <w:szCs w:val="28"/>
        </w:rPr>
        <w:t>Давыдов</w:t>
      </w:r>
      <w:r w:rsidRPr="00F005B4">
        <w:rPr>
          <w:spacing w:val="-6"/>
          <w:sz w:val="28"/>
          <w:szCs w:val="28"/>
          <w:lang w:val="uk-UA"/>
        </w:rPr>
        <w:t> </w:t>
      </w:r>
      <w:r w:rsidRPr="00F005B4">
        <w:rPr>
          <w:spacing w:val="-6"/>
          <w:sz w:val="28"/>
          <w:szCs w:val="28"/>
        </w:rPr>
        <w:t>Ю.Н. История теоретической социологии</w:t>
      </w:r>
      <w:proofErr w:type="gramStart"/>
      <w:r w:rsidRPr="00F005B4">
        <w:rPr>
          <w:spacing w:val="-6"/>
          <w:sz w:val="28"/>
          <w:szCs w:val="28"/>
        </w:rPr>
        <w:t> :</w:t>
      </w:r>
      <w:proofErr w:type="gramEnd"/>
      <w:r w:rsidRPr="00F005B4">
        <w:rPr>
          <w:spacing w:val="-6"/>
          <w:sz w:val="28"/>
          <w:szCs w:val="28"/>
        </w:rPr>
        <w:t xml:space="preserve"> Введение</w:t>
      </w:r>
      <w:r w:rsidRPr="00F005B4">
        <w:rPr>
          <w:spacing w:val="-6"/>
          <w:sz w:val="28"/>
          <w:szCs w:val="28"/>
          <w:lang w:val="uk-UA"/>
        </w:rPr>
        <w:t xml:space="preserve"> / </w:t>
      </w:r>
      <w:r w:rsidRPr="00F005B4">
        <w:rPr>
          <w:spacing w:val="-6"/>
          <w:sz w:val="28"/>
          <w:szCs w:val="28"/>
        </w:rPr>
        <w:t>Ю.Н.</w:t>
      </w:r>
      <w:r w:rsidRPr="00F005B4">
        <w:rPr>
          <w:spacing w:val="-6"/>
          <w:sz w:val="28"/>
          <w:szCs w:val="28"/>
          <w:lang w:val="uk-UA"/>
        </w:rPr>
        <w:t> </w:t>
      </w:r>
      <w:r w:rsidRPr="00F005B4">
        <w:rPr>
          <w:spacing w:val="-6"/>
          <w:sz w:val="28"/>
          <w:szCs w:val="28"/>
        </w:rPr>
        <w:t>Давыдов</w:t>
      </w:r>
      <w:r w:rsidRPr="00F005B4">
        <w:rPr>
          <w:spacing w:val="-6"/>
          <w:sz w:val="28"/>
          <w:szCs w:val="28"/>
          <w:lang w:val="uk-UA"/>
        </w:rPr>
        <w:t> </w:t>
      </w:r>
      <w:r w:rsidRPr="00F005B4">
        <w:rPr>
          <w:spacing w:val="-6"/>
          <w:sz w:val="28"/>
          <w:szCs w:val="28"/>
        </w:rPr>
        <w:t>// Социологические исследования.</w:t>
      </w:r>
      <w:r w:rsidRPr="00F005B4">
        <w:rPr>
          <w:spacing w:val="-6"/>
          <w:sz w:val="28"/>
          <w:szCs w:val="28"/>
          <w:lang w:val="uk-UA"/>
        </w:rPr>
        <w:t> </w:t>
      </w:r>
      <w:r w:rsidRPr="00F005B4">
        <w:rPr>
          <w:spacing w:val="-6"/>
          <w:sz w:val="28"/>
          <w:szCs w:val="28"/>
        </w:rPr>
        <w:t>– 1993.</w:t>
      </w:r>
      <w:r w:rsidRPr="00F005B4">
        <w:rPr>
          <w:spacing w:val="-6"/>
          <w:sz w:val="28"/>
          <w:szCs w:val="28"/>
          <w:lang w:val="uk-UA"/>
        </w:rPr>
        <w:t> </w:t>
      </w:r>
      <w:r w:rsidRPr="00F005B4">
        <w:rPr>
          <w:spacing w:val="-6"/>
          <w:sz w:val="28"/>
          <w:szCs w:val="28"/>
        </w:rPr>
        <w:t>– №5.</w:t>
      </w:r>
      <w:r w:rsidRPr="00F005B4">
        <w:rPr>
          <w:spacing w:val="-6"/>
          <w:sz w:val="28"/>
          <w:szCs w:val="28"/>
          <w:lang w:val="uk-UA"/>
        </w:rPr>
        <w:t> </w:t>
      </w:r>
      <w:r w:rsidRPr="00F005B4">
        <w:rPr>
          <w:spacing w:val="-6"/>
          <w:sz w:val="28"/>
          <w:szCs w:val="28"/>
        </w:rPr>
        <w:t>– С.</w:t>
      </w:r>
      <w:r w:rsidRPr="00F005B4">
        <w:rPr>
          <w:spacing w:val="-6"/>
          <w:sz w:val="28"/>
          <w:szCs w:val="28"/>
          <w:lang w:val="uk-UA"/>
        </w:rPr>
        <w:t> </w:t>
      </w:r>
      <w:r w:rsidRPr="00F005B4">
        <w:rPr>
          <w:spacing w:val="-6"/>
          <w:sz w:val="28"/>
          <w:szCs w:val="28"/>
        </w:rPr>
        <w:t>33-50.</w:t>
      </w:r>
    </w:p>
    <w:p w:rsidR="0007303F" w:rsidRPr="00F005B4"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F005B4">
        <w:rPr>
          <w:color w:val="000000"/>
          <w:spacing w:val="-6"/>
          <w:sz w:val="28"/>
          <w:szCs w:val="28"/>
          <w:lang w:val="uk-UA"/>
        </w:rPr>
        <w:t xml:space="preserve">Захарченко М.В. Історія соціології : Від античності до початку XX ст. / </w:t>
      </w:r>
      <w:proofErr w:type="spellStart"/>
      <w:r w:rsidRPr="00F005B4">
        <w:rPr>
          <w:color w:val="000000"/>
          <w:spacing w:val="-6"/>
          <w:sz w:val="28"/>
          <w:szCs w:val="28"/>
          <w:lang w:val="uk-UA"/>
        </w:rPr>
        <w:t>М.В. Захар</w:t>
      </w:r>
      <w:proofErr w:type="spellEnd"/>
      <w:r w:rsidRPr="00F005B4">
        <w:rPr>
          <w:color w:val="000000"/>
          <w:spacing w:val="-6"/>
          <w:sz w:val="28"/>
          <w:szCs w:val="28"/>
          <w:lang w:val="uk-UA"/>
        </w:rPr>
        <w:t>ченко, О.І. Погорілий. </w:t>
      </w:r>
      <w:r w:rsidRPr="00F005B4">
        <w:rPr>
          <w:spacing w:val="-6"/>
          <w:sz w:val="28"/>
          <w:szCs w:val="28"/>
        </w:rPr>
        <w:t>–</w:t>
      </w:r>
      <w:r w:rsidRPr="00F005B4">
        <w:rPr>
          <w:color w:val="000000"/>
          <w:spacing w:val="-6"/>
          <w:sz w:val="28"/>
          <w:szCs w:val="28"/>
          <w:lang w:val="uk-UA"/>
        </w:rPr>
        <w:t xml:space="preserve"> К.</w:t>
      </w:r>
      <w:proofErr w:type="gramStart"/>
      <w:r w:rsidRPr="00F005B4">
        <w:rPr>
          <w:color w:val="000000"/>
          <w:spacing w:val="-6"/>
          <w:sz w:val="28"/>
          <w:szCs w:val="28"/>
          <w:lang w:val="uk-UA"/>
        </w:rPr>
        <w:t> :</w:t>
      </w:r>
      <w:proofErr w:type="gramEnd"/>
      <w:r w:rsidRPr="00F005B4">
        <w:rPr>
          <w:color w:val="000000"/>
          <w:spacing w:val="-6"/>
          <w:sz w:val="28"/>
          <w:szCs w:val="28"/>
          <w:lang w:val="uk-UA"/>
        </w:rPr>
        <w:t xml:space="preserve"> Либідь, 1993. – 336 с.</w:t>
      </w:r>
    </w:p>
    <w:p w:rsidR="0007303F" w:rsidRPr="00F005B4"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rPr>
      </w:pPr>
      <w:r w:rsidRPr="00F005B4">
        <w:rPr>
          <w:color w:val="000000"/>
          <w:spacing w:val="-6"/>
          <w:sz w:val="28"/>
          <w:szCs w:val="28"/>
        </w:rPr>
        <w:t>История социологии в Западной Европе и США : [учеб</w:t>
      </w:r>
      <w:proofErr w:type="gramStart"/>
      <w:r w:rsidRPr="00F005B4">
        <w:rPr>
          <w:color w:val="000000"/>
          <w:spacing w:val="-6"/>
          <w:sz w:val="28"/>
          <w:szCs w:val="28"/>
        </w:rPr>
        <w:t>.</w:t>
      </w:r>
      <w:proofErr w:type="gramEnd"/>
      <w:r w:rsidRPr="00F005B4">
        <w:rPr>
          <w:color w:val="000000"/>
          <w:spacing w:val="-6"/>
          <w:sz w:val="28"/>
          <w:szCs w:val="28"/>
        </w:rPr>
        <w:t xml:space="preserve"> </w:t>
      </w:r>
      <w:proofErr w:type="gramStart"/>
      <w:r w:rsidRPr="00F005B4">
        <w:rPr>
          <w:color w:val="000000"/>
          <w:spacing w:val="-6"/>
          <w:sz w:val="28"/>
          <w:szCs w:val="28"/>
        </w:rPr>
        <w:t>д</w:t>
      </w:r>
      <w:proofErr w:type="gramEnd"/>
      <w:r w:rsidRPr="00F005B4">
        <w:rPr>
          <w:color w:val="000000"/>
          <w:spacing w:val="-6"/>
          <w:sz w:val="28"/>
          <w:szCs w:val="28"/>
        </w:rPr>
        <w:t>ля вузов / отв. ред. Г.В.</w:t>
      </w:r>
      <w:r w:rsidRPr="00F005B4">
        <w:rPr>
          <w:color w:val="000000"/>
          <w:spacing w:val="-6"/>
          <w:sz w:val="28"/>
          <w:szCs w:val="28"/>
          <w:lang w:val="uk-UA"/>
        </w:rPr>
        <w:t> </w:t>
      </w:r>
      <w:r w:rsidRPr="00F005B4">
        <w:rPr>
          <w:color w:val="000000"/>
          <w:spacing w:val="-6"/>
          <w:sz w:val="28"/>
          <w:szCs w:val="28"/>
        </w:rPr>
        <w:t>Осипов</w:t>
      </w:r>
      <w:r w:rsidRPr="00F005B4">
        <w:rPr>
          <w:color w:val="000000"/>
          <w:spacing w:val="-6"/>
          <w:sz w:val="28"/>
          <w:szCs w:val="28"/>
          <w:lang w:val="en-US"/>
        </w:rPr>
        <w:t>]</w:t>
      </w:r>
      <w:r w:rsidRPr="00F005B4">
        <w:rPr>
          <w:color w:val="000000"/>
          <w:spacing w:val="-6"/>
          <w:sz w:val="28"/>
          <w:szCs w:val="28"/>
        </w:rPr>
        <w:t>. </w:t>
      </w:r>
      <w:r w:rsidRPr="00F005B4">
        <w:rPr>
          <w:spacing w:val="-6"/>
          <w:sz w:val="28"/>
          <w:szCs w:val="28"/>
        </w:rPr>
        <w:t>–</w:t>
      </w:r>
      <w:r w:rsidRPr="00F005B4">
        <w:rPr>
          <w:color w:val="000000"/>
          <w:spacing w:val="-6"/>
          <w:sz w:val="28"/>
          <w:szCs w:val="28"/>
        </w:rPr>
        <w:t xml:space="preserve"> М.</w:t>
      </w:r>
      <w:proofErr w:type="gramStart"/>
      <w:r w:rsidRPr="00F005B4">
        <w:rPr>
          <w:color w:val="000000"/>
          <w:spacing w:val="-6"/>
          <w:sz w:val="28"/>
          <w:szCs w:val="28"/>
        </w:rPr>
        <w:t> :</w:t>
      </w:r>
      <w:proofErr w:type="gramEnd"/>
      <w:r w:rsidRPr="00F005B4">
        <w:rPr>
          <w:color w:val="000000"/>
          <w:spacing w:val="-6"/>
          <w:sz w:val="28"/>
          <w:szCs w:val="28"/>
        </w:rPr>
        <w:t xml:space="preserve"> НОРМА, 2001. </w:t>
      </w:r>
      <w:r w:rsidRPr="00F005B4">
        <w:rPr>
          <w:spacing w:val="-6"/>
          <w:sz w:val="28"/>
          <w:szCs w:val="28"/>
        </w:rPr>
        <w:t>–</w:t>
      </w:r>
      <w:r w:rsidRPr="00F005B4">
        <w:rPr>
          <w:color w:val="000000"/>
          <w:spacing w:val="-6"/>
          <w:sz w:val="28"/>
          <w:szCs w:val="28"/>
        </w:rPr>
        <w:t xml:space="preserve"> 576 с.</w:t>
      </w:r>
    </w:p>
    <w:p w:rsidR="0007303F" w:rsidRPr="00F005B4"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rPr>
      </w:pPr>
      <w:r w:rsidRPr="00F005B4">
        <w:rPr>
          <w:color w:val="000000"/>
          <w:spacing w:val="-6"/>
          <w:sz w:val="28"/>
          <w:szCs w:val="28"/>
        </w:rPr>
        <w:t>Кравченко</w:t>
      </w:r>
      <w:r w:rsidRPr="00F005B4">
        <w:rPr>
          <w:color w:val="000000"/>
          <w:spacing w:val="-6"/>
          <w:sz w:val="28"/>
          <w:szCs w:val="28"/>
          <w:lang w:val="uk-UA"/>
        </w:rPr>
        <w:t> </w:t>
      </w:r>
      <w:r w:rsidRPr="00F005B4">
        <w:rPr>
          <w:color w:val="000000"/>
          <w:spacing w:val="-6"/>
          <w:sz w:val="28"/>
          <w:szCs w:val="28"/>
        </w:rPr>
        <w:t>А.И. История социологии</w:t>
      </w:r>
      <w:proofErr w:type="gramStart"/>
      <w:r w:rsidRPr="00F005B4">
        <w:rPr>
          <w:color w:val="000000"/>
          <w:spacing w:val="-6"/>
          <w:sz w:val="28"/>
          <w:szCs w:val="28"/>
        </w:rPr>
        <w:t> :</w:t>
      </w:r>
      <w:proofErr w:type="gramEnd"/>
      <w:r w:rsidRPr="00F005B4">
        <w:rPr>
          <w:color w:val="000000"/>
          <w:spacing w:val="-6"/>
          <w:sz w:val="28"/>
          <w:szCs w:val="28"/>
        </w:rPr>
        <w:t xml:space="preserve"> [учеб.]</w:t>
      </w:r>
      <w:r w:rsidRPr="00F005B4">
        <w:rPr>
          <w:color w:val="000000"/>
          <w:spacing w:val="-6"/>
          <w:sz w:val="28"/>
          <w:szCs w:val="28"/>
          <w:lang w:val="uk-UA"/>
        </w:rPr>
        <w:t xml:space="preserve"> / </w:t>
      </w:r>
      <w:r w:rsidRPr="00F005B4">
        <w:rPr>
          <w:color w:val="000000"/>
          <w:spacing w:val="-6"/>
          <w:sz w:val="28"/>
          <w:szCs w:val="28"/>
        </w:rPr>
        <w:t>А.И. Кравченко.</w:t>
      </w:r>
      <w:r w:rsidRPr="00F005B4">
        <w:rPr>
          <w:color w:val="000000"/>
          <w:spacing w:val="-6"/>
          <w:sz w:val="28"/>
          <w:szCs w:val="28"/>
          <w:lang w:val="uk-UA"/>
        </w:rPr>
        <w:t> –</w:t>
      </w:r>
      <w:r w:rsidRPr="00F005B4">
        <w:rPr>
          <w:color w:val="000000"/>
          <w:spacing w:val="-6"/>
          <w:sz w:val="28"/>
          <w:szCs w:val="28"/>
        </w:rPr>
        <w:t xml:space="preserve"> М.</w:t>
      </w:r>
      <w:proofErr w:type="gramStart"/>
      <w:r w:rsidRPr="00F005B4">
        <w:rPr>
          <w:color w:val="000000"/>
          <w:spacing w:val="-6"/>
          <w:sz w:val="28"/>
          <w:szCs w:val="28"/>
        </w:rPr>
        <w:t> :</w:t>
      </w:r>
      <w:proofErr w:type="gramEnd"/>
      <w:r w:rsidRPr="00F005B4">
        <w:rPr>
          <w:color w:val="000000"/>
          <w:spacing w:val="-6"/>
          <w:sz w:val="28"/>
          <w:szCs w:val="28"/>
        </w:rPr>
        <w:t xml:space="preserve"> Проспект, 2006.</w:t>
      </w:r>
      <w:r w:rsidRPr="00F005B4">
        <w:rPr>
          <w:color w:val="000000"/>
          <w:spacing w:val="-6"/>
          <w:sz w:val="28"/>
          <w:szCs w:val="28"/>
          <w:lang w:val="uk-UA"/>
        </w:rPr>
        <w:t> </w:t>
      </w:r>
      <w:r w:rsidRPr="00F005B4">
        <w:rPr>
          <w:color w:val="000000"/>
          <w:spacing w:val="-6"/>
          <w:sz w:val="28"/>
          <w:szCs w:val="28"/>
        </w:rPr>
        <w:t>– 408</w:t>
      </w:r>
      <w:r w:rsidRPr="00F005B4">
        <w:rPr>
          <w:color w:val="000000"/>
          <w:spacing w:val="-6"/>
          <w:sz w:val="28"/>
          <w:szCs w:val="28"/>
          <w:lang w:val="uk-UA"/>
        </w:rPr>
        <w:t> </w:t>
      </w:r>
      <w:r w:rsidRPr="00F005B4">
        <w:rPr>
          <w:color w:val="000000"/>
          <w:spacing w:val="-6"/>
          <w:sz w:val="28"/>
          <w:szCs w:val="28"/>
        </w:rPr>
        <w:t>с.</w:t>
      </w:r>
    </w:p>
    <w:p w:rsidR="0007303F" w:rsidRPr="00B25662"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F005B4">
        <w:rPr>
          <w:color w:val="000000"/>
          <w:spacing w:val="-6"/>
          <w:sz w:val="28"/>
          <w:szCs w:val="28"/>
          <w:lang w:val="uk-UA"/>
        </w:rPr>
        <w:t xml:space="preserve">Піча В.М. З історії української соціологічної думки: </w:t>
      </w:r>
      <w:r w:rsidRPr="00F005B4">
        <w:rPr>
          <w:color w:val="000000"/>
          <w:spacing w:val="-6"/>
          <w:sz w:val="28"/>
          <w:szCs w:val="28"/>
        </w:rPr>
        <w:t>[</w:t>
      </w:r>
      <w:r w:rsidRPr="00F005B4">
        <w:rPr>
          <w:color w:val="000000"/>
          <w:spacing w:val="-6"/>
          <w:sz w:val="28"/>
          <w:szCs w:val="28"/>
          <w:lang w:val="uk-UA"/>
        </w:rPr>
        <w:t>матеріали до лекції з к</w:t>
      </w:r>
      <w:r w:rsidRPr="00B25662">
        <w:rPr>
          <w:color w:val="000000"/>
          <w:spacing w:val="-6"/>
          <w:sz w:val="28"/>
          <w:szCs w:val="28"/>
          <w:lang w:val="uk-UA"/>
        </w:rPr>
        <w:t xml:space="preserve">урсу </w:t>
      </w:r>
      <w:r>
        <w:rPr>
          <w:color w:val="000000"/>
          <w:spacing w:val="-6"/>
          <w:sz w:val="28"/>
          <w:szCs w:val="28"/>
          <w:lang w:val="uk-UA"/>
        </w:rPr>
        <w:t>«</w:t>
      </w:r>
      <w:r w:rsidRPr="00B25662">
        <w:rPr>
          <w:color w:val="000000"/>
          <w:spacing w:val="-6"/>
          <w:sz w:val="28"/>
          <w:szCs w:val="28"/>
          <w:lang w:val="uk-UA"/>
        </w:rPr>
        <w:t>Соціологія</w:t>
      </w:r>
      <w:r>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Pr>
          <w:color w:val="000000"/>
          <w:spacing w:val="-6"/>
          <w:sz w:val="28"/>
          <w:szCs w:val="28"/>
          <w:lang w:val="uk-UA"/>
        </w:rPr>
        <w:t>В.М.</w:t>
      </w:r>
      <w:r w:rsidRPr="00B25662">
        <w:rPr>
          <w:color w:val="000000"/>
          <w:spacing w:val="-6"/>
          <w:sz w:val="28"/>
          <w:szCs w:val="28"/>
          <w:lang w:val="uk-UA"/>
        </w:rPr>
        <w:t> </w:t>
      </w:r>
      <w:proofErr w:type="spellStart"/>
      <w:r w:rsidRPr="00B25662">
        <w:rPr>
          <w:color w:val="000000"/>
          <w:spacing w:val="-6"/>
          <w:sz w:val="28"/>
          <w:szCs w:val="28"/>
          <w:lang w:val="uk-UA"/>
        </w:rPr>
        <w:t>Піча</w:t>
      </w:r>
      <w:proofErr w:type="spellEnd"/>
      <w:r w:rsidRPr="00B25662">
        <w:rPr>
          <w:color w:val="000000"/>
          <w:spacing w:val="-6"/>
          <w:sz w:val="28"/>
          <w:szCs w:val="28"/>
          <w:lang w:val="uk-UA"/>
        </w:rPr>
        <w:t>, Н.Й.</w:t>
      </w:r>
      <w:r>
        <w:rPr>
          <w:color w:val="000000"/>
          <w:spacing w:val="-6"/>
          <w:sz w:val="28"/>
          <w:szCs w:val="28"/>
          <w:lang w:val="uk-UA"/>
        </w:rPr>
        <w:t> </w:t>
      </w:r>
      <w:r w:rsidRPr="00B25662">
        <w:rPr>
          <w:color w:val="000000"/>
          <w:spacing w:val="-6"/>
          <w:sz w:val="28"/>
          <w:szCs w:val="28"/>
          <w:lang w:val="uk-UA"/>
        </w:rPr>
        <w:t xml:space="preserve">Черниш, </w:t>
      </w:r>
      <w:proofErr w:type="spellStart"/>
      <w:r w:rsidRPr="00B25662">
        <w:rPr>
          <w:color w:val="000000"/>
          <w:spacing w:val="-6"/>
          <w:sz w:val="28"/>
          <w:szCs w:val="28"/>
          <w:lang w:val="uk-UA"/>
        </w:rPr>
        <w:t>Л.Й. Кондра</w:t>
      </w:r>
      <w:proofErr w:type="spellEnd"/>
      <w:r w:rsidRPr="00B25662">
        <w:rPr>
          <w:color w:val="000000"/>
          <w:spacing w:val="-6"/>
          <w:sz w:val="28"/>
          <w:szCs w:val="28"/>
          <w:lang w:val="uk-UA"/>
        </w:rPr>
        <w:t>тик – Львів, 1995. – 64 с.</w:t>
      </w:r>
    </w:p>
    <w:p w:rsidR="0007303F" w:rsidRPr="00B25662"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B25662">
        <w:rPr>
          <w:color w:val="000000"/>
          <w:spacing w:val="-6"/>
          <w:sz w:val="28"/>
          <w:szCs w:val="28"/>
          <w:lang w:val="uk-UA"/>
        </w:rPr>
        <w:t xml:space="preserve">Погорілий О.І. Соціологічна думка XX століття : </w:t>
      </w:r>
      <w:r w:rsidRPr="00223BB1">
        <w:rPr>
          <w:color w:val="000000"/>
          <w:spacing w:val="-6"/>
          <w:sz w:val="28"/>
          <w:szCs w:val="28"/>
          <w:lang w:val="uk-UA"/>
        </w:rPr>
        <w:t>[</w:t>
      </w:r>
      <w:proofErr w:type="spellStart"/>
      <w:r w:rsidRPr="00B25662">
        <w:rPr>
          <w:color w:val="000000"/>
          <w:spacing w:val="-6"/>
          <w:sz w:val="28"/>
          <w:szCs w:val="28"/>
          <w:lang w:val="uk-UA"/>
        </w:rPr>
        <w:t>навч</w:t>
      </w:r>
      <w:proofErr w:type="spellEnd"/>
      <w:r w:rsidRPr="00B25662">
        <w:rPr>
          <w:color w:val="000000"/>
          <w:spacing w:val="-6"/>
          <w:sz w:val="28"/>
          <w:szCs w:val="28"/>
          <w:lang w:val="uk-UA"/>
        </w:rPr>
        <w:t xml:space="preserve">. </w:t>
      </w:r>
      <w:proofErr w:type="spellStart"/>
      <w:r w:rsidRPr="00B25662">
        <w:rPr>
          <w:color w:val="000000"/>
          <w:spacing w:val="-6"/>
          <w:sz w:val="28"/>
          <w:szCs w:val="28"/>
          <w:lang w:val="uk-UA"/>
        </w:rPr>
        <w:t>посіб</w:t>
      </w:r>
      <w:proofErr w:type="spellEnd"/>
      <w:r w:rsidRPr="00B25662">
        <w:rPr>
          <w:color w:val="000000"/>
          <w:spacing w:val="-6"/>
          <w:sz w:val="28"/>
          <w:szCs w:val="28"/>
          <w:lang w:val="uk-UA"/>
        </w:rPr>
        <w:t>.</w:t>
      </w:r>
      <w:r w:rsidRPr="00223BB1">
        <w:rPr>
          <w:color w:val="000000"/>
          <w:spacing w:val="-6"/>
          <w:sz w:val="28"/>
          <w:szCs w:val="28"/>
          <w:lang w:val="uk-UA"/>
        </w:rPr>
        <w:t>]</w:t>
      </w:r>
      <w:r w:rsidRPr="00B25662">
        <w:rPr>
          <w:color w:val="000000"/>
          <w:spacing w:val="-6"/>
          <w:sz w:val="28"/>
          <w:szCs w:val="28"/>
          <w:lang w:val="uk-UA"/>
        </w:rPr>
        <w:t xml:space="preserve"> / </w:t>
      </w:r>
      <w:proofErr w:type="spellStart"/>
      <w:r w:rsidRPr="00B25662">
        <w:rPr>
          <w:color w:val="000000"/>
          <w:spacing w:val="-6"/>
          <w:sz w:val="28"/>
          <w:szCs w:val="28"/>
          <w:lang w:val="uk-UA"/>
        </w:rPr>
        <w:t>О.І. Погоріл</w:t>
      </w:r>
      <w:proofErr w:type="spellEnd"/>
      <w:r w:rsidRPr="00B25662">
        <w:rPr>
          <w:color w:val="000000"/>
          <w:spacing w:val="-6"/>
          <w:sz w:val="28"/>
          <w:szCs w:val="28"/>
          <w:lang w:val="uk-UA"/>
        </w:rPr>
        <w:t>ий. </w:t>
      </w:r>
      <w:r w:rsidRPr="00223BB1">
        <w:rPr>
          <w:spacing w:val="-6"/>
          <w:sz w:val="28"/>
          <w:szCs w:val="28"/>
          <w:lang w:val="uk-UA"/>
        </w:rPr>
        <w:t>–</w:t>
      </w:r>
      <w:r w:rsidRPr="00B25662">
        <w:rPr>
          <w:color w:val="000000"/>
          <w:spacing w:val="-6"/>
          <w:sz w:val="28"/>
          <w:szCs w:val="28"/>
          <w:lang w:val="uk-UA"/>
        </w:rPr>
        <w:t xml:space="preserve"> К. : Либідь, 1996.</w:t>
      </w:r>
      <w:r>
        <w:rPr>
          <w:color w:val="000000"/>
          <w:spacing w:val="-6"/>
          <w:sz w:val="28"/>
          <w:szCs w:val="28"/>
          <w:lang w:val="uk-UA"/>
        </w:rPr>
        <w:t> </w:t>
      </w:r>
      <w:r w:rsidRPr="00B25662">
        <w:rPr>
          <w:color w:val="000000"/>
          <w:spacing w:val="-6"/>
          <w:sz w:val="28"/>
          <w:szCs w:val="28"/>
          <w:lang w:val="uk-UA"/>
        </w:rPr>
        <w:t>– 224 с.</w:t>
      </w:r>
    </w:p>
    <w:p w:rsidR="0007303F" w:rsidRPr="00B25662" w:rsidRDefault="0007303F" w:rsidP="00D47803">
      <w:pPr>
        <w:widowControl w:val="0"/>
        <w:numPr>
          <w:ilvl w:val="0"/>
          <w:numId w:val="30"/>
        </w:numPr>
        <w:shd w:val="clear" w:color="auto" w:fill="FFFFFF"/>
        <w:tabs>
          <w:tab w:val="left" w:pos="394"/>
        </w:tabs>
        <w:autoSpaceDE w:val="0"/>
        <w:autoSpaceDN w:val="0"/>
        <w:adjustRightInd w:val="0"/>
        <w:spacing w:line="360" w:lineRule="auto"/>
        <w:jc w:val="both"/>
        <w:rPr>
          <w:color w:val="000000"/>
          <w:spacing w:val="-6"/>
          <w:sz w:val="28"/>
          <w:szCs w:val="28"/>
          <w:lang w:val="uk-UA"/>
        </w:rPr>
      </w:pPr>
      <w:proofErr w:type="spellStart"/>
      <w:r w:rsidRPr="00B25662">
        <w:rPr>
          <w:color w:val="000000"/>
          <w:spacing w:val="-6"/>
          <w:sz w:val="28"/>
          <w:szCs w:val="28"/>
        </w:rPr>
        <w:lastRenderedPageBreak/>
        <w:t>Сорвин</w:t>
      </w:r>
      <w:proofErr w:type="spellEnd"/>
      <w:r w:rsidRPr="00B25662">
        <w:rPr>
          <w:color w:val="000000"/>
          <w:spacing w:val="-6"/>
          <w:sz w:val="28"/>
          <w:szCs w:val="28"/>
        </w:rPr>
        <w:t> К.В.</w:t>
      </w:r>
      <w:r w:rsidRPr="00B25662">
        <w:rPr>
          <w:color w:val="000000"/>
          <w:spacing w:val="-6"/>
          <w:sz w:val="28"/>
          <w:szCs w:val="28"/>
          <w:lang w:val="uk-UA"/>
        </w:rPr>
        <w:t xml:space="preserve"> </w:t>
      </w:r>
      <w:r w:rsidRPr="00B25662">
        <w:rPr>
          <w:color w:val="000000"/>
          <w:spacing w:val="-6"/>
          <w:sz w:val="28"/>
          <w:szCs w:val="28"/>
        </w:rPr>
        <w:t>Человек в обществе</w:t>
      </w:r>
      <w:proofErr w:type="gramStart"/>
      <w:r w:rsidRPr="00B25662">
        <w:rPr>
          <w:color w:val="000000"/>
          <w:spacing w:val="-6"/>
          <w:sz w:val="28"/>
          <w:szCs w:val="28"/>
        </w:rPr>
        <w:t> :</w:t>
      </w:r>
      <w:proofErr w:type="gramEnd"/>
      <w:r w:rsidRPr="00B25662">
        <w:rPr>
          <w:color w:val="000000"/>
          <w:spacing w:val="-6"/>
          <w:sz w:val="28"/>
          <w:szCs w:val="28"/>
        </w:rPr>
        <w:t xml:space="preserve"> Система социологических понятий в кратком изложении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д</w:t>
      </w:r>
      <w:r w:rsidRPr="00B25662">
        <w:rPr>
          <w:color w:val="000000"/>
          <w:spacing w:val="-6"/>
          <w:sz w:val="28"/>
          <w:szCs w:val="28"/>
        </w:rPr>
        <w:t xml:space="preserve">ля </w:t>
      </w:r>
      <w:proofErr w:type="spellStart"/>
      <w:r w:rsidRPr="00B25662">
        <w:rPr>
          <w:color w:val="000000"/>
          <w:spacing w:val="-6"/>
          <w:sz w:val="28"/>
          <w:szCs w:val="28"/>
        </w:rPr>
        <w:t>шк</w:t>
      </w:r>
      <w:r w:rsidRPr="00B25662">
        <w:rPr>
          <w:color w:val="000000"/>
          <w:spacing w:val="-6"/>
          <w:sz w:val="28"/>
          <w:szCs w:val="28"/>
          <w:lang w:val="uk-UA"/>
        </w:rPr>
        <w:t>ольн</w:t>
      </w:r>
      <w:proofErr w:type="spellEnd"/>
      <w:r w:rsidRPr="00B25662">
        <w:rPr>
          <w:color w:val="000000"/>
          <w:spacing w:val="-6"/>
          <w:sz w:val="28"/>
          <w:szCs w:val="28"/>
          <w:lang w:val="uk-UA"/>
        </w:rPr>
        <w:t>.</w:t>
      </w:r>
      <w:r w:rsidRPr="00B25662">
        <w:rPr>
          <w:color w:val="000000"/>
          <w:spacing w:val="-6"/>
          <w:sz w:val="28"/>
          <w:szCs w:val="28"/>
        </w:rPr>
        <w:t xml:space="preserve"> </w:t>
      </w:r>
      <w:r w:rsidRPr="00B25662">
        <w:rPr>
          <w:color w:val="000000"/>
          <w:spacing w:val="-6"/>
          <w:sz w:val="28"/>
          <w:szCs w:val="28"/>
          <w:lang w:val="uk-UA"/>
        </w:rPr>
        <w:t>с</w:t>
      </w:r>
      <w:r w:rsidRPr="00B25662">
        <w:rPr>
          <w:color w:val="000000"/>
          <w:spacing w:val="-6"/>
          <w:sz w:val="28"/>
          <w:szCs w:val="28"/>
        </w:rPr>
        <w:t>т</w:t>
      </w:r>
      <w:r w:rsidRPr="00B25662">
        <w:rPr>
          <w:color w:val="000000"/>
          <w:spacing w:val="-6"/>
          <w:sz w:val="28"/>
          <w:szCs w:val="28"/>
          <w:lang w:val="uk-UA"/>
        </w:rPr>
        <w:t>.</w:t>
      </w:r>
      <w:r w:rsidRPr="00B25662">
        <w:rPr>
          <w:color w:val="000000"/>
          <w:spacing w:val="-6"/>
          <w:sz w:val="28"/>
          <w:szCs w:val="28"/>
        </w:rPr>
        <w:t xml:space="preserve"> </w:t>
      </w:r>
      <w:r w:rsidRPr="00B25662">
        <w:rPr>
          <w:color w:val="000000"/>
          <w:spacing w:val="-6"/>
          <w:sz w:val="28"/>
          <w:szCs w:val="28"/>
          <w:lang w:val="uk-UA"/>
        </w:rPr>
        <w:t>к</w:t>
      </w:r>
      <w:r w:rsidRPr="00B25662">
        <w:rPr>
          <w:color w:val="000000"/>
          <w:spacing w:val="-6"/>
          <w:sz w:val="28"/>
          <w:szCs w:val="28"/>
        </w:rPr>
        <w:t>л</w:t>
      </w:r>
      <w:r w:rsidRPr="00B25662">
        <w:rPr>
          <w:color w:val="000000"/>
          <w:spacing w:val="-6"/>
          <w:sz w:val="28"/>
          <w:szCs w:val="28"/>
          <w:lang w:val="uk-UA"/>
        </w:rPr>
        <w:t>.</w:t>
      </w:r>
      <w:r w:rsidRPr="00B25662">
        <w:rPr>
          <w:color w:val="000000"/>
          <w:spacing w:val="-6"/>
          <w:sz w:val="28"/>
          <w:szCs w:val="28"/>
        </w:rPr>
        <w:t xml:space="preserve"> и </w:t>
      </w:r>
      <w:proofErr w:type="spellStart"/>
      <w:r w:rsidRPr="00B25662">
        <w:rPr>
          <w:color w:val="000000"/>
          <w:spacing w:val="-6"/>
          <w:sz w:val="28"/>
          <w:szCs w:val="28"/>
        </w:rPr>
        <w:t>студ</w:t>
      </w:r>
      <w:proofErr w:type="spellEnd"/>
      <w:r w:rsidRPr="00B25662">
        <w:rPr>
          <w:color w:val="000000"/>
          <w:spacing w:val="-6"/>
          <w:sz w:val="28"/>
          <w:szCs w:val="28"/>
          <w:lang w:val="uk-UA"/>
        </w:rPr>
        <w:t>.</w:t>
      </w:r>
      <w:r w:rsidRPr="00B25662">
        <w:rPr>
          <w:color w:val="000000"/>
          <w:spacing w:val="-6"/>
          <w:sz w:val="28"/>
          <w:szCs w:val="28"/>
        </w:rPr>
        <w:t xml:space="preserve"> мл</w:t>
      </w:r>
      <w:proofErr w:type="gramStart"/>
      <w:r w:rsidRPr="00B25662">
        <w:rPr>
          <w:color w:val="000000"/>
          <w:spacing w:val="-6"/>
          <w:sz w:val="28"/>
          <w:szCs w:val="28"/>
          <w:lang w:val="uk-UA"/>
        </w:rPr>
        <w:t>.</w:t>
      </w:r>
      <w:proofErr w:type="gramEnd"/>
      <w:r w:rsidRPr="00B25662">
        <w:rPr>
          <w:color w:val="000000"/>
          <w:spacing w:val="-6"/>
          <w:sz w:val="28"/>
          <w:szCs w:val="28"/>
        </w:rPr>
        <w:t xml:space="preserve"> </w:t>
      </w:r>
      <w:proofErr w:type="gramStart"/>
      <w:r w:rsidRPr="00B25662">
        <w:rPr>
          <w:color w:val="000000"/>
          <w:spacing w:val="-6"/>
          <w:sz w:val="28"/>
          <w:szCs w:val="28"/>
          <w:lang w:val="uk-UA"/>
        </w:rPr>
        <w:t>к</w:t>
      </w:r>
      <w:proofErr w:type="spellStart"/>
      <w:proofErr w:type="gramEnd"/>
      <w:r w:rsidRPr="00B25662">
        <w:rPr>
          <w:color w:val="000000"/>
          <w:spacing w:val="-6"/>
          <w:sz w:val="28"/>
          <w:szCs w:val="28"/>
        </w:rPr>
        <w:t>ур</w:t>
      </w:r>
      <w:proofErr w:type="spellEnd"/>
      <w:r w:rsidRPr="00B25662">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sidRPr="00B25662">
        <w:rPr>
          <w:color w:val="000000"/>
          <w:spacing w:val="-6"/>
          <w:sz w:val="28"/>
          <w:szCs w:val="28"/>
        </w:rPr>
        <w:t>К.В.</w:t>
      </w:r>
      <w:r w:rsidRPr="00B25662">
        <w:rPr>
          <w:color w:val="000000"/>
          <w:spacing w:val="-6"/>
          <w:sz w:val="28"/>
          <w:szCs w:val="28"/>
          <w:lang w:val="uk-UA"/>
        </w:rPr>
        <w:t> </w:t>
      </w:r>
      <w:proofErr w:type="spellStart"/>
      <w:r w:rsidRPr="00B25662">
        <w:rPr>
          <w:color w:val="000000"/>
          <w:spacing w:val="-6"/>
          <w:sz w:val="28"/>
          <w:szCs w:val="28"/>
        </w:rPr>
        <w:t>Сорвин</w:t>
      </w:r>
      <w:proofErr w:type="spellEnd"/>
      <w:r w:rsidRPr="00B25662">
        <w:rPr>
          <w:color w:val="000000"/>
          <w:spacing w:val="-6"/>
          <w:sz w:val="28"/>
          <w:szCs w:val="28"/>
        </w:rPr>
        <w:t>, А.А.</w:t>
      </w:r>
      <w:r w:rsidRPr="00B25662">
        <w:rPr>
          <w:color w:val="000000"/>
          <w:spacing w:val="-6"/>
          <w:sz w:val="28"/>
          <w:szCs w:val="28"/>
          <w:lang w:val="uk-UA"/>
        </w:rPr>
        <w:t> </w:t>
      </w:r>
      <w:proofErr w:type="spellStart"/>
      <w:r w:rsidRPr="00B25662">
        <w:rPr>
          <w:color w:val="000000"/>
          <w:spacing w:val="-6"/>
          <w:sz w:val="28"/>
          <w:szCs w:val="28"/>
        </w:rPr>
        <w:t>Сусоколов</w:t>
      </w:r>
      <w:proofErr w:type="spellEnd"/>
      <w:r w:rsidRPr="00B25662">
        <w:rPr>
          <w:color w:val="000000"/>
          <w:spacing w:val="-6"/>
          <w:sz w:val="28"/>
          <w:szCs w:val="28"/>
          <w:lang w:val="uk-UA"/>
        </w:rPr>
        <w:t xml:space="preserve">. – </w:t>
      </w:r>
      <w:r w:rsidRPr="00223BB1">
        <w:rPr>
          <w:color w:val="000000"/>
          <w:spacing w:val="-6"/>
          <w:sz w:val="28"/>
          <w:szCs w:val="28"/>
        </w:rPr>
        <w:t>[</w:t>
      </w:r>
      <w:r w:rsidRPr="00B25662">
        <w:rPr>
          <w:color w:val="000000"/>
          <w:spacing w:val="-6"/>
          <w:sz w:val="28"/>
          <w:szCs w:val="28"/>
        </w:rPr>
        <w:t xml:space="preserve">2-е изд., </w:t>
      </w:r>
      <w:proofErr w:type="spellStart"/>
      <w:r w:rsidRPr="00B25662">
        <w:rPr>
          <w:color w:val="000000"/>
          <w:spacing w:val="-6"/>
          <w:sz w:val="28"/>
          <w:szCs w:val="28"/>
          <w:lang w:val="uk-UA"/>
        </w:rPr>
        <w:t>перераб</w:t>
      </w:r>
      <w:proofErr w:type="spellEnd"/>
      <w:r w:rsidRPr="00B25662">
        <w:rPr>
          <w:color w:val="000000"/>
          <w:spacing w:val="-6"/>
          <w:sz w:val="28"/>
          <w:szCs w:val="28"/>
        </w:rPr>
        <w:t xml:space="preserve">. и </w:t>
      </w:r>
      <w:proofErr w:type="spellStart"/>
      <w:r w:rsidRPr="00B25662">
        <w:rPr>
          <w:color w:val="000000"/>
          <w:spacing w:val="-6"/>
          <w:sz w:val="28"/>
          <w:szCs w:val="28"/>
        </w:rPr>
        <w:t>дополн</w:t>
      </w:r>
      <w:proofErr w:type="spellEnd"/>
      <w:r w:rsidRPr="00B25662">
        <w:rPr>
          <w:color w:val="000000"/>
          <w:spacing w:val="-6"/>
          <w:sz w:val="28"/>
          <w:szCs w:val="28"/>
        </w:rPr>
        <w:t>.</w:t>
      </w:r>
      <w:r w:rsidRPr="00223BB1">
        <w:rPr>
          <w:color w:val="000000"/>
          <w:spacing w:val="-6"/>
          <w:sz w:val="28"/>
          <w:szCs w:val="28"/>
        </w:rPr>
        <w:t>]</w:t>
      </w:r>
      <w:r w:rsidRPr="00B25662">
        <w:rPr>
          <w:color w:val="000000"/>
          <w:spacing w:val="-6"/>
          <w:sz w:val="28"/>
          <w:szCs w:val="28"/>
        </w:rPr>
        <w:t>. – М.</w:t>
      </w:r>
      <w:proofErr w:type="gramStart"/>
      <w:r w:rsidRPr="00B25662">
        <w:rPr>
          <w:color w:val="000000"/>
          <w:spacing w:val="-6"/>
          <w:sz w:val="28"/>
          <w:szCs w:val="28"/>
        </w:rPr>
        <w:t> :</w:t>
      </w:r>
      <w:proofErr w:type="gramEnd"/>
      <w:r w:rsidRPr="00B25662">
        <w:rPr>
          <w:color w:val="000000"/>
          <w:spacing w:val="-6"/>
          <w:sz w:val="28"/>
          <w:szCs w:val="28"/>
        </w:rPr>
        <w:t xml:space="preserve"> </w:t>
      </w:r>
      <w:r w:rsidRPr="00B25662">
        <w:rPr>
          <w:color w:val="000000"/>
          <w:spacing w:val="-6"/>
          <w:sz w:val="28"/>
          <w:szCs w:val="28"/>
          <w:lang w:val="en-US"/>
        </w:rPr>
        <w:t>SPSL</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rPr>
        <w:t>Русская панорама</w:t>
      </w:r>
      <w:r w:rsidRPr="00223BB1">
        <w:rPr>
          <w:color w:val="000000"/>
          <w:spacing w:val="-6"/>
          <w:sz w:val="28"/>
          <w:szCs w:val="28"/>
        </w:rPr>
        <w:t>»</w:t>
      </w:r>
      <w:r w:rsidRPr="00B25662">
        <w:rPr>
          <w:color w:val="000000"/>
          <w:spacing w:val="-6"/>
          <w:sz w:val="28"/>
          <w:szCs w:val="28"/>
        </w:rPr>
        <w:t>, 2005. – 256 с.</w:t>
      </w:r>
    </w:p>
    <w:p w:rsidR="0007303F" w:rsidRPr="00B25662" w:rsidRDefault="0007303F" w:rsidP="00D47803">
      <w:pPr>
        <w:widowControl w:val="0"/>
        <w:numPr>
          <w:ilvl w:val="0"/>
          <w:numId w:val="30"/>
        </w:numPr>
        <w:shd w:val="clear" w:color="auto" w:fill="FFFFFF"/>
        <w:tabs>
          <w:tab w:val="left" w:pos="394"/>
        </w:tabs>
        <w:autoSpaceDE w:val="0"/>
        <w:autoSpaceDN w:val="0"/>
        <w:adjustRightInd w:val="0"/>
        <w:spacing w:before="5" w:line="360" w:lineRule="auto"/>
        <w:jc w:val="both"/>
        <w:rPr>
          <w:color w:val="000000"/>
          <w:spacing w:val="-6"/>
          <w:sz w:val="28"/>
          <w:szCs w:val="28"/>
          <w:lang w:val="uk-UA"/>
        </w:rPr>
      </w:pPr>
      <w:r w:rsidRPr="00B25662">
        <w:rPr>
          <w:color w:val="000000"/>
          <w:spacing w:val="-6"/>
          <w:sz w:val="28"/>
          <w:szCs w:val="28"/>
          <w:lang w:val="uk-UA"/>
        </w:rPr>
        <w:t xml:space="preserve">Соціологічна думка України : </w:t>
      </w:r>
      <w:r w:rsidRPr="00223BB1">
        <w:rPr>
          <w:color w:val="000000"/>
          <w:spacing w:val="-6"/>
          <w:sz w:val="28"/>
          <w:szCs w:val="28"/>
          <w:lang w:val="uk-UA"/>
        </w:rPr>
        <w:t>[</w:t>
      </w:r>
      <w:proofErr w:type="spellStart"/>
      <w:r w:rsidRPr="00B25662">
        <w:rPr>
          <w:color w:val="000000"/>
          <w:spacing w:val="-6"/>
          <w:sz w:val="28"/>
          <w:szCs w:val="28"/>
          <w:lang w:val="uk-UA"/>
        </w:rPr>
        <w:t>навч</w:t>
      </w:r>
      <w:proofErr w:type="spellEnd"/>
      <w:r w:rsidRPr="00B25662">
        <w:rPr>
          <w:color w:val="000000"/>
          <w:spacing w:val="-6"/>
          <w:sz w:val="28"/>
          <w:szCs w:val="28"/>
          <w:lang w:val="uk-UA"/>
        </w:rPr>
        <w:t xml:space="preserve">. </w:t>
      </w:r>
      <w:proofErr w:type="spellStart"/>
      <w:r w:rsidRPr="00B25662">
        <w:rPr>
          <w:color w:val="000000"/>
          <w:spacing w:val="-6"/>
          <w:sz w:val="28"/>
          <w:szCs w:val="28"/>
          <w:lang w:val="uk-UA"/>
        </w:rPr>
        <w:t>посіб</w:t>
      </w:r>
      <w:proofErr w:type="spellEnd"/>
      <w:r w:rsidRPr="00B25662">
        <w:rPr>
          <w:color w:val="000000"/>
          <w:spacing w:val="-6"/>
          <w:sz w:val="28"/>
          <w:szCs w:val="28"/>
          <w:lang w:val="uk-UA"/>
        </w:rPr>
        <w:t>.</w:t>
      </w:r>
      <w:r w:rsidRPr="00223BB1">
        <w:rPr>
          <w:color w:val="000000"/>
          <w:spacing w:val="-6"/>
          <w:sz w:val="28"/>
          <w:szCs w:val="28"/>
          <w:lang w:val="uk-UA"/>
        </w:rPr>
        <w:t>]</w:t>
      </w:r>
      <w:r w:rsidRPr="00B25662">
        <w:rPr>
          <w:color w:val="000000"/>
          <w:spacing w:val="-6"/>
          <w:sz w:val="28"/>
          <w:szCs w:val="28"/>
          <w:lang w:val="uk-UA"/>
        </w:rPr>
        <w:t xml:space="preserve"> / </w:t>
      </w:r>
      <w:proofErr w:type="spellStart"/>
      <w:r w:rsidRPr="00B25662">
        <w:rPr>
          <w:color w:val="000000"/>
          <w:spacing w:val="-6"/>
          <w:sz w:val="28"/>
          <w:szCs w:val="28"/>
          <w:lang w:val="uk-UA"/>
        </w:rPr>
        <w:t>М.В. Захар</w:t>
      </w:r>
      <w:proofErr w:type="spellEnd"/>
      <w:r w:rsidRPr="00B25662">
        <w:rPr>
          <w:color w:val="000000"/>
          <w:spacing w:val="-6"/>
          <w:sz w:val="28"/>
          <w:szCs w:val="28"/>
          <w:lang w:val="uk-UA"/>
        </w:rPr>
        <w:t xml:space="preserve">ченко, </w:t>
      </w:r>
      <w:proofErr w:type="spellStart"/>
      <w:r w:rsidRPr="00B25662">
        <w:rPr>
          <w:color w:val="000000"/>
          <w:spacing w:val="-6"/>
          <w:sz w:val="28"/>
          <w:szCs w:val="28"/>
          <w:lang w:val="uk-UA"/>
        </w:rPr>
        <w:t>В.Ф. Бур</w:t>
      </w:r>
      <w:proofErr w:type="spellEnd"/>
      <w:r w:rsidRPr="00B25662">
        <w:rPr>
          <w:color w:val="000000"/>
          <w:spacing w:val="-6"/>
          <w:sz w:val="28"/>
          <w:szCs w:val="28"/>
          <w:lang w:val="uk-UA"/>
        </w:rPr>
        <w:t xml:space="preserve">лачук, М.О. Молчанов, </w:t>
      </w:r>
      <w:proofErr w:type="spellStart"/>
      <w:r w:rsidRPr="00223BB1">
        <w:rPr>
          <w:spacing w:val="-6"/>
          <w:sz w:val="28"/>
          <w:szCs w:val="28"/>
          <w:lang w:val="uk-UA"/>
        </w:rPr>
        <w:t>В.П.</w:t>
      </w:r>
      <w:r>
        <w:rPr>
          <w:spacing w:val="-6"/>
          <w:sz w:val="28"/>
          <w:szCs w:val="28"/>
          <w:lang w:val="uk-UA"/>
        </w:rPr>
        <w:t> </w:t>
      </w:r>
      <w:r w:rsidRPr="00223BB1">
        <w:rPr>
          <w:spacing w:val="-6"/>
          <w:sz w:val="28"/>
          <w:szCs w:val="28"/>
          <w:lang w:val="uk-UA"/>
        </w:rPr>
        <w:t>Степанен</w:t>
      </w:r>
      <w:proofErr w:type="spellEnd"/>
      <w:r w:rsidRPr="00223BB1">
        <w:rPr>
          <w:spacing w:val="-6"/>
          <w:sz w:val="28"/>
          <w:szCs w:val="28"/>
          <w:lang w:val="uk-UA"/>
        </w:rPr>
        <w:t>ко</w:t>
      </w:r>
      <w:r w:rsidRPr="00B25662">
        <w:rPr>
          <w:color w:val="000000"/>
          <w:spacing w:val="-6"/>
          <w:sz w:val="28"/>
          <w:szCs w:val="28"/>
          <w:lang w:val="uk-UA"/>
        </w:rPr>
        <w:t>. </w:t>
      </w:r>
      <w:r w:rsidRPr="00223BB1">
        <w:rPr>
          <w:color w:val="000000"/>
          <w:spacing w:val="-6"/>
          <w:sz w:val="28"/>
          <w:szCs w:val="28"/>
          <w:lang w:val="uk-UA"/>
        </w:rPr>
        <w:t>–</w:t>
      </w:r>
      <w:r w:rsidRPr="00B25662">
        <w:rPr>
          <w:color w:val="000000"/>
          <w:spacing w:val="-6"/>
          <w:sz w:val="28"/>
          <w:szCs w:val="28"/>
          <w:lang w:val="uk-UA"/>
        </w:rPr>
        <w:t xml:space="preserve"> К. : Заповіт, 1996. </w:t>
      </w:r>
      <w:r w:rsidRPr="00223BB1">
        <w:rPr>
          <w:color w:val="000000"/>
          <w:spacing w:val="-6"/>
          <w:sz w:val="28"/>
          <w:szCs w:val="28"/>
          <w:lang w:val="uk-UA"/>
        </w:rPr>
        <w:t>–</w:t>
      </w:r>
      <w:r w:rsidRPr="00B25662">
        <w:rPr>
          <w:color w:val="000000"/>
          <w:spacing w:val="-6"/>
          <w:sz w:val="28"/>
          <w:szCs w:val="28"/>
          <w:lang w:val="uk-UA"/>
        </w:rPr>
        <w:t xml:space="preserve"> 424 с.</w:t>
      </w:r>
    </w:p>
    <w:p w:rsidR="0007303F" w:rsidRPr="00B25662" w:rsidRDefault="0007303F" w:rsidP="0007303F">
      <w:pPr>
        <w:shd w:val="clear" w:color="auto" w:fill="FFFFFF"/>
        <w:spacing w:line="360" w:lineRule="auto"/>
        <w:ind w:left="567" w:hanging="567"/>
        <w:jc w:val="both"/>
        <w:rPr>
          <w:i/>
          <w:iCs/>
          <w:color w:val="000000"/>
          <w:spacing w:val="-6"/>
          <w:sz w:val="28"/>
          <w:szCs w:val="28"/>
          <w:lang w:val="uk-UA"/>
        </w:rPr>
      </w:pPr>
    </w:p>
    <w:p w:rsidR="0007303F" w:rsidRPr="00B25662" w:rsidRDefault="0007303F" w:rsidP="0007303F">
      <w:pPr>
        <w:shd w:val="clear" w:color="auto" w:fill="FFFFFF"/>
        <w:spacing w:line="360" w:lineRule="auto"/>
        <w:ind w:left="567" w:hanging="567"/>
        <w:jc w:val="both"/>
        <w:rPr>
          <w:spacing w:val="-6"/>
          <w:sz w:val="28"/>
          <w:szCs w:val="28"/>
          <w:lang w:val="uk-UA"/>
        </w:rPr>
      </w:pPr>
      <w:r w:rsidRPr="00B25662">
        <w:rPr>
          <w:i/>
          <w:iCs/>
          <w:color w:val="000000"/>
          <w:spacing w:val="-6"/>
          <w:sz w:val="28"/>
          <w:szCs w:val="28"/>
          <w:lang w:val="uk-UA"/>
        </w:rPr>
        <w:t>Додаткова:</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Процесс институционализации буржуазной социологии в России конца XIX</w:t>
      </w:r>
      <w:r w:rsidRPr="00B25662">
        <w:rPr>
          <w:color w:val="000000"/>
          <w:spacing w:val="-6"/>
          <w:sz w:val="28"/>
          <w:szCs w:val="28"/>
          <w:lang w:val="uk-UA"/>
        </w:rPr>
        <w:t> </w:t>
      </w:r>
      <w:r w:rsidRPr="00B25662">
        <w:rPr>
          <w:color w:val="000000"/>
          <w:spacing w:val="-6"/>
          <w:sz w:val="28"/>
          <w:szCs w:val="28"/>
        </w:rPr>
        <w:t>– начала XX вв.</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Социологические исследования. – 1978. – № 2.</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170-179.</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Становление: ранний этап биографии П.</w:t>
      </w:r>
      <w:r w:rsidRPr="00B25662">
        <w:rPr>
          <w:color w:val="000000"/>
          <w:spacing w:val="-6"/>
          <w:sz w:val="28"/>
          <w:szCs w:val="28"/>
          <w:lang w:val="uk-UA"/>
        </w:rPr>
        <w:t> </w:t>
      </w:r>
      <w:r w:rsidRPr="00B25662">
        <w:rPr>
          <w:color w:val="000000"/>
          <w:spacing w:val="-6"/>
          <w:sz w:val="28"/>
          <w:szCs w:val="28"/>
        </w:rPr>
        <w:t>Сорокина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Рубеж (альманах социальных исследований).</w:t>
      </w:r>
      <w:r w:rsidRPr="00B25662">
        <w:rPr>
          <w:color w:val="000000"/>
          <w:spacing w:val="-6"/>
          <w:sz w:val="28"/>
          <w:szCs w:val="28"/>
          <w:lang w:val="uk-UA"/>
        </w:rPr>
        <w:t> </w:t>
      </w:r>
      <w:r>
        <w:rPr>
          <w:color w:val="000000"/>
          <w:spacing w:val="-6"/>
          <w:sz w:val="28"/>
          <w:szCs w:val="28"/>
        </w:rPr>
        <w:t>–</w:t>
      </w:r>
      <w:r w:rsidRPr="00B25662">
        <w:rPr>
          <w:color w:val="000000"/>
          <w:spacing w:val="-6"/>
          <w:sz w:val="28"/>
          <w:szCs w:val="28"/>
        </w:rPr>
        <w:t xml:space="preserve"> 1991. – № 1.</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33-46.</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 Сорокин. Документы и материалы </w:t>
      </w:r>
      <w:r w:rsidRPr="00B25662">
        <w:rPr>
          <w:color w:val="000000"/>
          <w:spacing w:val="-6"/>
          <w:sz w:val="28"/>
          <w:szCs w:val="28"/>
          <w:lang w:val="uk-UA"/>
        </w:rPr>
        <w:t xml:space="preserve">/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Рубеж (альманах социальных исследований). </w:t>
      </w:r>
      <w:r>
        <w:rPr>
          <w:color w:val="000000"/>
          <w:spacing w:val="-6"/>
          <w:sz w:val="28"/>
          <w:szCs w:val="28"/>
        </w:rPr>
        <w:t>–</w:t>
      </w:r>
      <w:r w:rsidRPr="00B25662">
        <w:rPr>
          <w:color w:val="000000"/>
          <w:spacing w:val="-6"/>
          <w:sz w:val="28"/>
          <w:szCs w:val="28"/>
        </w:rPr>
        <w:t xml:space="preserve"> 1992.</w:t>
      </w:r>
      <w:r w:rsidRPr="00B25662">
        <w:rPr>
          <w:color w:val="000000"/>
          <w:spacing w:val="-6"/>
          <w:sz w:val="28"/>
          <w:szCs w:val="28"/>
          <w:lang w:val="uk-UA"/>
        </w:rPr>
        <w:t> </w:t>
      </w:r>
      <w:r w:rsidRPr="00B25662">
        <w:rPr>
          <w:color w:val="000000"/>
          <w:spacing w:val="-6"/>
          <w:sz w:val="28"/>
          <w:szCs w:val="28"/>
        </w:rPr>
        <w:t>– № 4.</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6-8.</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rPr>
        <w:t> И.А.</w:t>
      </w:r>
      <w:r w:rsidRPr="00B25662">
        <w:rPr>
          <w:color w:val="000000"/>
          <w:spacing w:val="-6"/>
          <w:sz w:val="28"/>
          <w:szCs w:val="28"/>
          <w:lang w:val="uk-UA"/>
        </w:rPr>
        <w:t xml:space="preserve"> </w:t>
      </w:r>
      <w:r w:rsidRPr="00B25662">
        <w:rPr>
          <w:color w:val="000000"/>
          <w:spacing w:val="-6"/>
          <w:sz w:val="28"/>
          <w:szCs w:val="28"/>
        </w:rPr>
        <w:t xml:space="preserve">Персоналии. </w:t>
      </w:r>
      <w:proofErr w:type="spellStart"/>
      <w:r w:rsidRPr="00B25662">
        <w:rPr>
          <w:color w:val="000000"/>
          <w:spacing w:val="-6"/>
          <w:sz w:val="28"/>
          <w:szCs w:val="28"/>
        </w:rPr>
        <w:t>Петражицкий</w:t>
      </w:r>
      <w:proofErr w:type="spellEnd"/>
      <w:r w:rsidRPr="00B25662">
        <w:rPr>
          <w:color w:val="000000"/>
          <w:spacing w:val="-6"/>
          <w:sz w:val="28"/>
          <w:szCs w:val="28"/>
        </w:rPr>
        <w:t> Л.И., де </w:t>
      </w:r>
      <w:proofErr w:type="spellStart"/>
      <w:r w:rsidRPr="00B25662">
        <w:rPr>
          <w:color w:val="000000"/>
          <w:spacing w:val="-6"/>
          <w:sz w:val="28"/>
          <w:szCs w:val="28"/>
        </w:rPr>
        <w:t>Роберти</w:t>
      </w:r>
      <w:proofErr w:type="spellEnd"/>
      <w:r w:rsidRPr="00B25662">
        <w:rPr>
          <w:color w:val="000000"/>
          <w:spacing w:val="-6"/>
          <w:sz w:val="28"/>
          <w:szCs w:val="28"/>
        </w:rPr>
        <w:t> Е.В., Лаппо-Данилевский А.С., Хлебников Н.И.</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rPr>
        <w:t>, Н.И</w:t>
      </w:r>
      <w:r>
        <w:rPr>
          <w:color w:val="000000"/>
          <w:spacing w:val="-6"/>
          <w:sz w:val="28"/>
          <w:szCs w:val="28"/>
          <w:lang w:val="uk-UA"/>
        </w:rPr>
        <w:t>.</w:t>
      </w:r>
      <w:r w:rsidRPr="00B25662">
        <w:rPr>
          <w:color w:val="000000"/>
          <w:spacing w:val="-6"/>
          <w:sz w:val="28"/>
          <w:szCs w:val="28"/>
          <w:lang w:val="uk-UA"/>
        </w:rPr>
        <w:t> </w:t>
      </w:r>
      <w:proofErr w:type="spellStart"/>
      <w:r w:rsidRPr="00B25662">
        <w:rPr>
          <w:color w:val="000000"/>
          <w:spacing w:val="-6"/>
          <w:sz w:val="28"/>
          <w:szCs w:val="28"/>
        </w:rPr>
        <w:t>Сербенко</w:t>
      </w:r>
      <w:proofErr w:type="spellEnd"/>
      <w:r w:rsidRPr="00B25662">
        <w:rPr>
          <w:color w:val="000000"/>
          <w:spacing w:val="-6"/>
          <w:sz w:val="28"/>
          <w:szCs w:val="28"/>
        </w:rPr>
        <w:t>, А.З.</w:t>
      </w:r>
      <w:r w:rsidRPr="00B25662">
        <w:rPr>
          <w:color w:val="000000"/>
          <w:spacing w:val="-6"/>
          <w:sz w:val="28"/>
          <w:szCs w:val="28"/>
          <w:lang w:val="uk-UA"/>
        </w:rPr>
        <w:t> </w:t>
      </w:r>
      <w:r w:rsidRPr="00B25662">
        <w:rPr>
          <w:color w:val="000000"/>
          <w:spacing w:val="-6"/>
          <w:sz w:val="28"/>
          <w:szCs w:val="28"/>
        </w:rPr>
        <w:t>Соколов // Социологические исследования. </w:t>
      </w:r>
      <w:r>
        <w:rPr>
          <w:color w:val="000000"/>
          <w:spacing w:val="-6"/>
          <w:sz w:val="28"/>
          <w:szCs w:val="28"/>
        </w:rPr>
        <w:t>–</w:t>
      </w:r>
      <w:r w:rsidRPr="00B25662">
        <w:rPr>
          <w:color w:val="000000"/>
          <w:spacing w:val="-6"/>
          <w:sz w:val="28"/>
          <w:szCs w:val="28"/>
        </w:rPr>
        <w:t xml:space="preserve"> 1996.</w:t>
      </w:r>
      <w:r w:rsidRPr="00B25662">
        <w:rPr>
          <w:color w:val="000000"/>
          <w:spacing w:val="-6"/>
          <w:sz w:val="28"/>
          <w:szCs w:val="28"/>
          <w:lang w:val="uk-UA"/>
        </w:rPr>
        <w:t> </w:t>
      </w:r>
      <w:r w:rsidRPr="00B25662">
        <w:rPr>
          <w:color w:val="000000"/>
          <w:spacing w:val="-6"/>
          <w:sz w:val="28"/>
          <w:szCs w:val="28"/>
        </w:rPr>
        <w:t>– № 8.</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127</w:t>
      </w:r>
      <w:r w:rsidRPr="00B25662">
        <w:rPr>
          <w:color w:val="000000"/>
          <w:spacing w:val="-6"/>
          <w:sz w:val="28"/>
          <w:szCs w:val="28"/>
          <w:lang w:val="uk-UA"/>
        </w:rPr>
        <w:t> </w:t>
      </w:r>
      <w:r w:rsidRPr="00B25662">
        <w:rPr>
          <w:color w:val="000000"/>
          <w:spacing w:val="-6"/>
          <w:sz w:val="28"/>
          <w:szCs w:val="28"/>
        </w:rPr>
        <w:t>-132.</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Питирим Сорокин о внутренних нарушениях социального порядка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Социологические исследования.</w:t>
      </w:r>
      <w:r w:rsidRPr="00B25662">
        <w:rPr>
          <w:color w:val="000000"/>
          <w:spacing w:val="-6"/>
          <w:sz w:val="28"/>
          <w:szCs w:val="28"/>
          <w:lang w:val="uk-UA"/>
        </w:rPr>
        <w:t> </w:t>
      </w:r>
      <w:r w:rsidRPr="00B25662">
        <w:rPr>
          <w:color w:val="000000"/>
          <w:spacing w:val="-6"/>
          <w:sz w:val="28"/>
          <w:szCs w:val="28"/>
        </w:rPr>
        <w:t>– 2000</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w:t>
      </w:r>
      <w:r w:rsidRPr="00B25662">
        <w:rPr>
          <w:color w:val="000000"/>
          <w:spacing w:val="-6"/>
          <w:sz w:val="28"/>
          <w:szCs w:val="28"/>
          <w:lang w:val="uk-UA"/>
        </w:rPr>
        <w:t> </w:t>
      </w:r>
      <w:r w:rsidRPr="00B25662">
        <w:rPr>
          <w:color w:val="000000"/>
          <w:spacing w:val="-6"/>
          <w:sz w:val="28"/>
          <w:szCs w:val="28"/>
        </w:rPr>
        <w:t>4.</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С.</w:t>
      </w:r>
      <w:r w:rsidRPr="00B25662">
        <w:rPr>
          <w:color w:val="000000"/>
          <w:spacing w:val="-6"/>
          <w:sz w:val="28"/>
          <w:szCs w:val="28"/>
          <w:lang w:val="uk-UA"/>
        </w:rPr>
        <w:t> </w:t>
      </w:r>
      <w:r w:rsidRPr="00B25662">
        <w:rPr>
          <w:color w:val="000000"/>
          <w:spacing w:val="-6"/>
          <w:sz w:val="28"/>
          <w:szCs w:val="28"/>
        </w:rPr>
        <w:t>108-116.</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 xml:space="preserve">Зарубіжна соціологія (ХХ – початок ХХІ ст.) : </w:t>
      </w:r>
      <w:r w:rsidRPr="00223BB1">
        <w:rPr>
          <w:color w:val="000000"/>
          <w:spacing w:val="-6"/>
          <w:sz w:val="28"/>
          <w:szCs w:val="28"/>
        </w:rPr>
        <w:t>[</w:t>
      </w:r>
      <w:r w:rsidRPr="00B25662">
        <w:rPr>
          <w:color w:val="000000"/>
          <w:spacing w:val="-6"/>
          <w:sz w:val="28"/>
          <w:szCs w:val="28"/>
          <w:lang w:val="uk-UA"/>
        </w:rPr>
        <w:t xml:space="preserve">хрестоматія / </w:t>
      </w:r>
      <w:proofErr w:type="spellStart"/>
      <w:r w:rsidRPr="00B25662">
        <w:rPr>
          <w:color w:val="000000"/>
          <w:spacing w:val="-6"/>
          <w:sz w:val="28"/>
          <w:szCs w:val="28"/>
          <w:lang w:val="uk-UA"/>
        </w:rPr>
        <w:t>відп</w:t>
      </w:r>
      <w:proofErr w:type="spellEnd"/>
      <w:r w:rsidRPr="00B25662">
        <w:rPr>
          <w:color w:val="000000"/>
          <w:spacing w:val="-6"/>
          <w:sz w:val="28"/>
          <w:szCs w:val="28"/>
          <w:lang w:val="uk-UA"/>
        </w:rPr>
        <w:t xml:space="preserve">. ред. </w:t>
      </w:r>
      <w:proofErr w:type="spellStart"/>
      <w:r w:rsidRPr="00B25662">
        <w:rPr>
          <w:color w:val="000000"/>
          <w:spacing w:val="-6"/>
          <w:sz w:val="28"/>
          <w:szCs w:val="28"/>
          <w:lang w:val="uk-UA"/>
        </w:rPr>
        <w:t>В.Г. Городя</w:t>
      </w:r>
      <w:proofErr w:type="spellEnd"/>
      <w:r w:rsidRPr="00B25662">
        <w:rPr>
          <w:color w:val="000000"/>
          <w:spacing w:val="-6"/>
          <w:sz w:val="28"/>
          <w:szCs w:val="28"/>
          <w:lang w:val="uk-UA"/>
        </w:rPr>
        <w:t>ненко</w:t>
      </w:r>
      <w:r w:rsidRPr="00B25662">
        <w:rPr>
          <w:color w:val="000000"/>
          <w:spacing w:val="-6"/>
          <w:sz w:val="28"/>
          <w:szCs w:val="28"/>
          <w:lang w:val="en-US"/>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uk-UA"/>
        </w:rPr>
        <w:t> : Вид-во ДНУ, 2009. – 656 с.</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 xml:space="preserve">Кондратик Л.Й. Історія соціології України в іменах / </w:t>
      </w:r>
      <w:proofErr w:type="spellStart"/>
      <w:r w:rsidRPr="00B25662">
        <w:rPr>
          <w:color w:val="000000"/>
          <w:spacing w:val="-6"/>
          <w:sz w:val="28"/>
          <w:szCs w:val="28"/>
          <w:lang w:val="uk-UA"/>
        </w:rPr>
        <w:t>Л.Й. Кондрат</w:t>
      </w:r>
      <w:proofErr w:type="spellEnd"/>
      <w:r w:rsidRPr="00B25662">
        <w:rPr>
          <w:color w:val="000000"/>
          <w:spacing w:val="-6"/>
          <w:sz w:val="28"/>
          <w:szCs w:val="28"/>
          <w:lang w:val="uk-UA"/>
        </w:rPr>
        <w:t>ик. – Луцьк, 1996. – 105 с.</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rPr>
        <w:t>Современная западная социология</w:t>
      </w:r>
      <w:r w:rsidRPr="00B25662">
        <w:rPr>
          <w:color w:val="000000"/>
          <w:spacing w:val="-6"/>
          <w:sz w:val="28"/>
          <w:szCs w:val="28"/>
          <w:lang w:val="en-US"/>
        </w:rPr>
        <w:t> </w:t>
      </w:r>
      <w:r w:rsidRPr="00B25662">
        <w:rPr>
          <w:color w:val="000000"/>
          <w:spacing w:val="-6"/>
          <w:sz w:val="28"/>
          <w:szCs w:val="28"/>
        </w:rPr>
        <w:t>: хрестоматия</w:t>
      </w:r>
      <w:r w:rsidRPr="00B25662">
        <w:rPr>
          <w:color w:val="000000"/>
          <w:spacing w:val="-6"/>
          <w:sz w:val="28"/>
          <w:szCs w:val="28"/>
          <w:lang w:val="en-US"/>
        </w:rPr>
        <w:t> </w:t>
      </w:r>
      <w:r w:rsidRPr="00B25662">
        <w:rPr>
          <w:color w:val="000000"/>
          <w:spacing w:val="-6"/>
          <w:sz w:val="28"/>
          <w:szCs w:val="28"/>
        </w:rPr>
        <w:t xml:space="preserve">: </w:t>
      </w:r>
      <w:r w:rsidRPr="00223BB1">
        <w:rPr>
          <w:color w:val="000000"/>
          <w:spacing w:val="-6"/>
          <w:sz w:val="28"/>
          <w:szCs w:val="28"/>
        </w:rPr>
        <w:t>[</w:t>
      </w:r>
      <w:r w:rsidRPr="00B25662">
        <w:rPr>
          <w:color w:val="000000"/>
          <w:spacing w:val="-6"/>
          <w:sz w:val="28"/>
          <w:szCs w:val="28"/>
        </w:rPr>
        <w:t>учеб</w:t>
      </w:r>
      <w:proofErr w:type="gramStart"/>
      <w:r w:rsidRPr="00B25662">
        <w:rPr>
          <w:color w:val="000000"/>
          <w:spacing w:val="-6"/>
          <w:sz w:val="28"/>
          <w:szCs w:val="28"/>
        </w:rPr>
        <w:t>.</w:t>
      </w:r>
      <w:proofErr w:type="gramEnd"/>
      <w:r w:rsidRPr="00B25662">
        <w:rPr>
          <w:color w:val="000000"/>
          <w:spacing w:val="-6"/>
          <w:sz w:val="28"/>
          <w:szCs w:val="28"/>
        </w:rPr>
        <w:t xml:space="preserve"> </w:t>
      </w:r>
      <w:proofErr w:type="gramStart"/>
      <w:r w:rsidRPr="00B25662">
        <w:rPr>
          <w:color w:val="000000"/>
          <w:spacing w:val="-6"/>
          <w:sz w:val="28"/>
          <w:szCs w:val="28"/>
        </w:rPr>
        <w:t>п</w:t>
      </w:r>
      <w:proofErr w:type="gramEnd"/>
      <w:r w:rsidRPr="00B25662">
        <w:rPr>
          <w:color w:val="000000"/>
          <w:spacing w:val="-6"/>
          <w:sz w:val="28"/>
          <w:szCs w:val="28"/>
        </w:rPr>
        <w:t>особие</w:t>
      </w:r>
      <w:r w:rsidRPr="00B25662">
        <w:rPr>
          <w:color w:val="000000"/>
          <w:spacing w:val="-6"/>
          <w:sz w:val="28"/>
          <w:szCs w:val="28"/>
          <w:lang w:val="en-US"/>
        </w:rPr>
        <w:t> </w:t>
      </w:r>
      <w:r w:rsidRPr="00B25662">
        <w:rPr>
          <w:color w:val="000000"/>
          <w:spacing w:val="-6"/>
          <w:sz w:val="28"/>
          <w:szCs w:val="28"/>
        </w:rPr>
        <w:t>/ авт.-сост. Г.Н. Соколова, Л.Г. Титаренко</w:t>
      </w:r>
      <w:r w:rsidRPr="00B25662">
        <w:rPr>
          <w:color w:val="000000"/>
          <w:spacing w:val="-6"/>
          <w:sz w:val="28"/>
          <w:szCs w:val="28"/>
          <w:lang w:val="en-US"/>
        </w:rPr>
        <w:t>]</w:t>
      </w:r>
      <w:r w:rsidRPr="00B25662">
        <w:rPr>
          <w:color w:val="000000"/>
          <w:spacing w:val="-6"/>
          <w:sz w:val="28"/>
          <w:szCs w:val="28"/>
        </w:rPr>
        <w:t>. – Минск</w:t>
      </w:r>
      <w:proofErr w:type="gramStart"/>
      <w:r w:rsidRPr="00B25662">
        <w:rPr>
          <w:color w:val="000000"/>
          <w:spacing w:val="-6"/>
          <w:sz w:val="28"/>
          <w:szCs w:val="28"/>
        </w:rPr>
        <w:t> :</w:t>
      </w:r>
      <w:proofErr w:type="gramEnd"/>
      <w:r w:rsidRPr="00B25662">
        <w:rPr>
          <w:color w:val="000000"/>
          <w:spacing w:val="-6"/>
          <w:sz w:val="28"/>
          <w:szCs w:val="28"/>
        </w:rPr>
        <w:t xml:space="preserve"> Тесей, 2008. – 520 с.</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Соціологія ХІХ</w:t>
      </w:r>
      <w:r w:rsidRPr="00B25662">
        <w:rPr>
          <w:color w:val="000000"/>
          <w:spacing w:val="-6"/>
          <w:sz w:val="28"/>
          <w:szCs w:val="28"/>
          <w:lang w:val="en-US"/>
        </w:rPr>
        <w:t> </w:t>
      </w:r>
      <w:r w:rsidRPr="00B25662">
        <w:rPr>
          <w:color w:val="000000"/>
          <w:spacing w:val="-6"/>
          <w:sz w:val="28"/>
          <w:szCs w:val="28"/>
          <w:lang w:val="uk-UA"/>
        </w:rPr>
        <w:t>– початку ХХ століття</w:t>
      </w:r>
      <w:r w:rsidRPr="00B25662">
        <w:rPr>
          <w:color w:val="000000"/>
          <w:spacing w:val="-6"/>
          <w:sz w:val="28"/>
          <w:szCs w:val="28"/>
          <w:lang w:val="en-US"/>
        </w:rPr>
        <w:t>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 xml:space="preserve">хрестоматія / за ред. </w:t>
      </w:r>
      <w:proofErr w:type="spellStart"/>
      <w:r w:rsidRPr="00B25662">
        <w:rPr>
          <w:color w:val="000000"/>
          <w:spacing w:val="-6"/>
          <w:sz w:val="28"/>
          <w:szCs w:val="28"/>
          <w:lang w:val="uk-UA"/>
        </w:rPr>
        <w:t>В.Г. Городя</w:t>
      </w:r>
      <w:proofErr w:type="spellEnd"/>
      <w:r w:rsidRPr="00B25662">
        <w:rPr>
          <w:color w:val="000000"/>
          <w:spacing w:val="-6"/>
          <w:sz w:val="28"/>
          <w:szCs w:val="28"/>
          <w:lang w:val="uk-UA"/>
        </w:rPr>
        <w:t>ненка</w:t>
      </w:r>
      <w:r w:rsidRPr="00223BB1">
        <w:rPr>
          <w:color w:val="000000"/>
          <w:spacing w:val="-6"/>
          <w:sz w:val="28"/>
          <w:szCs w:val="28"/>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en-US"/>
        </w:rPr>
        <w:t> </w:t>
      </w:r>
      <w:r w:rsidRPr="00B25662">
        <w:rPr>
          <w:color w:val="000000"/>
          <w:spacing w:val="-6"/>
          <w:sz w:val="28"/>
          <w:szCs w:val="28"/>
          <w:lang w:val="uk-UA"/>
        </w:rPr>
        <w:t>: Вид-во ДНУ, 2007. – 628 с.</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lastRenderedPageBreak/>
        <w:t xml:space="preserve">Соціологія на Україні : </w:t>
      </w:r>
      <w:r w:rsidRPr="00223BB1">
        <w:rPr>
          <w:color w:val="000000"/>
          <w:spacing w:val="-6"/>
          <w:sz w:val="28"/>
          <w:szCs w:val="28"/>
        </w:rPr>
        <w:t>[</w:t>
      </w:r>
      <w:r w:rsidRPr="00B25662">
        <w:rPr>
          <w:color w:val="000000"/>
          <w:spacing w:val="-6"/>
          <w:sz w:val="28"/>
          <w:szCs w:val="28"/>
          <w:lang w:val="uk-UA"/>
        </w:rPr>
        <w:t xml:space="preserve">зб. статей / </w:t>
      </w:r>
      <w:proofErr w:type="spellStart"/>
      <w:r w:rsidRPr="00B25662">
        <w:rPr>
          <w:color w:val="000000"/>
          <w:spacing w:val="-6"/>
          <w:sz w:val="28"/>
          <w:szCs w:val="28"/>
          <w:lang w:val="uk-UA"/>
        </w:rPr>
        <w:t>відп</w:t>
      </w:r>
      <w:proofErr w:type="spellEnd"/>
      <w:r w:rsidRPr="00B25662">
        <w:rPr>
          <w:color w:val="000000"/>
          <w:spacing w:val="-6"/>
          <w:sz w:val="28"/>
          <w:szCs w:val="28"/>
          <w:lang w:val="uk-UA"/>
        </w:rPr>
        <w:t>. ред. Л.В. Сохань</w:t>
      </w:r>
      <w:r w:rsidRPr="00223BB1">
        <w:rPr>
          <w:color w:val="000000"/>
          <w:spacing w:val="-6"/>
          <w:sz w:val="28"/>
          <w:szCs w:val="28"/>
        </w:rPr>
        <w:t>]</w:t>
      </w:r>
      <w:r w:rsidRPr="00B25662">
        <w:rPr>
          <w:color w:val="000000"/>
          <w:spacing w:val="-6"/>
          <w:sz w:val="28"/>
          <w:szCs w:val="28"/>
          <w:lang w:val="uk-UA"/>
        </w:rPr>
        <w:t>. – К. : Наукова думка, 1968. – 200 с.</w:t>
      </w:r>
    </w:p>
    <w:p w:rsidR="0007303F" w:rsidRPr="00B25662" w:rsidRDefault="0007303F" w:rsidP="0007303F">
      <w:pPr>
        <w:widowControl w:val="0"/>
        <w:numPr>
          <w:ilvl w:val="0"/>
          <w:numId w:val="31"/>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Соціологія : терміни, поняття, персоналії : </w:t>
      </w:r>
      <w:proofErr w:type="spellStart"/>
      <w:r w:rsidRPr="00B25662">
        <w:rPr>
          <w:color w:val="000000"/>
          <w:spacing w:val="-6"/>
          <w:sz w:val="28"/>
          <w:szCs w:val="28"/>
          <w:lang w:val="uk-UA"/>
        </w:rPr>
        <w:t>навч</w:t>
      </w:r>
      <w:proofErr w:type="spellEnd"/>
      <w:r w:rsidRPr="00B25662">
        <w:rPr>
          <w:color w:val="000000"/>
          <w:spacing w:val="-6"/>
          <w:sz w:val="28"/>
          <w:szCs w:val="28"/>
          <w:lang w:val="uk-UA"/>
        </w:rPr>
        <w:t>. словник-довідник</w:t>
      </w:r>
      <w:r w:rsidRPr="00223BB1">
        <w:rPr>
          <w:color w:val="000000"/>
          <w:spacing w:val="-6"/>
          <w:sz w:val="28"/>
          <w:szCs w:val="28"/>
        </w:rPr>
        <w:t xml:space="preserve"> </w:t>
      </w:r>
      <w:r w:rsidRPr="00B25662">
        <w:rPr>
          <w:color w:val="000000"/>
          <w:spacing w:val="-6"/>
          <w:sz w:val="28"/>
          <w:szCs w:val="28"/>
          <w:lang w:val="uk-UA"/>
        </w:rPr>
        <w:t xml:space="preserve">для </w:t>
      </w:r>
      <w:proofErr w:type="spellStart"/>
      <w:r w:rsidRPr="00B25662">
        <w:rPr>
          <w:color w:val="000000"/>
          <w:spacing w:val="-6"/>
          <w:sz w:val="28"/>
          <w:szCs w:val="28"/>
          <w:lang w:val="uk-UA"/>
        </w:rPr>
        <w:t>студ</w:t>
      </w:r>
      <w:proofErr w:type="spellEnd"/>
      <w:r w:rsidRPr="00B25662">
        <w:rPr>
          <w:color w:val="000000"/>
          <w:spacing w:val="-6"/>
          <w:sz w:val="28"/>
          <w:szCs w:val="28"/>
          <w:lang w:val="uk-UA"/>
        </w:rPr>
        <w:t xml:space="preserve">. вузів / </w:t>
      </w:r>
      <w:r w:rsidRPr="00223BB1">
        <w:rPr>
          <w:color w:val="000000"/>
          <w:spacing w:val="-6"/>
          <w:sz w:val="28"/>
          <w:szCs w:val="28"/>
        </w:rPr>
        <w:t>[</w:t>
      </w:r>
      <w:r>
        <w:rPr>
          <w:color w:val="000000"/>
          <w:spacing w:val="-6"/>
          <w:sz w:val="28"/>
          <w:szCs w:val="28"/>
          <w:lang w:val="uk-UA"/>
        </w:rPr>
        <w:t>за</w:t>
      </w:r>
      <w:r w:rsidRPr="00B25662">
        <w:rPr>
          <w:color w:val="000000"/>
          <w:spacing w:val="-6"/>
          <w:sz w:val="28"/>
          <w:szCs w:val="28"/>
          <w:lang w:val="uk-UA"/>
        </w:rPr>
        <w:t xml:space="preserve"> ред. В.М. Пічі</w:t>
      </w:r>
      <w:r w:rsidRPr="00D6124B">
        <w:rPr>
          <w:color w:val="000000"/>
          <w:spacing w:val="-6"/>
          <w:sz w:val="28"/>
          <w:szCs w:val="28"/>
        </w:rPr>
        <w:t>]</w:t>
      </w:r>
      <w:r w:rsidRPr="00B25662">
        <w:rPr>
          <w:color w:val="000000"/>
          <w:spacing w:val="-6"/>
          <w:sz w:val="28"/>
          <w:szCs w:val="28"/>
          <w:lang w:val="uk-UA"/>
        </w:rPr>
        <w:t>. – К. : Каравела, 2002. – 476 с.</w:t>
      </w:r>
    </w:p>
    <w:p w:rsidR="00613EF8" w:rsidRDefault="00613EF8" w:rsidP="0007303F"/>
    <w:p w:rsidR="009E47AC" w:rsidRPr="00617119" w:rsidRDefault="009E47AC" w:rsidP="009E47AC">
      <w:pPr>
        <w:jc w:val="center"/>
        <w:rPr>
          <w:b/>
          <w:sz w:val="28"/>
          <w:szCs w:val="28"/>
          <w:lang w:val="uk-UA"/>
        </w:rPr>
      </w:pPr>
      <w:r w:rsidRPr="00617119">
        <w:rPr>
          <w:b/>
          <w:sz w:val="28"/>
          <w:szCs w:val="28"/>
          <w:lang w:val="uk-UA"/>
        </w:rPr>
        <w:t>ЗАВДАННЯ</w:t>
      </w:r>
    </w:p>
    <w:p w:rsidR="009E47AC" w:rsidRPr="00617119" w:rsidRDefault="009E47AC" w:rsidP="009E47AC">
      <w:pPr>
        <w:jc w:val="center"/>
        <w:rPr>
          <w:sz w:val="28"/>
          <w:szCs w:val="28"/>
          <w:lang w:val="uk-UA"/>
        </w:rPr>
      </w:pPr>
    </w:p>
    <w:p w:rsidR="009E47AC" w:rsidRDefault="009E47AC" w:rsidP="009E47AC">
      <w:pPr>
        <w:pStyle w:val="afd"/>
        <w:numPr>
          <w:ilvl w:val="0"/>
          <w:numId w:val="47"/>
        </w:numPr>
        <w:jc w:val="both"/>
        <w:rPr>
          <w:sz w:val="28"/>
          <w:szCs w:val="28"/>
          <w:lang w:val="uk-UA"/>
        </w:rPr>
      </w:pPr>
      <w:r w:rsidRPr="00617119">
        <w:rPr>
          <w:sz w:val="28"/>
          <w:szCs w:val="28"/>
          <w:lang w:val="uk-UA"/>
        </w:rPr>
        <w:t>Дати відповід</w:t>
      </w:r>
      <w:r w:rsidR="00D47803">
        <w:rPr>
          <w:sz w:val="28"/>
          <w:szCs w:val="28"/>
          <w:lang w:val="uk-UA"/>
        </w:rPr>
        <w:t>і</w:t>
      </w:r>
      <w:r w:rsidRPr="00617119">
        <w:rPr>
          <w:sz w:val="28"/>
          <w:szCs w:val="28"/>
          <w:lang w:val="uk-UA"/>
        </w:rPr>
        <w:t xml:space="preserve"> на тестові завдання</w:t>
      </w:r>
      <w:r w:rsidR="00D47803">
        <w:rPr>
          <w:sz w:val="28"/>
          <w:szCs w:val="28"/>
          <w:lang w:val="uk-UA"/>
        </w:rPr>
        <w:t>.</w:t>
      </w:r>
    </w:p>
    <w:p w:rsidR="009E47AC" w:rsidRPr="00617119" w:rsidRDefault="009E47AC" w:rsidP="009E47AC">
      <w:pPr>
        <w:pStyle w:val="afd"/>
        <w:numPr>
          <w:ilvl w:val="0"/>
          <w:numId w:val="47"/>
        </w:numPr>
        <w:jc w:val="both"/>
        <w:rPr>
          <w:sz w:val="28"/>
          <w:szCs w:val="28"/>
          <w:lang w:val="uk-UA"/>
        </w:rPr>
      </w:pPr>
      <w:r w:rsidRPr="00617119">
        <w:rPr>
          <w:sz w:val="28"/>
          <w:szCs w:val="28"/>
          <w:lang w:val="uk-UA"/>
        </w:rPr>
        <w:t>Підготувати есе</w:t>
      </w:r>
      <w:r>
        <w:rPr>
          <w:sz w:val="28"/>
          <w:szCs w:val="28"/>
          <w:lang w:val="uk-UA"/>
        </w:rPr>
        <w:t xml:space="preserve"> на тему</w:t>
      </w:r>
      <w:r w:rsidRPr="009E47AC">
        <w:rPr>
          <w:sz w:val="28"/>
          <w:szCs w:val="28"/>
          <w:lang w:val="uk-UA"/>
        </w:rPr>
        <w:t xml:space="preserve"> «Михайло Грушевський як історик та соціолог»</w:t>
      </w:r>
      <w:r w:rsidR="00D47803">
        <w:rPr>
          <w:sz w:val="28"/>
          <w:szCs w:val="28"/>
          <w:lang w:val="uk-UA"/>
        </w:rPr>
        <w:t>.</w:t>
      </w:r>
    </w:p>
    <w:p w:rsidR="009E47AC" w:rsidRPr="00617119" w:rsidRDefault="009E47AC" w:rsidP="009E47AC">
      <w:pPr>
        <w:ind w:left="360"/>
        <w:jc w:val="both"/>
        <w:rPr>
          <w:sz w:val="28"/>
          <w:szCs w:val="28"/>
          <w:lang w:val="uk-UA"/>
        </w:rPr>
      </w:pPr>
    </w:p>
    <w:p w:rsidR="009E47AC" w:rsidRPr="003B2FD2" w:rsidRDefault="009E47AC" w:rsidP="009E47AC">
      <w:pPr>
        <w:jc w:val="center"/>
        <w:rPr>
          <w:b/>
          <w:sz w:val="28"/>
          <w:szCs w:val="28"/>
          <w:lang w:val="uk-UA"/>
        </w:rPr>
      </w:pPr>
      <w:r w:rsidRPr="003B2FD2">
        <w:rPr>
          <w:b/>
          <w:sz w:val="28"/>
          <w:szCs w:val="28"/>
          <w:lang w:val="uk-UA"/>
        </w:rPr>
        <w:t xml:space="preserve">Тести до лекції </w:t>
      </w:r>
      <w:r>
        <w:rPr>
          <w:b/>
          <w:sz w:val="28"/>
          <w:szCs w:val="28"/>
          <w:lang w:val="uk-UA"/>
        </w:rPr>
        <w:t>2</w:t>
      </w:r>
    </w:p>
    <w:p w:rsidR="009E47AC" w:rsidRDefault="009E47AC" w:rsidP="009E47AC">
      <w:pPr>
        <w:jc w:val="center"/>
        <w:rPr>
          <w:b/>
          <w:sz w:val="28"/>
          <w:szCs w:val="28"/>
          <w:lang w:val="uk-UA"/>
        </w:rPr>
      </w:pPr>
      <w:r w:rsidRPr="0077682B">
        <w:rPr>
          <w:b/>
          <w:sz w:val="28"/>
          <w:szCs w:val="28"/>
          <w:lang w:val="uk-UA"/>
        </w:rPr>
        <w:t>«СОЦІОЛОГІЯ В РОСІЇ ТА УКРАЇНІ: ІСТОРІЯ СТАНОВЛЕННЯ ТА РОЗВИТКУ (друга половина ХІХ – 80-ті рр. ХХ ст.)»</w:t>
      </w:r>
    </w:p>
    <w:p w:rsidR="00EB551A" w:rsidRPr="009E47AC" w:rsidRDefault="00EB551A" w:rsidP="00EB551A">
      <w:pPr>
        <w:contextualSpacing/>
        <w:jc w:val="center"/>
        <w:rPr>
          <w:bCs/>
          <w:sz w:val="28"/>
          <w:szCs w:val="28"/>
          <w:lang w:val="uk-UA"/>
        </w:rPr>
      </w:pPr>
    </w:p>
    <w:p w:rsidR="00EB551A" w:rsidRPr="009E47AC" w:rsidRDefault="00EB551A" w:rsidP="00EB551A">
      <w:pPr>
        <w:contextualSpacing/>
        <w:jc w:val="both"/>
        <w:rPr>
          <w:b/>
          <w:bCs/>
          <w:sz w:val="28"/>
          <w:szCs w:val="28"/>
        </w:rPr>
      </w:pPr>
      <w:r w:rsidRPr="009E47AC">
        <w:rPr>
          <w:b/>
          <w:bCs/>
          <w:sz w:val="28"/>
          <w:szCs w:val="28"/>
        </w:rPr>
        <w:t xml:space="preserve">1. Першими </w:t>
      </w:r>
      <w:proofErr w:type="spellStart"/>
      <w:r w:rsidRPr="009E47AC">
        <w:rPr>
          <w:b/>
          <w:bCs/>
          <w:sz w:val="28"/>
          <w:szCs w:val="28"/>
        </w:rPr>
        <w:t>російськими</w:t>
      </w:r>
      <w:proofErr w:type="spellEnd"/>
      <w:r w:rsidRPr="009E47AC">
        <w:rPr>
          <w:b/>
          <w:bCs/>
          <w:sz w:val="28"/>
          <w:szCs w:val="28"/>
        </w:rPr>
        <w:t xml:space="preserve"> </w:t>
      </w:r>
      <w:proofErr w:type="spellStart"/>
      <w:proofErr w:type="gramStart"/>
      <w:r w:rsidRPr="009E47AC">
        <w:rPr>
          <w:b/>
          <w:bCs/>
          <w:sz w:val="28"/>
          <w:szCs w:val="28"/>
        </w:rPr>
        <w:t>соц</w:t>
      </w:r>
      <w:proofErr w:type="gramEnd"/>
      <w:r w:rsidRPr="009E47AC">
        <w:rPr>
          <w:b/>
          <w:bCs/>
          <w:sz w:val="28"/>
          <w:szCs w:val="28"/>
        </w:rPr>
        <w:t>іологами</w:t>
      </w:r>
      <w:proofErr w:type="spellEnd"/>
      <w:r w:rsidRPr="009E47AC">
        <w:rPr>
          <w:b/>
          <w:bCs/>
          <w:sz w:val="28"/>
          <w:szCs w:val="28"/>
        </w:rPr>
        <w:t xml:space="preserve"> </w:t>
      </w:r>
      <w:proofErr w:type="spellStart"/>
      <w:r w:rsidRPr="009E47AC">
        <w:rPr>
          <w:b/>
          <w:bCs/>
          <w:sz w:val="28"/>
          <w:szCs w:val="28"/>
        </w:rPr>
        <w:t>зазвичай</w:t>
      </w:r>
      <w:proofErr w:type="spellEnd"/>
      <w:r w:rsidRPr="009E47AC">
        <w:rPr>
          <w:b/>
          <w:bCs/>
          <w:sz w:val="28"/>
          <w:szCs w:val="28"/>
        </w:rPr>
        <w:t xml:space="preserve"> </w:t>
      </w:r>
      <w:proofErr w:type="spellStart"/>
      <w:r w:rsidRPr="009E47AC">
        <w:rPr>
          <w:b/>
          <w:bCs/>
          <w:sz w:val="28"/>
          <w:szCs w:val="28"/>
        </w:rPr>
        <w:t>називають</w:t>
      </w:r>
      <w:proofErr w:type="spellEnd"/>
      <w:r w:rsidRPr="009E47AC">
        <w:rPr>
          <w:b/>
          <w:bCs/>
          <w:sz w:val="28"/>
          <w:szCs w:val="28"/>
        </w:rPr>
        <w:t xml:space="preserve">: </w:t>
      </w:r>
    </w:p>
    <w:p w:rsidR="00EB551A" w:rsidRPr="009E47AC" w:rsidRDefault="00EB551A" w:rsidP="00EB551A">
      <w:pPr>
        <w:numPr>
          <w:ilvl w:val="0"/>
          <w:numId w:val="40"/>
        </w:numPr>
        <w:ind w:left="0" w:firstLine="0"/>
        <w:contextualSpacing/>
        <w:jc w:val="both"/>
        <w:rPr>
          <w:bCs/>
          <w:sz w:val="28"/>
          <w:szCs w:val="28"/>
        </w:rPr>
      </w:pPr>
      <w:r w:rsidRPr="009E47AC">
        <w:rPr>
          <w:bCs/>
          <w:sz w:val="28"/>
          <w:szCs w:val="28"/>
        </w:rPr>
        <w:t xml:space="preserve">Петра Лаврова та </w:t>
      </w:r>
      <w:proofErr w:type="spellStart"/>
      <w:r w:rsidRPr="009E47AC">
        <w:rPr>
          <w:bCs/>
          <w:sz w:val="28"/>
          <w:szCs w:val="28"/>
        </w:rPr>
        <w:t>Миколу</w:t>
      </w:r>
      <w:proofErr w:type="spellEnd"/>
      <w:r w:rsidRPr="009E47AC">
        <w:rPr>
          <w:bCs/>
          <w:sz w:val="28"/>
          <w:szCs w:val="28"/>
        </w:rPr>
        <w:t xml:space="preserve"> </w:t>
      </w:r>
      <w:proofErr w:type="spellStart"/>
      <w:r w:rsidRPr="009E47AC">
        <w:rPr>
          <w:bCs/>
          <w:sz w:val="28"/>
          <w:szCs w:val="28"/>
        </w:rPr>
        <w:t>Михайловського</w:t>
      </w:r>
      <w:proofErr w:type="spellEnd"/>
    </w:p>
    <w:p w:rsidR="00EB551A" w:rsidRPr="009E47AC" w:rsidRDefault="00EB551A" w:rsidP="00EB551A">
      <w:pPr>
        <w:numPr>
          <w:ilvl w:val="0"/>
          <w:numId w:val="40"/>
        </w:numPr>
        <w:ind w:left="0" w:firstLine="0"/>
        <w:contextualSpacing/>
        <w:jc w:val="both"/>
        <w:rPr>
          <w:bCs/>
          <w:sz w:val="28"/>
          <w:szCs w:val="28"/>
        </w:rPr>
      </w:pPr>
      <w:r w:rsidRPr="009E47AC">
        <w:rPr>
          <w:bCs/>
          <w:sz w:val="28"/>
          <w:szCs w:val="28"/>
        </w:rPr>
        <w:t xml:space="preserve">Петра Струве та Густава </w:t>
      </w:r>
      <w:proofErr w:type="spellStart"/>
      <w:r w:rsidRPr="009E47AC">
        <w:rPr>
          <w:bCs/>
          <w:sz w:val="28"/>
          <w:szCs w:val="28"/>
        </w:rPr>
        <w:t>Шпета</w:t>
      </w:r>
      <w:proofErr w:type="spellEnd"/>
    </w:p>
    <w:p w:rsidR="00EB551A" w:rsidRPr="009E47AC" w:rsidRDefault="00EB551A" w:rsidP="00EB551A">
      <w:pPr>
        <w:numPr>
          <w:ilvl w:val="0"/>
          <w:numId w:val="40"/>
        </w:numPr>
        <w:ind w:left="0" w:firstLine="0"/>
        <w:contextualSpacing/>
        <w:jc w:val="both"/>
        <w:rPr>
          <w:bCs/>
          <w:sz w:val="28"/>
          <w:szCs w:val="28"/>
        </w:rPr>
      </w:pPr>
      <w:r w:rsidRPr="009E47AC">
        <w:rPr>
          <w:bCs/>
          <w:sz w:val="28"/>
          <w:szCs w:val="28"/>
        </w:rPr>
        <w:t xml:space="preserve">Максима </w:t>
      </w:r>
      <w:proofErr w:type="spellStart"/>
      <w:r w:rsidRPr="009E47AC">
        <w:rPr>
          <w:bCs/>
          <w:sz w:val="28"/>
          <w:szCs w:val="28"/>
        </w:rPr>
        <w:t>Ковалевського</w:t>
      </w:r>
      <w:proofErr w:type="spellEnd"/>
      <w:r w:rsidRPr="009E47AC">
        <w:rPr>
          <w:bCs/>
          <w:sz w:val="28"/>
          <w:szCs w:val="28"/>
        </w:rPr>
        <w:t xml:space="preserve"> та Питирима </w:t>
      </w:r>
      <w:proofErr w:type="spellStart"/>
      <w:r w:rsidRPr="009E47AC">
        <w:rPr>
          <w:bCs/>
          <w:sz w:val="28"/>
          <w:szCs w:val="28"/>
        </w:rPr>
        <w:t>Сорокі</w:t>
      </w:r>
      <w:proofErr w:type="gramStart"/>
      <w:r w:rsidRPr="009E47AC">
        <w:rPr>
          <w:bCs/>
          <w:sz w:val="28"/>
          <w:szCs w:val="28"/>
        </w:rPr>
        <w:t>на</w:t>
      </w:r>
      <w:proofErr w:type="spellEnd"/>
      <w:proofErr w:type="gramEnd"/>
    </w:p>
    <w:p w:rsidR="00EB551A" w:rsidRPr="009E47AC" w:rsidRDefault="00EB551A" w:rsidP="00EB551A">
      <w:pPr>
        <w:numPr>
          <w:ilvl w:val="0"/>
          <w:numId w:val="40"/>
        </w:numPr>
        <w:ind w:left="0" w:firstLine="0"/>
        <w:contextualSpacing/>
        <w:jc w:val="both"/>
        <w:rPr>
          <w:bCs/>
          <w:sz w:val="28"/>
          <w:szCs w:val="28"/>
        </w:rPr>
      </w:pPr>
      <w:r w:rsidRPr="009E47AC">
        <w:rPr>
          <w:bCs/>
          <w:sz w:val="28"/>
          <w:szCs w:val="28"/>
        </w:rPr>
        <w:t xml:space="preserve">Петра </w:t>
      </w:r>
      <w:proofErr w:type="spellStart"/>
      <w:r w:rsidRPr="009E47AC">
        <w:rPr>
          <w:bCs/>
          <w:sz w:val="28"/>
          <w:szCs w:val="28"/>
        </w:rPr>
        <w:t>Ткачова</w:t>
      </w:r>
      <w:proofErr w:type="spellEnd"/>
      <w:r w:rsidRPr="009E47AC">
        <w:rPr>
          <w:bCs/>
          <w:sz w:val="28"/>
          <w:szCs w:val="28"/>
        </w:rPr>
        <w:t xml:space="preserve"> та </w:t>
      </w:r>
      <w:proofErr w:type="spellStart"/>
      <w:r w:rsidRPr="009E47AC">
        <w:rPr>
          <w:bCs/>
          <w:sz w:val="28"/>
          <w:szCs w:val="28"/>
        </w:rPr>
        <w:t>Миколу</w:t>
      </w:r>
      <w:proofErr w:type="spellEnd"/>
      <w:r w:rsidRPr="009E47AC">
        <w:rPr>
          <w:bCs/>
          <w:sz w:val="28"/>
          <w:szCs w:val="28"/>
        </w:rPr>
        <w:t xml:space="preserve"> </w:t>
      </w:r>
      <w:proofErr w:type="spellStart"/>
      <w:r w:rsidRPr="009E47AC">
        <w:rPr>
          <w:bCs/>
          <w:sz w:val="28"/>
          <w:szCs w:val="28"/>
        </w:rPr>
        <w:t>Карєєва</w:t>
      </w:r>
      <w:proofErr w:type="spellEnd"/>
    </w:p>
    <w:p w:rsidR="00EB551A" w:rsidRPr="009E47AC" w:rsidRDefault="00EB551A" w:rsidP="00EB551A">
      <w:pPr>
        <w:widowControl w:val="0"/>
        <w:overflowPunct w:val="0"/>
        <w:autoSpaceDE w:val="0"/>
        <w:autoSpaceDN w:val="0"/>
        <w:adjustRightInd w:val="0"/>
        <w:jc w:val="both"/>
        <w:rPr>
          <w:sz w:val="28"/>
          <w:szCs w:val="28"/>
        </w:rPr>
      </w:pPr>
    </w:p>
    <w:p w:rsidR="00EB551A" w:rsidRPr="009E47AC" w:rsidRDefault="00EB551A" w:rsidP="00EB551A">
      <w:pPr>
        <w:widowControl w:val="0"/>
        <w:overflowPunct w:val="0"/>
        <w:autoSpaceDE w:val="0"/>
        <w:autoSpaceDN w:val="0"/>
        <w:adjustRightInd w:val="0"/>
        <w:contextualSpacing/>
        <w:jc w:val="both"/>
        <w:rPr>
          <w:b/>
          <w:sz w:val="28"/>
          <w:szCs w:val="28"/>
        </w:rPr>
      </w:pPr>
      <w:r w:rsidRPr="009E47AC">
        <w:rPr>
          <w:b/>
          <w:sz w:val="28"/>
          <w:szCs w:val="28"/>
        </w:rPr>
        <w:t xml:space="preserve">2. М. </w:t>
      </w:r>
      <w:proofErr w:type="spellStart"/>
      <w:r w:rsidRPr="009E47AC">
        <w:rPr>
          <w:b/>
          <w:sz w:val="28"/>
          <w:szCs w:val="28"/>
        </w:rPr>
        <w:t>Ковалевський</w:t>
      </w:r>
      <w:proofErr w:type="spellEnd"/>
      <w:r w:rsidRPr="009E47AC">
        <w:rPr>
          <w:b/>
          <w:sz w:val="28"/>
          <w:szCs w:val="28"/>
        </w:rPr>
        <w:t xml:space="preserve"> </w:t>
      </w:r>
      <w:proofErr w:type="spellStart"/>
      <w:r w:rsidRPr="009E47AC">
        <w:rPr>
          <w:b/>
          <w:sz w:val="28"/>
          <w:szCs w:val="28"/>
        </w:rPr>
        <w:t>своє</w:t>
      </w:r>
      <w:proofErr w:type="spellEnd"/>
      <w:r w:rsidRPr="009E47AC">
        <w:rPr>
          <w:b/>
          <w:sz w:val="28"/>
          <w:szCs w:val="28"/>
        </w:rPr>
        <w:t xml:space="preserve"> головне </w:t>
      </w:r>
      <w:proofErr w:type="spellStart"/>
      <w:r w:rsidRPr="009E47AC">
        <w:rPr>
          <w:b/>
          <w:sz w:val="28"/>
          <w:szCs w:val="28"/>
        </w:rPr>
        <w:t>завдання</w:t>
      </w:r>
      <w:proofErr w:type="spellEnd"/>
      <w:r w:rsidRPr="009E47AC">
        <w:rPr>
          <w:b/>
          <w:sz w:val="28"/>
          <w:szCs w:val="28"/>
        </w:rPr>
        <w:t xml:space="preserve"> </w:t>
      </w:r>
      <w:proofErr w:type="spellStart"/>
      <w:r w:rsidRPr="009E47AC">
        <w:rPr>
          <w:b/>
          <w:sz w:val="28"/>
          <w:szCs w:val="28"/>
        </w:rPr>
        <w:t>вбачав</w:t>
      </w:r>
      <w:proofErr w:type="spellEnd"/>
      <w:r w:rsidRPr="009E47AC">
        <w:rPr>
          <w:b/>
          <w:sz w:val="28"/>
          <w:szCs w:val="28"/>
        </w:rPr>
        <w:t xml:space="preserve"> у </w:t>
      </w:r>
      <w:proofErr w:type="spellStart"/>
      <w:r w:rsidRPr="009E47AC">
        <w:rPr>
          <w:b/>
          <w:sz w:val="28"/>
          <w:szCs w:val="28"/>
        </w:rPr>
        <w:t>подоланні</w:t>
      </w:r>
      <w:proofErr w:type="spellEnd"/>
      <w:r w:rsidRPr="009E47AC">
        <w:rPr>
          <w:b/>
          <w:sz w:val="28"/>
          <w:szCs w:val="28"/>
        </w:rPr>
        <w:t xml:space="preserve"> як </w:t>
      </w:r>
      <w:proofErr w:type="spellStart"/>
      <w:r w:rsidRPr="009E47AC">
        <w:rPr>
          <w:b/>
          <w:sz w:val="28"/>
          <w:szCs w:val="28"/>
        </w:rPr>
        <w:t>однобічності</w:t>
      </w:r>
      <w:proofErr w:type="spellEnd"/>
      <w:r w:rsidRPr="009E47AC">
        <w:rPr>
          <w:b/>
          <w:sz w:val="28"/>
          <w:szCs w:val="28"/>
        </w:rPr>
        <w:t xml:space="preserve"> </w:t>
      </w:r>
      <w:proofErr w:type="spellStart"/>
      <w:r w:rsidRPr="009E47AC">
        <w:rPr>
          <w:b/>
          <w:sz w:val="28"/>
          <w:szCs w:val="28"/>
        </w:rPr>
        <w:t>певних</w:t>
      </w:r>
      <w:proofErr w:type="spellEnd"/>
      <w:r w:rsidRPr="009E47AC">
        <w:rPr>
          <w:b/>
          <w:sz w:val="28"/>
          <w:szCs w:val="28"/>
        </w:rPr>
        <w:t xml:space="preserve"> </w:t>
      </w:r>
      <w:proofErr w:type="spellStart"/>
      <w:r w:rsidRPr="009E47AC">
        <w:rPr>
          <w:b/>
          <w:sz w:val="28"/>
          <w:szCs w:val="28"/>
        </w:rPr>
        <w:t>теорій</w:t>
      </w:r>
      <w:proofErr w:type="spellEnd"/>
      <w:r w:rsidRPr="009E47AC">
        <w:rPr>
          <w:b/>
          <w:sz w:val="28"/>
          <w:szCs w:val="28"/>
        </w:rPr>
        <w:t xml:space="preserve"> і </w:t>
      </w:r>
      <w:proofErr w:type="spellStart"/>
      <w:r w:rsidRPr="009E47AC">
        <w:rPr>
          <w:b/>
          <w:sz w:val="28"/>
          <w:szCs w:val="28"/>
        </w:rPr>
        <w:t>концепцій</w:t>
      </w:r>
      <w:proofErr w:type="spellEnd"/>
      <w:r w:rsidRPr="009E47AC">
        <w:rPr>
          <w:b/>
          <w:sz w:val="28"/>
          <w:szCs w:val="28"/>
        </w:rPr>
        <w:t xml:space="preserve">, так і </w:t>
      </w:r>
      <w:proofErr w:type="spellStart"/>
      <w:r w:rsidRPr="009E47AC">
        <w:rPr>
          <w:b/>
          <w:sz w:val="28"/>
          <w:szCs w:val="28"/>
        </w:rPr>
        <w:t>однобічності</w:t>
      </w:r>
      <w:proofErr w:type="spellEnd"/>
      <w:r w:rsidRPr="009E47AC">
        <w:rPr>
          <w:b/>
          <w:sz w:val="28"/>
          <w:szCs w:val="28"/>
        </w:rPr>
        <w:t xml:space="preserve"> </w:t>
      </w:r>
      <w:proofErr w:type="spellStart"/>
      <w:r w:rsidRPr="009E47AC">
        <w:rPr>
          <w:b/>
          <w:sz w:val="28"/>
          <w:szCs w:val="28"/>
        </w:rPr>
        <w:t>вузько</w:t>
      </w:r>
      <w:proofErr w:type="spellEnd"/>
      <w:r w:rsidRPr="009E47AC">
        <w:rPr>
          <w:b/>
          <w:sz w:val="28"/>
          <w:szCs w:val="28"/>
        </w:rPr>
        <w:t xml:space="preserve"> </w:t>
      </w:r>
      <w:proofErr w:type="spellStart"/>
      <w:r w:rsidRPr="009E47AC">
        <w:rPr>
          <w:b/>
          <w:sz w:val="28"/>
          <w:szCs w:val="28"/>
        </w:rPr>
        <w:t>дисциплінарних</w:t>
      </w:r>
      <w:proofErr w:type="spellEnd"/>
      <w:r w:rsidRPr="009E47AC">
        <w:rPr>
          <w:b/>
          <w:sz w:val="28"/>
          <w:szCs w:val="28"/>
        </w:rPr>
        <w:t xml:space="preserve"> </w:t>
      </w:r>
      <w:proofErr w:type="spellStart"/>
      <w:proofErr w:type="gramStart"/>
      <w:r w:rsidRPr="009E47AC">
        <w:rPr>
          <w:b/>
          <w:sz w:val="28"/>
          <w:szCs w:val="28"/>
        </w:rPr>
        <w:t>п</w:t>
      </w:r>
      <w:proofErr w:type="gramEnd"/>
      <w:r w:rsidRPr="009E47AC">
        <w:rPr>
          <w:b/>
          <w:sz w:val="28"/>
          <w:szCs w:val="28"/>
        </w:rPr>
        <w:t>ідходів</w:t>
      </w:r>
      <w:proofErr w:type="spellEnd"/>
      <w:r w:rsidRPr="009E47AC">
        <w:rPr>
          <w:b/>
          <w:sz w:val="28"/>
          <w:szCs w:val="28"/>
        </w:rPr>
        <w:t xml:space="preserve"> до </w:t>
      </w:r>
      <w:proofErr w:type="spellStart"/>
      <w:r w:rsidRPr="009E47AC">
        <w:rPr>
          <w:b/>
          <w:sz w:val="28"/>
          <w:szCs w:val="28"/>
        </w:rPr>
        <w:t>вивчення</w:t>
      </w:r>
      <w:proofErr w:type="spellEnd"/>
      <w:r w:rsidRPr="009E47AC">
        <w:rPr>
          <w:b/>
          <w:sz w:val="28"/>
          <w:szCs w:val="28"/>
        </w:rPr>
        <w:t xml:space="preserve"> </w:t>
      </w:r>
      <w:proofErr w:type="spellStart"/>
      <w:r w:rsidRPr="009E47AC">
        <w:rPr>
          <w:b/>
          <w:sz w:val="28"/>
          <w:szCs w:val="28"/>
        </w:rPr>
        <w:t>суспільних</w:t>
      </w:r>
      <w:proofErr w:type="spellEnd"/>
      <w:r w:rsidRPr="009E47AC">
        <w:rPr>
          <w:b/>
          <w:sz w:val="28"/>
          <w:szCs w:val="28"/>
        </w:rPr>
        <w:t xml:space="preserve"> </w:t>
      </w:r>
      <w:proofErr w:type="spellStart"/>
      <w:r w:rsidRPr="009E47AC">
        <w:rPr>
          <w:b/>
          <w:sz w:val="28"/>
          <w:szCs w:val="28"/>
        </w:rPr>
        <w:t>явищ</w:t>
      </w:r>
      <w:proofErr w:type="spellEnd"/>
      <w:r w:rsidRPr="009E47AC">
        <w:rPr>
          <w:b/>
          <w:sz w:val="28"/>
          <w:szCs w:val="28"/>
        </w:rPr>
        <w:t xml:space="preserve">, у </w:t>
      </w:r>
      <w:proofErr w:type="spellStart"/>
      <w:r w:rsidRPr="009E47AC">
        <w:rPr>
          <w:b/>
          <w:sz w:val="28"/>
          <w:szCs w:val="28"/>
        </w:rPr>
        <w:t>знаходженні</w:t>
      </w:r>
      <w:proofErr w:type="spellEnd"/>
      <w:r w:rsidRPr="009E47AC">
        <w:rPr>
          <w:b/>
          <w:sz w:val="28"/>
          <w:szCs w:val="28"/>
        </w:rPr>
        <w:t xml:space="preserve"> </w:t>
      </w:r>
      <w:proofErr w:type="spellStart"/>
      <w:r w:rsidRPr="009E47AC">
        <w:rPr>
          <w:b/>
          <w:sz w:val="28"/>
          <w:szCs w:val="28"/>
        </w:rPr>
        <w:t>їхнього</w:t>
      </w:r>
      <w:proofErr w:type="spellEnd"/>
      <w:r w:rsidRPr="009E47AC">
        <w:rPr>
          <w:b/>
          <w:sz w:val="28"/>
          <w:szCs w:val="28"/>
        </w:rPr>
        <w:t>:</w:t>
      </w:r>
    </w:p>
    <w:p w:rsidR="00EB551A" w:rsidRPr="009E47AC" w:rsidRDefault="00EB551A" w:rsidP="00EB551A">
      <w:pPr>
        <w:numPr>
          <w:ilvl w:val="0"/>
          <w:numId w:val="41"/>
        </w:numPr>
        <w:ind w:left="0" w:firstLine="0"/>
        <w:contextualSpacing/>
        <w:jc w:val="both"/>
        <w:rPr>
          <w:bCs/>
          <w:sz w:val="28"/>
          <w:szCs w:val="28"/>
        </w:rPr>
      </w:pPr>
      <w:proofErr w:type="spellStart"/>
      <w:r w:rsidRPr="009E47AC">
        <w:rPr>
          <w:bCs/>
          <w:sz w:val="28"/>
          <w:szCs w:val="28"/>
        </w:rPr>
        <w:t>Аналітичного</w:t>
      </w:r>
      <w:proofErr w:type="spellEnd"/>
      <w:r w:rsidRPr="009E47AC">
        <w:rPr>
          <w:bCs/>
          <w:sz w:val="28"/>
          <w:szCs w:val="28"/>
        </w:rPr>
        <w:t xml:space="preserve"> синтезу</w:t>
      </w:r>
    </w:p>
    <w:p w:rsidR="00EB551A" w:rsidRPr="009E47AC" w:rsidRDefault="00EB551A" w:rsidP="00EB551A">
      <w:pPr>
        <w:numPr>
          <w:ilvl w:val="0"/>
          <w:numId w:val="41"/>
        </w:numPr>
        <w:ind w:left="0" w:firstLine="0"/>
        <w:contextualSpacing/>
        <w:jc w:val="both"/>
        <w:rPr>
          <w:bCs/>
          <w:sz w:val="28"/>
          <w:szCs w:val="28"/>
        </w:rPr>
      </w:pPr>
      <w:proofErr w:type="spellStart"/>
      <w:proofErr w:type="gramStart"/>
      <w:r w:rsidRPr="009E47AC">
        <w:rPr>
          <w:bCs/>
          <w:sz w:val="28"/>
          <w:szCs w:val="28"/>
        </w:rPr>
        <w:t>Соц</w:t>
      </w:r>
      <w:proofErr w:type="gramEnd"/>
      <w:r w:rsidRPr="009E47AC">
        <w:rPr>
          <w:bCs/>
          <w:sz w:val="28"/>
          <w:szCs w:val="28"/>
        </w:rPr>
        <w:t>іологічного</w:t>
      </w:r>
      <w:proofErr w:type="spellEnd"/>
      <w:r w:rsidRPr="009E47AC">
        <w:rPr>
          <w:bCs/>
          <w:sz w:val="28"/>
          <w:szCs w:val="28"/>
        </w:rPr>
        <w:t xml:space="preserve"> синтезу</w:t>
      </w:r>
    </w:p>
    <w:p w:rsidR="00EB551A" w:rsidRPr="009E47AC" w:rsidRDefault="00EB551A" w:rsidP="00EB551A">
      <w:pPr>
        <w:numPr>
          <w:ilvl w:val="0"/>
          <w:numId w:val="41"/>
        </w:numPr>
        <w:ind w:left="0" w:firstLine="0"/>
        <w:contextualSpacing/>
        <w:jc w:val="both"/>
        <w:rPr>
          <w:bCs/>
          <w:sz w:val="28"/>
          <w:szCs w:val="28"/>
        </w:rPr>
      </w:pPr>
      <w:proofErr w:type="spellStart"/>
      <w:r w:rsidRPr="009E47AC">
        <w:rPr>
          <w:bCs/>
          <w:sz w:val="28"/>
          <w:szCs w:val="28"/>
        </w:rPr>
        <w:t>Плюралістичного</w:t>
      </w:r>
      <w:proofErr w:type="spellEnd"/>
      <w:r w:rsidRPr="009E47AC">
        <w:rPr>
          <w:bCs/>
          <w:sz w:val="28"/>
          <w:szCs w:val="28"/>
        </w:rPr>
        <w:t xml:space="preserve"> синтезу</w:t>
      </w:r>
    </w:p>
    <w:p w:rsidR="00EB551A" w:rsidRPr="009E47AC" w:rsidRDefault="00EB551A" w:rsidP="00EB551A">
      <w:pPr>
        <w:numPr>
          <w:ilvl w:val="0"/>
          <w:numId w:val="41"/>
        </w:numPr>
        <w:ind w:left="0" w:firstLine="0"/>
        <w:contextualSpacing/>
        <w:jc w:val="both"/>
        <w:rPr>
          <w:bCs/>
          <w:sz w:val="28"/>
          <w:szCs w:val="28"/>
        </w:rPr>
      </w:pPr>
      <w:proofErr w:type="gramStart"/>
      <w:r w:rsidRPr="009E47AC">
        <w:rPr>
          <w:bCs/>
          <w:sz w:val="28"/>
          <w:szCs w:val="28"/>
        </w:rPr>
        <w:t>Теоретичного</w:t>
      </w:r>
      <w:proofErr w:type="gramEnd"/>
      <w:r w:rsidRPr="009E47AC">
        <w:rPr>
          <w:bCs/>
          <w:sz w:val="28"/>
          <w:szCs w:val="28"/>
        </w:rPr>
        <w:t xml:space="preserve"> синтезу</w:t>
      </w:r>
    </w:p>
    <w:p w:rsidR="00EB551A" w:rsidRPr="009E47AC" w:rsidRDefault="00EB551A" w:rsidP="00EB551A">
      <w:pPr>
        <w:widowControl w:val="0"/>
        <w:overflowPunct w:val="0"/>
        <w:autoSpaceDE w:val="0"/>
        <w:autoSpaceDN w:val="0"/>
        <w:adjustRightInd w:val="0"/>
        <w:jc w:val="both"/>
        <w:rPr>
          <w:sz w:val="28"/>
          <w:szCs w:val="28"/>
        </w:rPr>
      </w:pPr>
    </w:p>
    <w:p w:rsidR="00EB551A" w:rsidRPr="009E47AC" w:rsidRDefault="00EB551A" w:rsidP="00EB551A">
      <w:pPr>
        <w:widowControl w:val="0"/>
        <w:overflowPunct w:val="0"/>
        <w:autoSpaceDE w:val="0"/>
        <w:autoSpaceDN w:val="0"/>
        <w:adjustRightInd w:val="0"/>
        <w:contextualSpacing/>
        <w:jc w:val="both"/>
        <w:rPr>
          <w:b/>
          <w:sz w:val="28"/>
          <w:szCs w:val="28"/>
        </w:rPr>
      </w:pPr>
      <w:r w:rsidRPr="009E47AC">
        <w:rPr>
          <w:b/>
          <w:sz w:val="28"/>
          <w:szCs w:val="28"/>
        </w:rPr>
        <w:t xml:space="preserve">3. М. </w:t>
      </w:r>
      <w:proofErr w:type="spellStart"/>
      <w:r w:rsidRPr="009E47AC">
        <w:rPr>
          <w:b/>
          <w:sz w:val="28"/>
          <w:szCs w:val="28"/>
        </w:rPr>
        <w:t>Грушевському</w:t>
      </w:r>
      <w:proofErr w:type="spellEnd"/>
      <w:r w:rsidRPr="009E47AC">
        <w:rPr>
          <w:b/>
          <w:sz w:val="28"/>
          <w:szCs w:val="28"/>
        </w:rPr>
        <w:t xml:space="preserve"> </w:t>
      </w:r>
      <w:proofErr w:type="spellStart"/>
      <w:r w:rsidRPr="009E47AC">
        <w:rPr>
          <w:b/>
          <w:sz w:val="28"/>
          <w:szCs w:val="28"/>
        </w:rPr>
        <w:t>належить</w:t>
      </w:r>
      <w:proofErr w:type="spellEnd"/>
      <w:r w:rsidRPr="009E47AC">
        <w:rPr>
          <w:b/>
          <w:sz w:val="28"/>
          <w:szCs w:val="28"/>
        </w:rPr>
        <w:t xml:space="preserve"> </w:t>
      </w:r>
      <w:proofErr w:type="spellStart"/>
      <w:r w:rsidRPr="009E47AC">
        <w:rPr>
          <w:b/>
          <w:sz w:val="28"/>
          <w:szCs w:val="28"/>
        </w:rPr>
        <w:t>оригінальна</w:t>
      </w:r>
      <w:proofErr w:type="spellEnd"/>
      <w:r w:rsidRPr="009E47AC">
        <w:rPr>
          <w:b/>
          <w:sz w:val="28"/>
          <w:szCs w:val="28"/>
        </w:rPr>
        <w:t xml:space="preserve"> </w:t>
      </w:r>
      <w:proofErr w:type="spellStart"/>
      <w:proofErr w:type="gramStart"/>
      <w:r w:rsidRPr="009E47AC">
        <w:rPr>
          <w:b/>
          <w:sz w:val="28"/>
          <w:szCs w:val="28"/>
        </w:rPr>
        <w:t>соц</w:t>
      </w:r>
      <w:proofErr w:type="gramEnd"/>
      <w:r w:rsidRPr="009E47AC">
        <w:rPr>
          <w:b/>
          <w:sz w:val="28"/>
          <w:szCs w:val="28"/>
        </w:rPr>
        <w:t>іологічна</w:t>
      </w:r>
      <w:proofErr w:type="spellEnd"/>
      <w:r w:rsidRPr="009E47AC">
        <w:rPr>
          <w:b/>
          <w:sz w:val="28"/>
          <w:szCs w:val="28"/>
        </w:rPr>
        <w:t xml:space="preserve"> </w:t>
      </w:r>
      <w:proofErr w:type="spellStart"/>
      <w:r w:rsidRPr="009E47AC">
        <w:rPr>
          <w:b/>
          <w:sz w:val="28"/>
          <w:szCs w:val="28"/>
        </w:rPr>
        <w:t>теорія</w:t>
      </w:r>
      <w:proofErr w:type="spellEnd"/>
      <w:r w:rsidRPr="009E47AC">
        <w:rPr>
          <w:b/>
          <w:sz w:val="28"/>
          <w:szCs w:val="28"/>
        </w:rPr>
        <w:t xml:space="preserve">, яку </w:t>
      </w:r>
      <w:proofErr w:type="spellStart"/>
      <w:r w:rsidRPr="009E47AC">
        <w:rPr>
          <w:b/>
          <w:sz w:val="28"/>
          <w:szCs w:val="28"/>
        </w:rPr>
        <w:t>він</w:t>
      </w:r>
      <w:proofErr w:type="spellEnd"/>
      <w:r w:rsidRPr="009E47AC">
        <w:rPr>
          <w:b/>
          <w:sz w:val="28"/>
          <w:szCs w:val="28"/>
        </w:rPr>
        <w:t xml:space="preserve"> назвав:</w:t>
      </w:r>
    </w:p>
    <w:p w:rsidR="00EB551A" w:rsidRPr="009E47AC" w:rsidRDefault="00EB551A" w:rsidP="00EB551A">
      <w:pPr>
        <w:widowControl w:val="0"/>
        <w:numPr>
          <w:ilvl w:val="0"/>
          <w:numId w:val="42"/>
        </w:numPr>
        <w:overflowPunct w:val="0"/>
        <w:autoSpaceDE w:val="0"/>
        <w:autoSpaceDN w:val="0"/>
        <w:adjustRightInd w:val="0"/>
        <w:ind w:left="0" w:firstLine="0"/>
        <w:contextualSpacing/>
        <w:jc w:val="both"/>
        <w:rPr>
          <w:sz w:val="28"/>
          <w:szCs w:val="28"/>
        </w:rPr>
      </w:pPr>
      <w:proofErr w:type="spellStart"/>
      <w:r w:rsidRPr="009E47AC">
        <w:rPr>
          <w:sz w:val="28"/>
          <w:szCs w:val="28"/>
        </w:rPr>
        <w:t>Генетичною</w:t>
      </w:r>
      <w:proofErr w:type="spellEnd"/>
      <w:r w:rsidRPr="009E47AC">
        <w:rPr>
          <w:sz w:val="28"/>
          <w:szCs w:val="28"/>
        </w:rPr>
        <w:t xml:space="preserve"> </w:t>
      </w:r>
      <w:proofErr w:type="spellStart"/>
      <w:proofErr w:type="gramStart"/>
      <w:r w:rsidRPr="009E47AC">
        <w:rPr>
          <w:sz w:val="28"/>
          <w:szCs w:val="28"/>
        </w:rPr>
        <w:t>соц</w:t>
      </w:r>
      <w:proofErr w:type="gramEnd"/>
      <w:r w:rsidRPr="009E47AC">
        <w:rPr>
          <w:sz w:val="28"/>
          <w:szCs w:val="28"/>
        </w:rPr>
        <w:t>іологією</w:t>
      </w:r>
      <w:proofErr w:type="spellEnd"/>
    </w:p>
    <w:p w:rsidR="00EB551A" w:rsidRPr="009E47AC" w:rsidRDefault="00EB551A" w:rsidP="00EB551A">
      <w:pPr>
        <w:widowControl w:val="0"/>
        <w:numPr>
          <w:ilvl w:val="0"/>
          <w:numId w:val="42"/>
        </w:numPr>
        <w:overflowPunct w:val="0"/>
        <w:autoSpaceDE w:val="0"/>
        <w:autoSpaceDN w:val="0"/>
        <w:adjustRightInd w:val="0"/>
        <w:ind w:left="0" w:firstLine="0"/>
        <w:contextualSpacing/>
        <w:jc w:val="both"/>
        <w:rPr>
          <w:sz w:val="28"/>
          <w:szCs w:val="28"/>
        </w:rPr>
      </w:pPr>
      <w:proofErr w:type="spellStart"/>
      <w:r w:rsidRPr="009E47AC">
        <w:rPr>
          <w:sz w:val="28"/>
          <w:szCs w:val="28"/>
        </w:rPr>
        <w:t>Плюралістичною</w:t>
      </w:r>
      <w:proofErr w:type="spellEnd"/>
      <w:r w:rsidRPr="009E47AC">
        <w:rPr>
          <w:sz w:val="28"/>
          <w:szCs w:val="28"/>
        </w:rPr>
        <w:t xml:space="preserve"> </w:t>
      </w:r>
      <w:proofErr w:type="spellStart"/>
      <w:proofErr w:type="gramStart"/>
      <w:r w:rsidRPr="009E47AC">
        <w:rPr>
          <w:sz w:val="28"/>
          <w:szCs w:val="28"/>
        </w:rPr>
        <w:t>соц</w:t>
      </w:r>
      <w:proofErr w:type="gramEnd"/>
      <w:r w:rsidRPr="009E47AC">
        <w:rPr>
          <w:sz w:val="28"/>
          <w:szCs w:val="28"/>
        </w:rPr>
        <w:t>іологією</w:t>
      </w:r>
      <w:proofErr w:type="spellEnd"/>
    </w:p>
    <w:p w:rsidR="00EB551A" w:rsidRPr="009E47AC" w:rsidRDefault="00EB551A" w:rsidP="00EB551A">
      <w:pPr>
        <w:widowControl w:val="0"/>
        <w:numPr>
          <w:ilvl w:val="0"/>
          <w:numId w:val="42"/>
        </w:numPr>
        <w:overflowPunct w:val="0"/>
        <w:autoSpaceDE w:val="0"/>
        <w:autoSpaceDN w:val="0"/>
        <w:adjustRightInd w:val="0"/>
        <w:ind w:left="0" w:firstLine="0"/>
        <w:contextualSpacing/>
        <w:jc w:val="both"/>
        <w:rPr>
          <w:sz w:val="28"/>
          <w:szCs w:val="28"/>
        </w:rPr>
      </w:pPr>
      <w:r w:rsidRPr="009E47AC">
        <w:rPr>
          <w:sz w:val="28"/>
          <w:szCs w:val="28"/>
        </w:rPr>
        <w:t xml:space="preserve">Демократичною </w:t>
      </w:r>
      <w:proofErr w:type="spellStart"/>
      <w:proofErr w:type="gramStart"/>
      <w:r w:rsidRPr="009E47AC">
        <w:rPr>
          <w:sz w:val="28"/>
          <w:szCs w:val="28"/>
        </w:rPr>
        <w:t>соц</w:t>
      </w:r>
      <w:proofErr w:type="gramEnd"/>
      <w:r w:rsidRPr="009E47AC">
        <w:rPr>
          <w:sz w:val="28"/>
          <w:szCs w:val="28"/>
        </w:rPr>
        <w:t>іологією</w:t>
      </w:r>
      <w:proofErr w:type="spellEnd"/>
    </w:p>
    <w:p w:rsidR="00EB551A" w:rsidRPr="009E47AC" w:rsidRDefault="00EB551A" w:rsidP="00EB551A">
      <w:pPr>
        <w:widowControl w:val="0"/>
        <w:numPr>
          <w:ilvl w:val="0"/>
          <w:numId w:val="42"/>
        </w:numPr>
        <w:overflowPunct w:val="0"/>
        <w:autoSpaceDE w:val="0"/>
        <w:autoSpaceDN w:val="0"/>
        <w:adjustRightInd w:val="0"/>
        <w:ind w:left="0" w:firstLine="0"/>
        <w:contextualSpacing/>
        <w:jc w:val="both"/>
        <w:rPr>
          <w:sz w:val="28"/>
          <w:szCs w:val="28"/>
        </w:rPr>
      </w:pPr>
      <w:proofErr w:type="spellStart"/>
      <w:r w:rsidRPr="009E47AC">
        <w:rPr>
          <w:sz w:val="28"/>
          <w:szCs w:val="28"/>
        </w:rPr>
        <w:t>Динамічною</w:t>
      </w:r>
      <w:proofErr w:type="spellEnd"/>
      <w:r w:rsidRPr="009E47AC">
        <w:rPr>
          <w:sz w:val="28"/>
          <w:szCs w:val="28"/>
        </w:rPr>
        <w:t xml:space="preserve"> </w:t>
      </w:r>
      <w:proofErr w:type="spellStart"/>
      <w:proofErr w:type="gramStart"/>
      <w:r w:rsidRPr="009E47AC">
        <w:rPr>
          <w:sz w:val="28"/>
          <w:szCs w:val="28"/>
        </w:rPr>
        <w:t>соц</w:t>
      </w:r>
      <w:proofErr w:type="gramEnd"/>
      <w:r w:rsidRPr="009E47AC">
        <w:rPr>
          <w:sz w:val="28"/>
          <w:szCs w:val="28"/>
        </w:rPr>
        <w:t>іологією</w:t>
      </w:r>
      <w:proofErr w:type="spellEnd"/>
    </w:p>
    <w:p w:rsidR="00EB551A" w:rsidRPr="009E47AC" w:rsidRDefault="00EB551A" w:rsidP="00EB551A">
      <w:pPr>
        <w:widowControl w:val="0"/>
        <w:overflowPunct w:val="0"/>
        <w:autoSpaceDE w:val="0"/>
        <w:autoSpaceDN w:val="0"/>
        <w:adjustRightInd w:val="0"/>
        <w:jc w:val="both"/>
        <w:rPr>
          <w:sz w:val="28"/>
          <w:szCs w:val="28"/>
        </w:rPr>
      </w:pPr>
    </w:p>
    <w:p w:rsidR="00EB551A" w:rsidRPr="009E47AC" w:rsidRDefault="00EB551A" w:rsidP="00EB551A">
      <w:pPr>
        <w:contextualSpacing/>
        <w:jc w:val="both"/>
        <w:rPr>
          <w:b/>
          <w:bCs/>
          <w:sz w:val="28"/>
          <w:szCs w:val="28"/>
        </w:rPr>
      </w:pPr>
      <w:r w:rsidRPr="009E47AC">
        <w:rPr>
          <w:b/>
          <w:bCs/>
          <w:sz w:val="28"/>
          <w:szCs w:val="28"/>
        </w:rPr>
        <w:t xml:space="preserve">4. Головною   </w:t>
      </w:r>
      <w:proofErr w:type="spellStart"/>
      <w:r w:rsidRPr="009E47AC">
        <w:rPr>
          <w:b/>
          <w:bCs/>
          <w:sz w:val="28"/>
          <w:szCs w:val="28"/>
        </w:rPr>
        <w:t>ідеєю</w:t>
      </w:r>
      <w:proofErr w:type="spellEnd"/>
      <w:r w:rsidRPr="009E47AC">
        <w:rPr>
          <w:b/>
          <w:bCs/>
          <w:sz w:val="28"/>
          <w:szCs w:val="28"/>
        </w:rPr>
        <w:t xml:space="preserve">   </w:t>
      </w:r>
      <w:proofErr w:type="spellStart"/>
      <w:r w:rsidRPr="009E47AC">
        <w:rPr>
          <w:b/>
          <w:bCs/>
          <w:sz w:val="28"/>
          <w:szCs w:val="28"/>
        </w:rPr>
        <w:t>наукової</w:t>
      </w:r>
      <w:proofErr w:type="spellEnd"/>
      <w:r w:rsidRPr="009E47AC">
        <w:rPr>
          <w:b/>
          <w:bCs/>
          <w:sz w:val="28"/>
          <w:szCs w:val="28"/>
        </w:rPr>
        <w:t xml:space="preserve">   </w:t>
      </w:r>
      <w:proofErr w:type="spellStart"/>
      <w:r w:rsidRPr="009E47AC">
        <w:rPr>
          <w:b/>
          <w:bCs/>
          <w:sz w:val="28"/>
          <w:szCs w:val="28"/>
        </w:rPr>
        <w:t>творчості</w:t>
      </w:r>
      <w:proofErr w:type="spellEnd"/>
      <w:r w:rsidRPr="009E47AC">
        <w:rPr>
          <w:b/>
          <w:bCs/>
          <w:sz w:val="28"/>
          <w:szCs w:val="28"/>
        </w:rPr>
        <w:t xml:space="preserve">   В. </w:t>
      </w:r>
      <w:proofErr w:type="spellStart"/>
      <w:r w:rsidRPr="009E47AC">
        <w:rPr>
          <w:b/>
          <w:bCs/>
          <w:sz w:val="28"/>
          <w:szCs w:val="28"/>
        </w:rPr>
        <w:t>Липинського</w:t>
      </w:r>
      <w:proofErr w:type="spellEnd"/>
      <w:r w:rsidRPr="009E47AC">
        <w:rPr>
          <w:b/>
          <w:bCs/>
          <w:sz w:val="28"/>
          <w:szCs w:val="28"/>
        </w:rPr>
        <w:t xml:space="preserve">   </w:t>
      </w:r>
      <w:proofErr w:type="spellStart"/>
      <w:r w:rsidRPr="009E47AC">
        <w:rPr>
          <w:b/>
          <w:bCs/>
          <w:sz w:val="28"/>
          <w:szCs w:val="28"/>
        </w:rPr>
        <w:t>була</w:t>
      </w:r>
      <w:proofErr w:type="spellEnd"/>
      <w:r w:rsidRPr="009E47AC">
        <w:rPr>
          <w:b/>
          <w:bCs/>
          <w:sz w:val="28"/>
          <w:szCs w:val="28"/>
        </w:rPr>
        <w:t xml:space="preserve">   </w:t>
      </w:r>
      <w:proofErr w:type="spellStart"/>
      <w:r w:rsidRPr="009E47AC">
        <w:rPr>
          <w:b/>
          <w:bCs/>
          <w:sz w:val="28"/>
          <w:szCs w:val="28"/>
        </w:rPr>
        <w:t>ідея</w:t>
      </w:r>
      <w:proofErr w:type="spellEnd"/>
      <w:r w:rsidRPr="009E47AC">
        <w:rPr>
          <w:b/>
          <w:bCs/>
          <w:sz w:val="28"/>
          <w:szCs w:val="28"/>
        </w:rPr>
        <w:t xml:space="preserve">   </w:t>
      </w:r>
      <w:proofErr w:type="spellStart"/>
      <w:r w:rsidRPr="009E47AC">
        <w:rPr>
          <w:b/>
          <w:bCs/>
          <w:sz w:val="28"/>
          <w:szCs w:val="28"/>
        </w:rPr>
        <w:t>створення</w:t>
      </w:r>
      <w:proofErr w:type="spellEnd"/>
      <w:r w:rsidRPr="009E47AC">
        <w:rPr>
          <w:b/>
          <w:bCs/>
          <w:sz w:val="28"/>
          <w:szCs w:val="28"/>
        </w:rPr>
        <w:t xml:space="preserve">   </w:t>
      </w:r>
      <w:proofErr w:type="spellStart"/>
      <w:r w:rsidRPr="009E47AC">
        <w:rPr>
          <w:b/>
          <w:bCs/>
          <w:sz w:val="28"/>
          <w:szCs w:val="28"/>
        </w:rPr>
        <w:t>незалежної</w:t>
      </w:r>
      <w:proofErr w:type="spellEnd"/>
      <w:r w:rsidRPr="009E47AC">
        <w:rPr>
          <w:b/>
          <w:bCs/>
          <w:sz w:val="28"/>
          <w:szCs w:val="28"/>
        </w:rPr>
        <w:t xml:space="preserve">   </w:t>
      </w:r>
      <w:proofErr w:type="spellStart"/>
      <w:r w:rsidRPr="009E47AC">
        <w:rPr>
          <w:b/>
          <w:bCs/>
          <w:sz w:val="28"/>
          <w:szCs w:val="28"/>
        </w:rPr>
        <w:t>української</w:t>
      </w:r>
      <w:proofErr w:type="spellEnd"/>
      <w:r w:rsidRPr="009E47AC">
        <w:rPr>
          <w:b/>
          <w:bCs/>
          <w:sz w:val="28"/>
          <w:szCs w:val="28"/>
        </w:rPr>
        <w:t xml:space="preserve">   </w:t>
      </w:r>
      <w:proofErr w:type="spellStart"/>
      <w:r w:rsidRPr="009E47AC">
        <w:rPr>
          <w:b/>
          <w:bCs/>
          <w:sz w:val="28"/>
          <w:szCs w:val="28"/>
        </w:rPr>
        <w:t>держави</w:t>
      </w:r>
      <w:proofErr w:type="spellEnd"/>
      <w:r w:rsidRPr="009E47AC">
        <w:rPr>
          <w:b/>
          <w:bCs/>
          <w:sz w:val="28"/>
          <w:szCs w:val="28"/>
        </w:rPr>
        <w:t xml:space="preserve">.   На   думку </w:t>
      </w:r>
      <w:proofErr w:type="spellStart"/>
      <w:r w:rsidRPr="009E47AC">
        <w:rPr>
          <w:b/>
          <w:bCs/>
          <w:sz w:val="28"/>
          <w:szCs w:val="28"/>
        </w:rPr>
        <w:t>вченого</w:t>
      </w:r>
      <w:proofErr w:type="spellEnd"/>
      <w:r w:rsidRPr="009E47AC">
        <w:rPr>
          <w:b/>
          <w:bCs/>
          <w:sz w:val="28"/>
          <w:szCs w:val="28"/>
        </w:rPr>
        <w:t xml:space="preserve">,   </w:t>
      </w:r>
      <w:proofErr w:type="spellStart"/>
      <w:r w:rsidRPr="009E47AC">
        <w:rPr>
          <w:b/>
          <w:bCs/>
          <w:sz w:val="28"/>
          <w:szCs w:val="28"/>
        </w:rPr>
        <w:t>розбудова</w:t>
      </w:r>
      <w:proofErr w:type="spellEnd"/>
      <w:r w:rsidRPr="009E47AC">
        <w:rPr>
          <w:b/>
          <w:bCs/>
          <w:sz w:val="28"/>
          <w:szCs w:val="28"/>
        </w:rPr>
        <w:t xml:space="preserve">   </w:t>
      </w:r>
      <w:proofErr w:type="spellStart"/>
      <w:r w:rsidRPr="009E47AC">
        <w:rPr>
          <w:b/>
          <w:bCs/>
          <w:sz w:val="28"/>
          <w:szCs w:val="28"/>
        </w:rPr>
        <w:t>незалежної</w:t>
      </w:r>
      <w:proofErr w:type="spellEnd"/>
      <w:r w:rsidRPr="009E47AC">
        <w:rPr>
          <w:b/>
          <w:bCs/>
          <w:sz w:val="28"/>
          <w:szCs w:val="28"/>
        </w:rPr>
        <w:t xml:space="preserve">   </w:t>
      </w:r>
      <w:proofErr w:type="spellStart"/>
      <w:r w:rsidRPr="009E47AC">
        <w:rPr>
          <w:b/>
          <w:bCs/>
          <w:sz w:val="28"/>
          <w:szCs w:val="28"/>
        </w:rPr>
        <w:t>держави</w:t>
      </w:r>
      <w:proofErr w:type="spellEnd"/>
      <w:r w:rsidRPr="009E47AC">
        <w:rPr>
          <w:b/>
          <w:bCs/>
          <w:sz w:val="28"/>
          <w:szCs w:val="28"/>
        </w:rPr>
        <w:t xml:space="preserve">   </w:t>
      </w:r>
      <w:proofErr w:type="spellStart"/>
      <w:r w:rsidRPr="009E47AC">
        <w:rPr>
          <w:b/>
          <w:bCs/>
          <w:sz w:val="28"/>
          <w:szCs w:val="28"/>
        </w:rPr>
        <w:t>можлива</w:t>
      </w:r>
      <w:proofErr w:type="spellEnd"/>
      <w:r w:rsidRPr="009E47AC">
        <w:rPr>
          <w:b/>
          <w:bCs/>
          <w:sz w:val="28"/>
          <w:szCs w:val="28"/>
        </w:rPr>
        <w:t xml:space="preserve">   </w:t>
      </w:r>
      <w:proofErr w:type="spellStart"/>
      <w:r w:rsidRPr="009E47AC">
        <w:rPr>
          <w:b/>
          <w:bCs/>
          <w:sz w:val="28"/>
          <w:szCs w:val="28"/>
        </w:rPr>
        <w:t>лише</w:t>
      </w:r>
      <w:proofErr w:type="spellEnd"/>
      <w:r w:rsidRPr="009E47AC">
        <w:rPr>
          <w:b/>
          <w:bCs/>
          <w:sz w:val="28"/>
          <w:szCs w:val="28"/>
        </w:rPr>
        <w:t xml:space="preserve">   за   умов   </w:t>
      </w:r>
      <w:proofErr w:type="spellStart"/>
      <w:r w:rsidRPr="009E47AC">
        <w:rPr>
          <w:b/>
          <w:bCs/>
          <w:sz w:val="28"/>
          <w:szCs w:val="28"/>
        </w:rPr>
        <w:t>існування</w:t>
      </w:r>
      <w:proofErr w:type="spellEnd"/>
      <w:r w:rsidRPr="009E47AC">
        <w:rPr>
          <w:b/>
          <w:bCs/>
          <w:sz w:val="28"/>
          <w:szCs w:val="28"/>
        </w:rPr>
        <w:t xml:space="preserve"> </w:t>
      </w:r>
      <w:proofErr w:type="spellStart"/>
      <w:proofErr w:type="gramStart"/>
      <w:r w:rsidRPr="009E47AC">
        <w:rPr>
          <w:b/>
          <w:bCs/>
          <w:sz w:val="28"/>
          <w:szCs w:val="28"/>
        </w:rPr>
        <w:t>соц</w:t>
      </w:r>
      <w:proofErr w:type="gramEnd"/>
      <w:r w:rsidRPr="009E47AC">
        <w:rPr>
          <w:b/>
          <w:bCs/>
          <w:sz w:val="28"/>
          <w:szCs w:val="28"/>
        </w:rPr>
        <w:t>іальних</w:t>
      </w:r>
      <w:proofErr w:type="spellEnd"/>
      <w:r w:rsidRPr="009E47AC">
        <w:rPr>
          <w:b/>
          <w:bCs/>
          <w:sz w:val="28"/>
          <w:szCs w:val="28"/>
        </w:rPr>
        <w:t xml:space="preserve"> </w:t>
      </w:r>
      <w:proofErr w:type="spellStart"/>
      <w:r w:rsidRPr="009E47AC">
        <w:rPr>
          <w:b/>
          <w:bCs/>
          <w:sz w:val="28"/>
          <w:szCs w:val="28"/>
        </w:rPr>
        <w:t>верств</w:t>
      </w:r>
      <w:proofErr w:type="spellEnd"/>
      <w:r w:rsidRPr="009E47AC">
        <w:rPr>
          <w:b/>
          <w:bCs/>
          <w:sz w:val="28"/>
          <w:szCs w:val="28"/>
        </w:rPr>
        <w:t xml:space="preserve">, </w:t>
      </w:r>
      <w:proofErr w:type="spellStart"/>
      <w:r w:rsidRPr="009E47AC">
        <w:rPr>
          <w:b/>
          <w:bCs/>
          <w:sz w:val="28"/>
          <w:szCs w:val="28"/>
        </w:rPr>
        <w:t>класів</w:t>
      </w:r>
      <w:proofErr w:type="spellEnd"/>
      <w:r w:rsidRPr="009E47AC">
        <w:rPr>
          <w:b/>
          <w:bCs/>
          <w:sz w:val="28"/>
          <w:szCs w:val="28"/>
        </w:rPr>
        <w:t xml:space="preserve">, </w:t>
      </w:r>
      <w:proofErr w:type="spellStart"/>
      <w:r w:rsidRPr="009E47AC">
        <w:rPr>
          <w:b/>
          <w:bCs/>
          <w:sz w:val="28"/>
          <w:szCs w:val="28"/>
        </w:rPr>
        <w:t>зацікавлених</w:t>
      </w:r>
      <w:proofErr w:type="spellEnd"/>
      <w:r w:rsidRPr="009E47AC">
        <w:rPr>
          <w:b/>
          <w:bCs/>
          <w:sz w:val="28"/>
          <w:szCs w:val="28"/>
        </w:rPr>
        <w:t xml:space="preserve"> у </w:t>
      </w:r>
      <w:proofErr w:type="spellStart"/>
      <w:r w:rsidRPr="009E47AC">
        <w:rPr>
          <w:b/>
          <w:bCs/>
          <w:sz w:val="28"/>
          <w:szCs w:val="28"/>
        </w:rPr>
        <w:t>цьому</w:t>
      </w:r>
      <w:proofErr w:type="spellEnd"/>
      <w:r w:rsidRPr="009E47AC">
        <w:rPr>
          <w:b/>
          <w:bCs/>
          <w:sz w:val="28"/>
          <w:szCs w:val="28"/>
        </w:rPr>
        <w:t xml:space="preserve">. В </w:t>
      </w:r>
      <w:proofErr w:type="spellStart"/>
      <w:r w:rsidRPr="009E47AC">
        <w:rPr>
          <w:b/>
          <w:bCs/>
          <w:sz w:val="28"/>
          <w:szCs w:val="28"/>
        </w:rPr>
        <w:t>Україні</w:t>
      </w:r>
      <w:proofErr w:type="spellEnd"/>
      <w:r w:rsidRPr="009E47AC">
        <w:rPr>
          <w:b/>
          <w:bCs/>
          <w:sz w:val="28"/>
          <w:szCs w:val="28"/>
        </w:rPr>
        <w:t xml:space="preserve"> таким </w:t>
      </w:r>
      <w:proofErr w:type="spellStart"/>
      <w:r w:rsidRPr="009E47AC">
        <w:rPr>
          <w:b/>
          <w:bCs/>
          <w:sz w:val="28"/>
          <w:szCs w:val="28"/>
        </w:rPr>
        <w:t>класом</w:t>
      </w:r>
      <w:proofErr w:type="spellEnd"/>
      <w:r w:rsidRPr="009E47AC">
        <w:rPr>
          <w:b/>
          <w:bCs/>
          <w:sz w:val="28"/>
          <w:szCs w:val="28"/>
        </w:rPr>
        <w:t>, на думку В. </w:t>
      </w:r>
      <w:proofErr w:type="spellStart"/>
      <w:r w:rsidRPr="009E47AC">
        <w:rPr>
          <w:b/>
          <w:bCs/>
          <w:sz w:val="28"/>
          <w:szCs w:val="28"/>
        </w:rPr>
        <w:t>Липинського</w:t>
      </w:r>
      <w:proofErr w:type="spellEnd"/>
      <w:proofErr w:type="gramStart"/>
      <w:r w:rsidRPr="009E47AC">
        <w:rPr>
          <w:b/>
          <w:bCs/>
          <w:sz w:val="28"/>
          <w:szCs w:val="28"/>
        </w:rPr>
        <w:t>,  є:</w:t>
      </w:r>
      <w:proofErr w:type="gramEnd"/>
    </w:p>
    <w:p w:rsidR="00EB551A" w:rsidRPr="009E47AC" w:rsidRDefault="00EB551A" w:rsidP="00EB551A">
      <w:pPr>
        <w:widowControl w:val="0"/>
        <w:numPr>
          <w:ilvl w:val="0"/>
          <w:numId w:val="43"/>
        </w:numPr>
        <w:overflowPunct w:val="0"/>
        <w:autoSpaceDE w:val="0"/>
        <w:autoSpaceDN w:val="0"/>
        <w:adjustRightInd w:val="0"/>
        <w:ind w:left="0" w:firstLine="0"/>
        <w:contextualSpacing/>
        <w:jc w:val="both"/>
        <w:rPr>
          <w:sz w:val="28"/>
          <w:szCs w:val="28"/>
        </w:rPr>
      </w:pPr>
      <w:proofErr w:type="spellStart"/>
      <w:r w:rsidRPr="009E47AC">
        <w:rPr>
          <w:sz w:val="28"/>
          <w:szCs w:val="28"/>
        </w:rPr>
        <w:t>Пролетаріат</w:t>
      </w:r>
      <w:proofErr w:type="spellEnd"/>
    </w:p>
    <w:p w:rsidR="00EB551A" w:rsidRPr="009E47AC" w:rsidRDefault="00EB551A" w:rsidP="00EB551A">
      <w:pPr>
        <w:widowControl w:val="0"/>
        <w:numPr>
          <w:ilvl w:val="0"/>
          <w:numId w:val="43"/>
        </w:numPr>
        <w:overflowPunct w:val="0"/>
        <w:autoSpaceDE w:val="0"/>
        <w:autoSpaceDN w:val="0"/>
        <w:adjustRightInd w:val="0"/>
        <w:ind w:left="0" w:firstLine="0"/>
        <w:contextualSpacing/>
        <w:jc w:val="both"/>
        <w:rPr>
          <w:sz w:val="28"/>
          <w:szCs w:val="28"/>
        </w:rPr>
      </w:pPr>
      <w:proofErr w:type="spellStart"/>
      <w:r w:rsidRPr="009E47AC">
        <w:rPr>
          <w:sz w:val="28"/>
          <w:szCs w:val="28"/>
        </w:rPr>
        <w:lastRenderedPageBreak/>
        <w:t>Інтелігенція</w:t>
      </w:r>
      <w:proofErr w:type="spellEnd"/>
    </w:p>
    <w:p w:rsidR="00EB551A" w:rsidRPr="009E47AC" w:rsidRDefault="00EB551A" w:rsidP="00EB551A">
      <w:pPr>
        <w:widowControl w:val="0"/>
        <w:numPr>
          <w:ilvl w:val="0"/>
          <w:numId w:val="43"/>
        </w:numPr>
        <w:overflowPunct w:val="0"/>
        <w:autoSpaceDE w:val="0"/>
        <w:autoSpaceDN w:val="0"/>
        <w:adjustRightInd w:val="0"/>
        <w:ind w:left="0" w:firstLine="0"/>
        <w:contextualSpacing/>
        <w:jc w:val="both"/>
        <w:rPr>
          <w:sz w:val="28"/>
          <w:szCs w:val="28"/>
        </w:rPr>
      </w:pPr>
      <w:proofErr w:type="spellStart"/>
      <w:r w:rsidRPr="009E47AC">
        <w:rPr>
          <w:sz w:val="28"/>
          <w:szCs w:val="28"/>
        </w:rPr>
        <w:t>Хлібороби</w:t>
      </w:r>
      <w:proofErr w:type="spellEnd"/>
    </w:p>
    <w:p w:rsidR="00EB551A" w:rsidRPr="009E47AC" w:rsidRDefault="00EB551A" w:rsidP="00EB551A">
      <w:pPr>
        <w:widowControl w:val="0"/>
        <w:numPr>
          <w:ilvl w:val="0"/>
          <w:numId w:val="43"/>
        </w:numPr>
        <w:overflowPunct w:val="0"/>
        <w:autoSpaceDE w:val="0"/>
        <w:autoSpaceDN w:val="0"/>
        <w:adjustRightInd w:val="0"/>
        <w:ind w:left="0" w:firstLine="0"/>
        <w:contextualSpacing/>
        <w:jc w:val="both"/>
        <w:rPr>
          <w:sz w:val="28"/>
          <w:szCs w:val="28"/>
        </w:rPr>
      </w:pPr>
      <w:proofErr w:type="spellStart"/>
      <w:r w:rsidRPr="009E47AC">
        <w:rPr>
          <w:sz w:val="28"/>
          <w:szCs w:val="28"/>
        </w:rPr>
        <w:t>Пасіонарії</w:t>
      </w:r>
      <w:proofErr w:type="spellEnd"/>
    </w:p>
    <w:p w:rsidR="00EB551A" w:rsidRPr="009E47AC" w:rsidRDefault="00EB551A" w:rsidP="00EB551A">
      <w:pPr>
        <w:widowControl w:val="0"/>
        <w:overflowPunct w:val="0"/>
        <w:autoSpaceDE w:val="0"/>
        <w:autoSpaceDN w:val="0"/>
        <w:adjustRightInd w:val="0"/>
        <w:rPr>
          <w:sz w:val="28"/>
          <w:szCs w:val="28"/>
        </w:rPr>
      </w:pPr>
    </w:p>
    <w:p w:rsidR="00EB551A" w:rsidRPr="009E47AC" w:rsidRDefault="00EB551A" w:rsidP="00EB551A">
      <w:pPr>
        <w:widowControl w:val="0"/>
        <w:overflowPunct w:val="0"/>
        <w:autoSpaceDE w:val="0"/>
        <w:autoSpaceDN w:val="0"/>
        <w:adjustRightInd w:val="0"/>
        <w:contextualSpacing/>
        <w:jc w:val="both"/>
        <w:rPr>
          <w:b/>
          <w:sz w:val="28"/>
          <w:szCs w:val="28"/>
        </w:rPr>
      </w:pPr>
      <w:r w:rsidRPr="009E47AC">
        <w:rPr>
          <w:b/>
          <w:sz w:val="28"/>
          <w:szCs w:val="28"/>
        </w:rPr>
        <w:t xml:space="preserve">5. </w:t>
      </w:r>
      <w:proofErr w:type="spellStart"/>
      <w:r w:rsidRPr="009E47AC">
        <w:rPr>
          <w:b/>
          <w:sz w:val="28"/>
          <w:szCs w:val="28"/>
        </w:rPr>
        <w:t>Згідно</w:t>
      </w:r>
      <w:proofErr w:type="spellEnd"/>
      <w:r w:rsidRPr="009E47AC">
        <w:rPr>
          <w:b/>
          <w:sz w:val="28"/>
          <w:szCs w:val="28"/>
        </w:rPr>
        <w:t xml:space="preserve"> з М. </w:t>
      </w:r>
      <w:proofErr w:type="spellStart"/>
      <w:r w:rsidRPr="009E47AC">
        <w:rPr>
          <w:b/>
          <w:sz w:val="28"/>
          <w:szCs w:val="28"/>
        </w:rPr>
        <w:t>Драгомановим</w:t>
      </w:r>
      <w:proofErr w:type="spellEnd"/>
      <w:r w:rsidRPr="009E47AC">
        <w:rPr>
          <w:b/>
          <w:sz w:val="28"/>
          <w:szCs w:val="28"/>
        </w:rPr>
        <w:t xml:space="preserve">, метод </w:t>
      </w:r>
      <w:proofErr w:type="spellStart"/>
      <w:r w:rsidRPr="009E47AC">
        <w:rPr>
          <w:b/>
          <w:sz w:val="28"/>
          <w:szCs w:val="28"/>
        </w:rPr>
        <w:t>аналітичного</w:t>
      </w:r>
      <w:proofErr w:type="spellEnd"/>
      <w:r w:rsidRPr="009E47AC">
        <w:rPr>
          <w:b/>
          <w:sz w:val="28"/>
          <w:szCs w:val="28"/>
        </w:rPr>
        <w:t xml:space="preserve"> </w:t>
      </w:r>
      <w:proofErr w:type="spellStart"/>
      <w:r w:rsidRPr="009E47AC">
        <w:rPr>
          <w:b/>
          <w:sz w:val="28"/>
          <w:szCs w:val="28"/>
        </w:rPr>
        <w:t>групування</w:t>
      </w:r>
      <w:proofErr w:type="spellEnd"/>
      <w:r w:rsidRPr="009E47AC">
        <w:rPr>
          <w:b/>
          <w:sz w:val="28"/>
          <w:szCs w:val="28"/>
        </w:rPr>
        <w:t xml:space="preserve">,   </w:t>
      </w:r>
      <w:proofErr w:type="spellStart"/>
      <w:r w:rsidRPr="009E47AC">
        <w:rPr>
          <w:b/>
          <w:sz w:val="28"/>
          <w:szCs w:val="28"/>
        </w:rPr>
        <w:t>класифікації</w:t>
      </w:r>
      <w:proofErr w:type="spellEnd"/>
      <w:r w:rsidRPr="009E47AC">
        <w:rPr>
          <w:b/>
          <w:sz w:val="28"/>
          <w:szCs w:val="28"/>
        </w:rPr>
        <w:t xml:space="preserve">   та  </w:t>
      </w:r>
      <w:proofErr w:type="spellStart"/>
      <w:r w:rsidRPr="009E47AC">
        <w:rPr>
          <w:b/>
          <w:sz w:val="28"/>
          <w:szCs w:val="28"/>
        </w:rPr>
        <w:t>типологізації</w:t>
      </w:r>
      <w:proofErr w:type="spellEnd"/>
      <w:r w:rsidRPr="009E47AC">
        <w:rPr>
          <w:b/>
          <w:sz w:val="28"/>
          <w:szCs w:val="28"/>
        </w:rPr>
        <w:t xml:space="preserve">   </w:t>
      </w:r>
      <w:proofErr w:type="spellStart"/>
      <w:r w:rsidRPr="009E47AC">
        <w:rPr>
          <w:b/>
          <w:sz w:val="28"/>
          <w:szCs w:val="28"/>
        </w:rPr>
        <w:t>суспільних</w:t>
      </w:r>
      <w:proofErr w:type="spellEnd"/>
      <w:r w:rsidRPr="009E47AC">
        <w:rPr>
          <w:b/>
          <w:sz w:val="28"/>
          <w:szCs w:val="28"/>
        </w:rPr>
        <w:t xml:space="preserve">   </w:t>
      </w:r>
      <w:proofErr w:type="spellStart"/>
      <w:r w:rsidRPr="009E47AC">
        <w:rPr>
          <w:b/>
          <w:sz w:val="28"/>
          <w:szCs w:val="28"/>
        </w:rPr>
        <w:t>явищ</w:t>
      </w:r>
      <w:proofErr w:type="spellEnd"/>
      <w:r w:rsidRPr="009E47AC">
        <w:rPr>
          <w:b/>
          <w:sz w:val="28"/>
          <w:szCs w:val="28"/>
        </w:rPr>
        <w:t xml:space="preserve">,   </w:t>
      </w:r>
      <w:proofErr w:type="spellStart"/>
      <w:r w:rsidRPr="009E47AC">
        <w:rPr>
          <w:b/>
          <w:sz w:val="28"/>
          <w:szCs w:val="28"/>
        </w:rPr>
        <w:t>що</w:t>
      </w:r>
      <w:proofErr w:type="spellEnd"/>
      <w:r w:rsidRPr="009E47AC">
        <w:rPr>
          <w:b/>
          <w:sz w:val="28"/>
          <w:szCs w:val="28"/>
        </w:rPr>
        <w:t xml:space="preserve">   </w:t>
      </w:r>
      <w:proofErr w:type="spellStart"/>
      <w:proofErr w:type="gramStart"/>
      <w:r w:rsidRPr="009E47AC">
        <w:rPr>
          <w:b/>
          <w:sz w:val="28"/>
          <w:szCs w:val="28"/>
        </w:rPr>
        <w:t>досл</w:t>
      </w:r>
      <w:proofErr w:type="gramEnd"/>
      <w:r w:rsidRPr="009E47AC">
        <w:rPr>
          <w:b/>
          <w:sz w:val="28"/>
          <w:szCs w:val="28"/>
        </w:rPr>
        <w:t>іджуються</w:t>
      </w:r>
      <w:proofErr w:type="spellEnd"/>
      <w:r w:rsidRPr="009E47AC">
        <w:rPr>
          <w:b/>
          <w:sz w:val="28"/>
          <w:szCs w:val="28"/>
        </w:rPr>
        <w:t xml:space="preserve">, </w:t>
      </w:r>
      <w:proofErr w:type="spellStart"/>
      <w:r w:rsidRPr="009E47AC">
        <w:rPr>
          <w:b/>
          <w:sz w:val="28"/>
          <w:szCs w:val="28"/>
        </w:rPr>
        <w:t>спрямований</w:t>
      </w:r>
      <w:proofErr w:type="spellEnd"/>
      <w:r w:rsidRPr="009E47AC">
        <w:rPr>
          <w:b/>
          <w:sz w:val="28"/>
          <w:szCs w:val="28"/>
        </w:rPr>
        <w:t xml:space="preserve"> на </w:t>
      </w:r>
      <w:proofErr w:type="spellStart"/>
      <w:r w:rsidRPr="009E47AC">
        <w:rPr>
          <w:b/>
          <w:sz w:val="28"/>
          <w:szCs w:val="28"/>
        </w:rPr>
        <w:t>дослідження</w:t>
      </w:r>
      <w:proofErr w:type="spellEnd"/>
      <w:r w:rsidRPr="009E47AC">
        <w:rPr>
          <w:b/>
          <w:sz w:val="28"/>
          <w:szCs w:val="28"/>
        </w:rPr>
        <w:t xml:space="preserve"> </w:t>
      </w:r>
      <w:proofErr w:type="spellStart"/>
      <w:r w:rsidRPr="009E47AC">
        <w:rPr>
          <w:b/>
          <w:sz w:val="28"/>
          <w:szCs w:val="28"/>
        </w:rPr>
        <w:t>точних</w:t>
      </w:r>
      <w:proofErr w:type="spellEnd"/>
      <w:r w:rsidRPr="009E47AC">
        <w:rPr>
          <w:b/>
          <w:sz w:val="28"/>
          <w:szCs w:val="28"/>
        </w:rPr>
        <w:t xml:space="preserve"> </w:t>
      </w:r>
      <w:proofErr w:type="spellStart"/>
      <w:r w:rsidRPr="009E47AC">
        <w:rPr>
          <w:b/>
          <w:sz w:val="28"/>
          <w:szCs w:val="28"/>
        </w:rPr>
        <w:t>узагальнень</w:t>
      </w:r>
      <w:proofErr w:type="spellEnd"/>
      <w:r w:rsidRPr="009E47AC">
        <w:rPr>
          <w:b/>
          <w:sz w:val="28"/>
          <w:szCs w:val="28"/>
        </w:rPr>
        <w:t xml:space="preserve"> </w:t>
      </w:r>
      <w:proofErr w:type="spellStart"/>
      <w:r w:rsidRPr="009E47AC">
        <w:rPr>
          <w:b/>
          <w:sz w:val="28"/>
          <w:szCs w:val="28"/>
        </w:rPr>
        <w:t>соціальних</w:t>
      </w:r>
      <w:proofErr w:type="spellEnd"/>
      <w:r w:rsidRPr="009E47AC">
        <w:rPr>
          <w:b/>
          <w:sz w:val="28"/>
          <w:szCs w:val="28"/>
        </w:rPr>
        <w:t xml:space="preserve"> </w:t>
      </w:r>
      <w:proofErr w:type="spellStart"/>
      <w:r w:rsidRPr="009E47AC">
        <w:rPr>
          <w:b/>
          <w:sz w:val="28"/>
          <w:szCs w:val="28"/>
        </w:rPr>
        <w:t>фактів</w:t>
      </w:r>
      <w:proofErr w:type="spellEnd"/>
      <w:r w:rsidRPr="009E47AC">
        <w:rPr>
          <w:b/>
          <w:sz w:val="28"/>
          <w:szCs w:val="28"/>
        </w:rPr>
        <w:t xml:space="preserve">, </w:t>
      </w:r>
      <w:proofErr w:type="spellStart"/>
      <w:r w:rsidRPr="009E47AC">
        <w:rPr>
          <w:b/>
          <w:sz w:val="28"/>
          <w:szCs w:val="28"/>
        </w:rPr>
        <w:t>їхнього</w:t>
      </w:r>
      <w:proofErr w:type="spellEnd"/>
      <w:r w:rsidRPr="009E47AC">
        <w:rPr>
          <w:b/>
          <w:sz w:val="28"/>
          <w:szCs w:val="28"/>
        </w:rPr>
        <w:t xml:space="preserve"> </w:t>
      </w:r>
      <w:proofErr w:type="spellStart"/>
      <w:r w:rsidRPr="009E47AC">
        <w:rPr>
          <w:b/>
          <w:sz w:val="28"/>
          <w:szCs w:val="28"/>
        </w:rPr>
        <w:t>відокремлення</w:t>
      </w:r>
      <w:proofErr w:type="spellEnd"/>
      <w:r w:rsidRPr="009E47AC">
        <w:rPr>
          <w:b/>
          <w:sz w:val="28"/>
          <w:szCs w:val="28"/>
        </w:rPr>
        <w:t xml:space="preserve">   </w:t>
      </w:r>
      <w:proofErr w:type="spellStart"/>
      <w:r w:rsidRPr="009E47AC">
        <w:rPr>
          <w:b/>
          <w:sz w:val="28"/>
          <w:szCs w:val="28"/>
        </w:rPr>
        <w:t>від</w:t>
      </w:r>
      <w:proofErr w:type="spellEnd"/>
      <w:r w:rsidRPr="009E47AC">
        <w:rPr>
          <w:b/>
          <w:sz w:val="28"/>
          <w:szCs w:val="28"/>
        </w:rPr>
        <w:t xml:space="preserve">  </w:t>
      </w:r>
      <w:proofErr w:type="spellStart"/>
      <w:r w:rsidRPr="009E47AC">
        <w:rPr>
          <w:b/>
          <w:sz w:val="28"/>
          <w:szCs w:val="28"/>
        </w:rPr>
        <w:t>міфологічних</w:t>
      </w:r>
      <w:proofErr w:type="spellEnd"/>
      <w:r w:rsidRPr="009E47AC">
        <w:rPr>
          <w:b/>
          <w:sz w:val="28"/>
          <w:szCs w:val="28"/>
        </w:rPr>
        <w:t xml:space="preserve">  </w:t>
      </w:r>
      <w:proofErr w:type="spellStart"/>
      <w:r w:rsidRPr="009E47AC">
        <w:rPr>
          <w:b/>
          <w:sz w:val="28"/>
          <w:szCs w:val="28"/>
        </w:rPr>
        <w:t>нашарувань</w:t>
      </w:r>
      <w:proofErr w:type="spellEnd"/>
      <w:r w:rsidRPr="009E47AC">
        <w:rPr>
          <w:b/>
          <w:sz w:val="28"/>
          <w:szCs w:val="28"/>
        </w:rPr>
        <w:t xml:space="preserve">, – </w:t>
      </w:r>
      <w:proofErr w:type="spellStart"/>
      <w:r w:rsidRPr="009E47AC">
        <w:rPr>
          <w:b/>
          <w:sz w:val="28"/>
          <w:szCs w:val="28"/>
        </w:rPr>
        <w:t>це</w:t>
      </w:r>
      <w:proofErr w:type="spellEnd"/>
      <w:r w:rsidRPr="009E47AC">
        <w:rPr>
          <w:b/>
          <w:sz w:val="28"/>
          <w:szCs w:val="28"/>
        </w:rPr>
        <w:t>:</w:t>
      </w:r>
    </w:p>
    <w:p w:rsidR="00EB551A" w:rsidRPr="009E47AC" w:rsidRDefault="00EB551A" w:rsidP="00EB551A">
      <w:pPr>
        <w:widowControl w:val="0"/>
        <w:overflowPunct w:val="0"/>
        <w:autoSpaceDE w:val="0"/>
        <w:autoSpaceDN w:val="0"/>
        <w:adjustRightInd w:val="0"/>
        <w:contextualSpacing/>
        <w:jc w:val="both"/>
        <w:rPr>
          <w:sz w:val="28"/>
          <w:szCs w:val="28"/>
        </w:rPr>
      </w:pPr>
      <w:r w:rsidRPr="009E47AC">
        <w:rPr>
          <w:sz w:val="28"/>
          <w:szCs w:val="28"/>
        </w:rPr>
        <w:t>A.</w:t>
      </w:r>
      <w:r w:rsidRPr="009E47AC">
        <w:rPr>
          <w:sz w:val="28"/>
          <w:szCs w:val="28"/>
        </w:rPr>
        <w:tab/>
      </w:r>
      <w:proofErr w:type="spellStart"/>
      <w:r w:rsidRPr="009E47AC">
        <w:rPr>
          <w:sz w:val="28"/>
          <w:szCs w:val="28"/>
        </w:rPr>
        <w:t>Генетична</w:t>
      </w:r>
      <w:proofErr w:type="spellEnd"/>
      <w:r w:rsidRPr="009E47AC">
        <w:rPr>
          <w:sz w:val="28"/>
          <w:szCs w:val="28"/>
        </w:rPr>
        <w:t xml:space="preserve"> </w:t>
      </w:r>
      <w:proofErr w:type="spellStart"/>
      <w:proofErr w:type="gramStart"/>
      <w:r w:rsidRPr="009E47AC">
        <w:rPr>
          <w:sz w:val="28"/>
          <w:szCs w:val="28"/>
        </w:rPr>
        <w:t>соц</w:t>
      </w:r>
      <w:proofErr w:type="gramEnd"/>
      <w:r w:rsidRPr="009E47AC">
        <w:rPr>
          <w:sz w:val="28"/>
          <w:szCs w:val="28"/>
        </w:rPr>
        <w:t>іологія</w:t>
      </w:r>
      <w:proofErr w:type="spellEnd"/>
    </w:p>
    <w:p w:rsidR="00EB551A" w:rsidRPr="009E47AC" w:rsidRDefault="00EB551A" w:rsidP="00EB551A">
      <w:pPr>
        <w:widowControl w:val="0"/>
        <w:overflowPunct w:val="0"/>
        <w:autoSpaceDE w:val="0"/>
        <w:autoSpaceDN w:val="0"/>
        <w:adjustRightInd w:val="0"/>
        <w:contextualSpacing/>
        <w:jc w:val="both"/>
        <w:rPr>
          <w:sz w:val="28"/>
          <w:szCs w:val="28"/>
        </w:rPr>
      </w:pPr>
      <w:r w:rsidRPr="009E47AC">
        <w:rPr>
          <w:sz w:val="28"/>
          <w:szCs w:val="28"/>
        </w:rPr>
        <w:t>B.</w:t>
      </w:r>
      <w:r w:rsidRPr="009E47AC">
        <w:rPr>
          <w:sz w:val="28"/>
          <w:szCs w:val="28"/>
        </w:rPr>
        <w:tab/>
      </w:r>
      <w:proofErr w:type="spellStart"/>
      <w:r w:rsidRPr="009E47AC">
        <w:rPr>
          <w:sz w:val="28"/>
          <w:szCs w:val="28"/>
        </w:rPr>
        <w:t>Порівняльн</w:t>
      </w:r>
      <w:proofErr w:type="gramStart"/>
      <w:r w:rsidRPr="009E47AC">
        <w:rPr>
          <w:sz w:val="28"/>
          <w:szCs w:val="28"/>
        </w:rPr>
        <w:t>о-</w:t>
      </w:r>
      <w:proofErr w:type="gramEnd"/>
      <w:r w:rsidRPr="009E47AC">
        <w:rPr>
          <w:sz w:val="28"/>
          <w:szCs w:val="28"/>
        </w:rPr>
        <w:t>історичний</w:t>
      </w:r>
      <w:proofErr w:type="spellEnd"/>
      <w:r w:rsidRPr="009E47AC">
        <w:rPr>
          <w:sz w:val="28"/>
          <w:szCs w:val="28"/>
        </w:rPr>
        <w:t xml:space="preserve"> метод</w:t>
      </w:r>
    </w:p>
    <w:p w:rsidR="00EB551A" w:rsidRPr="009E47AC" w:rsidRDefault="00EB551A" w:rsidP="00EB551A">
      <w:pPr>
        <w:widowControl w:val="0"/>
        <w:overflowPunct w:val="0"/>
        <w:autoSpaceDE w:val="0"/>
        <w:autoSpaceDN w:val="0"/>
        <w:adjustRightInd w:val="0"/>
        <w:contextualSpacing/>
        <w:jc w:val="both"/>
        <w:rPr>
          <w:sz w:val="28"/>
          <w:szCs w:val="28"/>
        </w:rPr>
      </w:pPr>
      <w:r w:rsidRPr="009E47AC">
        <w:rPr>
          <w:sz w:val="28"/>
          <w:szCs w:val="28"/>
        </w:rPr>
        <w:t>C.</w:t>
      </w:r>
      <w:r w:rsidRPr="009E47AC">
        <w:rPr>
          <w:sz w:val="28"/>
          <w:szCs w:val="28"/>
        </w:rPr>
        <w:tab/>
      </w:r>
      <w:proofErr w:type="spellStart"/>
      <w:r w:rsidRPr="009E47AC">
        <w:rPr>
          <w:sz w:val="28"/>
          <w:szCs w:val="28"/>
        </w:rPr>
        <w:t>Логічна</w:t>
      </w:r>
      <w:proofErr w:type="spellEnd"/>
      <w:r w:rsidRPr="009E47AC">
        <w:rPr>
          <w:sz w:val="28"/>
          <w:szCs w:val="28"/>
        </w:rPr>
        <w:t xml:space="preserve"> семантика</w:t>
      </w:r>
    </w:p>
    <w:p w:rsidR="00EB551A" w:rsidRPr="009E47AC" w:rsidRDefault="00EB551A" w:rsidP="00EB551A">
      <w:pPr>
        <w:widowControl w:val="0"/>
        <w:overflowPunct w:val="0"/>
        <w:autoSpaceDE w:val="0"/>
        <w:autoSpaceDN w:val="0"/>
        <w:adjustRightInd w:val="0"/>
        <w:contextualSpacing/>
        <w:jc w:val="both"/>
        <w:rPr>
          <w:sz w:val="28"/>
          <w:szCs w:val="28"/>
        </w:rPr>
      </w:pPr>
      <w:r w:rsidRPr="009E47AC">
        <w:rPr>
          <w:sz w:val="28"/>
          <w:szCs w:val="28"/>
        </w:rPr>
        <w:t>D.</w:t>
      </w:r>
      <w:r w:rsidRPr="009E47AC">
        <w:rPr>
          <w:sz w:val="28"/>
          <w:szCs w:val="28"/>
        </w:rPr>
        <w:tab/>
        <w:t xml:space="preserve">Метод </w:t>
      </w:r>
      <w:proofErr w:type="spellStart"/>
      <w:r w:rsidRPr="009E47AC">
        <w:rPr>
          <w:sz w:val="28"/>
          <w:szCs w:val="28"/>
        </w:rPr>
        <w:t>типологізації</w:t>
      </w:r>
      <w:proofErr w:type="spellEnd"/>
    </w:p>
    <w:p w:rsidR="009E47AC" w:rsidRPr="009E47AC" w:rsidRDefault="009E47AC" w:rsidP="00EB551A">
      <w:pPr>
        <w:widowControl w:val="0"/>
        <w:overflowPunct w:val="0"/>
        <w:autoSpaceDE w:val="0"/>
        <w:autoSpaceDN w:val="0"/>
        <w:adjustRightInd w:val="0"/>
        <w:contextualSpacing/>
        <w:jc w:val="both"/>
        <w:rPr>
          <w:sz w:val="28"/>
          <w:szCs w:val="28"/>
        </w:rPr>
      </w:pPr>
    </w:p>
    <w:p w:rsidR="00EB551A" w:rsidRPr="009E47AC" w:rsidRDefault="00EB551A" w:rsidP="00EB551A">
      <w:pPr>
        <w:widowControl w:val="0"/>
        <w:overflowPunct w:val="0"/>
        <w:autoSpaceDE w:val="0"/>
        <w:autoSpaceDN w:val="0"/>
        <w:adjustRightInd w:val="0"/>
        <w:contextualSpacing/>
        <w:jc w:val="both"/>
        <w:rPr>
          <w:b/>
          <w:sz w:val="28"/>
          <w:szCs w:val="28"/>
        </w:rPr>
      </w:pPr>
      <w:r w:rsidRPr="009E47AC">
        <w:rPr>
          <w:b/>
          <w:sz w:val="28"/>
          <w:szCs w:val="28"/>
        </w:rPr>
        <w:t xml:space="preserve">6. </w:t>
      </w:r>
      <w:proofErr w:type="spellStart"/>
      <w:proofErr w:type="gramStart"/>
      <w:r w:rsidRPr="009E47AC">
        <w:rPr>
          <w:b/>
          <w:sz w:val="28"/>
          <w:szCs w:val="28"/>
        </w:rPr>
        <w:t>П</w:t>
      </w:r>
      <w:proofErr w:type="gramEnd"/>
      <w:r w:rsidRPr="009E47AC">
        <w:rPr>
          <w:b/>
          <w:sz w:val="28"/>
          <w:szCs w:val="28"/>
        </w:rPr>
        <w:t>ід</w:t>
      </w:r>
      <w:proofErr w:type="spellEnd"/>
      <w:r w:rsidRPr="009E47AC">
        <w:rPr>
          <w:b/>
          <w:sz w:val="28"/>
          <w:szCs w:val="28"/>
        </w:rPr>
        <w:t xml:space="preserve"> час </w:t>
      </w:r>
      <w:proofErr w:type="spellStart"/>
      <w:r w:rsidRPr="009E47AC">
        <w:rPr>
          <w:b/>
          <w:sz w:val="28"/>
          <w:szCs w:val="28"/>
        </w:rPr>
        <w:t>вимушеної</w:t>
      </w:r>
      <w:proofErr w:type="spellEnd"/>
      <w:r w:rsidRPr="009E47AC">
        <w:rPr>
          <w:b/>
          <w:sz w:val="28"/>
          <w:szCs w:val="28"/>
        </w:rPr>
        <w:t xml:space="preserve"> </w:t>
      </w:r>
      <w:proofErr w:type="spellStart"/>
      <w:r w:rsidRPr="009E47AC">
        <w:rPr>
          <w:b/>
          <w:sz w:val="28"/>
          <w:szCs w:val="28"/>
        </w:rPr>
        <w:t>еміграції</w:t>
      </w:r>
      <w:proofErr w:type="spellEnd"/>
      <w:r w:rsidRPr="009E47AC">
        <w:rPr>
          <w:b/>
          <w:sz w:val="28"/>
          <w:szCs w:val="28"/>
        </w:rPr>
        <w:t xml:space="preserve"> (1919 – 1924) М. </w:t>
      </w:r>
      <w:proofErr w:type="spellStart"/>
      <w:r w:rsidRPr="009E47AC">
        <w:rPr>
          <w:b/>
          <w:sz w:val="28"/>
          <w:szCs w:val="28"/>
        </w:rPr>
        <w:t>Грушевський</w:t>
      </w:r>
      <w:proofErr w:type="spellEnd"/>
      <w:r w:rsidRPr="009E47AC">
        <w:rPr>
          <w:b/>
          <w:sz w:val="28"/>
          <w:szCs w:val="28"/>
        </w:rPr>
        <w:t xml:space="preserve"> </w:t>
      </w:r>
      <w:proofErr w:type="spellStart"/>
      <w:r w:rsidRPr="009E47AC">
        <w:rPr>
          <w:b/>
          <w:sz w:val="28"/>
          <w:szCs w:val="28"/>
        </w:rPr>
        <w:t>заснував</w:t>
      </w:r>
      <w:proofErr w:type="spellEnd"/>
      <w:r w:rsidRPr="009E47AC">
        <w:rPr>
          <w:b/>
          <w:sz w:val="28"/>
          <w:szCs w:val="28"/>
        </w:rPr>
        <w:t xml:space="preserve"> у </w:t>
      </w:r>
      <w:proofErr w:type="spellStart"/>
      <w:r w:rsidRPr="009E47AC">
        <w:rPr>
          <w:b/>
          <w:sz w:val="28"/>
          <w:szCs w:val="28"/>
        </w:rPr>
        <w:t>Відні</w:t>
      </w:r>
      <w:proofErr w:type="spellEnd"/>
      <w:r w:rsidRPr="009E47AC">
        <w:rPr>
          <w:b/>
          <w:sz w:val="28"/>
          <w:szCs w:val="28"/>
        </w:rPr>
        <w:t>:</w:t>
      </w:r>
    </w:p>
    <w:p w:rsidR="00EB551A" w:rsidRPr="009E47AC" w:rsidRDefault="00EB551A" w:rsidP="00EB551A">
      <w:pPr>
        <w:widowControl w:val="0"/>
        <w:numPr>
          <w:ilvl w:val="0"/>
          <w:numId w:val="46"/>
        </w:numPr>
        <w:overflowPunct w:val="0"/>
        <w:autoSpaceDE w:val="0"/>
        <w:autoSpaceDN w:val="0"/>
        <w:adjustRightInd w:val="0"/>
        <w:ind w:left="0" w:firstLine="0"/>
        <w:contextualSpacing/>
        <w:jc w:val="both"/>
        <w:rPr>
          <w:sz w:val="28"/>
          <w:szCs w:val="28"/>
        </w:rPr>
      </w:pPr>
      <w:proofErr w:type="spellStart"/>
      <w:r w:rsidRPr="009E47AC">
        <w:rPr>
          <w:sz w:val="28"/>
          <w:szCs w:val="28"/>
        </w:rPr>
        <w:t>Українську</w:t>
      </w:r>
      <w:proofErr w:type="spellEnd"/>
      <w:r w:rsidRPr="009E47AC">
        <w:rPr>
          <w:sz w:val="28"/>
          <w:szCs w:val="28"/>
        </w:rPr>
        <w:t xml:space="preserve"> </w:t>
      </w:r>
      <w:proofErr w:type="spellStart"/>
      <w:r w:rsidRPr="009E47AC">
        <w:rPr>
          <w:sz w:val="28"/>
          <w:szCs w:val="28"/>
        </w:rPr>
        <w:t>господарську</w:t>
      </w:r>
      <w:proofErr w:type="spellEnd"/>
      <w:r w:rsidRPr="009E47AC">
        <w:rPr>
          <w:sz w:val="28"/>
          <w:szCs w:val="28"/>
        </w:rPr>
        <w:t xml:space="preserve"> </w:t>
      </w:r>
      <w:proofErr w:type="spellStart"/>
      <w:r w:rsidRPr="009E47AC">
        <w:rPr>
          <w:sz w:val="28"/>
          <w:szCs w:val="28"/>
        </w:rPr>
        <w:t>академію</w:t>
      </w:r>
      <w:proofErr w:type="spellEnd"/>
    </w:p>
    <w:p w:rsidR="00EB551A" w:rsidRPr="009E47AC" w:rsidRDefault="00EB551A" w:rsidP="00EB551A">
      <w:pPr>
        <w:widowControl w:val="0"/>
        <w:numPr>
          <w:ilvl w:val="0"/>
          <w:numId w:val="46"/>
        </w:numPr>
        <w:overflowPunct w:val="0"/>
        <w:autoSpaceDE w:val="0"/>
        <w:autoSpaceDN w:val="0"/>
        <w:adjustRightInd w:val="0"/>
        <w:ind w:left="0" w:firstLine="0"/>
        <w:contextualSpacing/>
        <w:jc w:val="both"/>
        <w:rPr>
          <w:sz w:val="28"/>
          <w:szCs w:val="28"/>
        </w:rPr>
      </w:pPr>
      <w:proofErr w:type="spellStart"/>
      <w:r w:rsidRPr="009E47AC">
        <w:rPr>
          <w:sz w:val="28"/>
          <w:szCs w:val="28"/>
        </w:rPr>
        <w:t>Український</w:t>
      </w:r>
      <w:proofErr w:type="spellEnd"/>
      <w:r w:rsidRPr="009E47AC">
        <w:rPr>
          <w:sz w:val="28"/>
          <w:szCs w:val="28"/>
        </w:rPr>
        <w:t xml:space="preserve"> </w:t>
      </w:r>
      <w:proofErr w:type="spellStart"/>
      <w:proofErr w:type="gramStart"/>
      <w:r w:rsidRPr="009E47AC">
        <w:rPr>
          <w:sz w:val="28"/>
          <w:szCs w:val="28"/>
        </w:rPr>
        <w:t>соц</w:t>
      </w:r>
      <w:proofErr w:type="gramEnd"/>
      <w:r w:rsidRPr="009E47AC">
        <w:rPr>
          <w:sz w:val="28"/>
          <w:szCs w:val="28"/>
        </w:rPr>
        <w:t>іологічний</w:t>
      </w:r>
      <w:proofErr w:type="spellEnd"/>
      <w:r w:rsidRPr="009E47AC">
        <w:rPr>
          <w:sz w:val="28"/>
          <w:szCs w:val="28"/>
        </w:rPr>
        <w:t xml:space="preserve"> </w:t>
      </w:r>
      <w:proofErr w:type="spellStart"/>
      <w:r w:rsidRPr="009E47AC">
        <w:rPr>
          <w:sz w:val="28"/>
          <w:szCs w:val="28"/>
        </w:rPr>
        <w:t>інститут</w:t>
      </w:r>
      <w:proofErr w:type="spellEnd"/>
    </w:p>
    <w:p w:rsidR="00EB551A" w:rsidRPr="009E47AC" w:rsidRDefault="00EB551A" w:rsidP="00EB551A">
      <w:pPr>
        <w:widowControl w:val="0"/>
        <w:numPr>
          <w:ilvl w:val="0"/>
          <w:numId w:val="46"/>
        </w:numPr>
        <w:overflowPunct w:val="0"/>
        <w:autoSpaceDE w:val="0"/>
        <w:autoSpaceDN w:val="0"/>
        <w:adjustRightInd w:val="0"/>
        <w:ind w:left="0" w:firstLine="0"/>
        <w:contextualSpacing/>
        <w:jc w:val="both"/>
        <w:rPr>
          <w:sz w:val="28"/>
          <w:szCs w:val="28"/>
        </w:rPr>
      </w:pPr>
      <w:proofErr w:type="spellStart"/>
      <w:r w:rsidRPr="009E47AC">
        <w:rPr>
          <w:sz w:val="28"/>
          <w:szCs w:val="28"/>
        </w:rPr>
        <w:t>Український</w:t>
      </w:r>
      <w:proofErr w:type="spellEnd"/>
      <w:r w:rsidRPr="009E47AC">
        <w:rPr>
          <w:sz w:val="28"/>
          <w:szCs w:val="28"/>
        </w:rPr>
        <w:t xml:space="preserve"> </w:t>
      </w:r>
      <w:proofErr w:type="spellStart"/>
      <w:r w:rsidRPr="009E47AC">
        <w:rPr>
          <w:sz w:val="28"/>
          <w:szCs w:val="28"/>
        </w:rPr>
        <w:t>вільний</w:t>
      </w:r>
      <w:proofErr w:type="spellEnd"/>
      <w:r w:rsidRPr="009E47AC">
        <w:rPr>
          <w:sz w:val="28"/>
          <w:szCs w:val="28"/>
        </w:rPr>
        <w:t xml:space="preserve"> </w:t>
      </w:r>
      <w:proofErr w:type="spellStart"/>
      <w:r w:rsidRPr="009E47AC">
        <w:rPr>
          <w:sz w:val="28"/>
          <w:szCs w:val="28"/>
        </w:rPr>
        <w:t>університет</w:t>
      </w:r>
      <w:proofErr w:type="spellEnd"/>
    </w:p>
    <w:p w:rsidR="00EB551A" w:rsidRPr="009E47AC" w:rsidRDefault="00EB551A" w:rsidP="00EB551A">
      <w:pPr>
        <w:widowControl w:val="0"/>
        <w:numPr>
          <w:ilvl w:val="0"/>
          <w:numId w:val="46"/>
        </w:numPr>
        <w:overflowPunct w:val="0"/>
        <w:autoSpaceDE w:val="0"/>
        <w:autoSpaceDN w:val="0"/>
        <w:adjustRightInd w:val="0"/>
        <w:ind w:left="0" w:firstLine="0"/>
        <w:contextualSpacing/>
        <w:jc w:val="both"/>
        <w:rPr>
          <w:sz w:val="28"/>
          <w:szCs w:val="28"/>
        </w:rPr>
      </w:pPr>
      <w:proofErr w:type="spellStart"/>
      <w:r w:rsidRPr="009E47AC">
        <w:rPr>
          <w:sz w:val="28"/>
          <w:szCs w:val="28"/>
        </w:rPr>
        <w:t>Вищий</w:t>
      </w:r>
      <w:proofErr w:type="spellEnd"/>
      <w:r w:rsidRPr="009E47AC">
        <w:rPr>
          <w:sz w:val="28"/>
          <w:szCs w:val="28"/>
        </w:rPr>
        <w:t xml:space="preserve"> </w:t>
      </w:r>
      <w:proofErr w:type="spellStart"/>
      <w:r w:rsidRPr="009E47AC">
        <w:rPr>
          <w:sz w:val="28"/>
          <w:szCs w:val="28"/>
        </w:rPr>
        <w:t>педагогічний</w:t>
      </w:r>
      <w:proofErr w:type="spellEnd"/>
      <w:r w:rsidRPr="009E47AC">
        <w:rPr>
          <w:sz w:val="28"/>
          <w:szCs w:val="28"/>
        </w:rPr>
        <w:t xml:space="preserve"> </w:t>
      </w:r>
      <w:proofErr w:type="spellStart"/>
      <w:r w:rsidRPr="009E47AC">
        <w:rPr>
          <w:sz w:val="28"/>
          <w:szCs w:val="28"/>
        </w:rPr>
        <w:t>інститут</w:t>
      </w:r>
      <w:proofErr w:type="spellEnd"/>
      <w:r w:rsidRPr="009E47AC">
        <w:rPr>
          <w:sz w:val="28"/>
          <w:szCs w:val="28"/>
        </w:rPr>
        <w:t xml:space="preserve"> </w:t>
      </w:r>
      <w:proofErr w:type="spellStart"/>
      <w:r w:rsidRPr="009E47AC">
        <w:rPr>
          <w:sz w:val="28"/>
          <w:szCs w:val="28"/>
        </w:rPr>
        <w:t>імені</w:t>
      </w:r>
      <w:proofErr w:type="spellEnd"/>
      <w:r w:rsidRPr="009E47AC">
        <w:rPr>
          <w:sz w:val="28"/>
          <w:szCs w:val="28"/>
        </w:rPr>
        <w:t xml:space="preserve"> М. </w:t>
      </w:r>
      <w:proofErr w:type="spellStart"/>
      <w:r w:rsidRPr="009E47AC">
        <w:rPr>
          <w:sz w:val="28"/>
          <w:szCs w:val="28"/>
        </w:rPr>
        <w:t>Драгоманова</w:t>
      </w:r>
      <w:proofErr w:type="spellEnd"/>
    </w:p>
    <w:p w:rsidR="00EB551A" w:rsidRPr="009E47AC" w:rsidRDefault="00EB551A" w:rsidP="00EB551A">
      <w:pPr>
        <w:widowControl w:val="0"/>
        <w:overflowPunct w:val="0"/>
        <w:autoSpaceDE w:val="0"/>
        <w:autoSpaceDN w:val="0"/>
        <w:adjustRightInd w:val="0"/>
        <w:jc w:val="both"/>
        <w:rPr>
          <w:sz w:val="28"/>
          <w:szCs w:val="28"/>
        </w:rPr>
      </w:pPr>
    </w:p>
    <w:p w:rsidR="00EB551A" w:rsidRPr="009E47AC" w:rsidRDefault="00EB551A" w:rsidP="00EB551A">
      <w:pPr>
        <w:widowControl w:val="0"/>
        <w:overflowPunct w:val="0"/>
        <w:autoSpaceDE w:val="0"/>
        <w:autoSpaceDN w:val="0"/>
        <w:adjustRightInd w:val="0"/>
        <w:contextualSpacing/>
        <w:jc w:val="both"/>
        <w:rPr>
          <w:b/>
          <w:sz w:val="28"/>
          <w:szCs w:val="28"/>
        </w:rPr>
      </w:pPr>
      <w:r w:rsidRPr="009E47AC">
        <w:rPr>
          <w:b/>
          <w:sz w:val="28"/>
          <w:szCs w:val="28"/>
        </w:rPr>
        <w:t xml:space="preserve">7. Великого </w:t>
      </w:r>
      <w:proofErr w:type="spellStart"/>
      <w:r w:rsidRPr="009E47AC">
        <w:rPr>
          <w:b/>
          <w:sz w:val="28"/>
          <w:szCs w:val="28"/>
        </w:rPr>
        <w:t>значення</w:t>
      </w:r>
      <w:proofErr w:type="spellEnd"/>
      <w:r w:rsidRPr="009E47AC">
        <w:rPr>
          <w:b/>
          <w:sz w:val="28"/>
          <w:szCs w:val="28"/>
        </w:rPr>
        <w:t xml:space="preserve"> </w:t>
      </w:r>
      <w:proofErr w:type="spellStart"/>
      <w:r w:rsidRPr="009E47AC">
        <w:rPr>
          <w:b/>
          <w:sz w:val="28"/>
          <w:szCs w:val="28"/>
        </w:rPr>
        <w:t>розвитку</w:t>
      </w:r>
      <w:proofErr w:type="spellEnd"/>
      <w:r w:rsidRPr="009E47AC">
        <w:rPr>
          <w:b/>
          <w:sz w:val="28"/>
          <w:szCs w:val="28"/>
        </w:rPr>
        <w:t xml:space="preserve"> «</w:t>
      </w:r>
      <w:proofErr w:type="spellStart"/>
      <w:r w:rsidRPr="009E47AC">
        <w:rPr>
          <w:b/>
          <w:sz w:val="28"/>
          <w:szCs w:val="28"/>
        </w:rPr>
        <w:t>первинних</w:t>
      </w:r>
      <w:proofErr w:type="spellEnd"/>
      <w:r w:rsidRPr="009E47AC">
        <w:rPr>
          <w:b/>
          <w:sz w:val="28"/>
          <w:szCs w:val="28"/>
        </w:rPr>
        <w:t xml:space="preserve"> форм </w:t>
      </w:r>
      <w:proofErr w:type="spellStart"/>
      <w:r w:rsidRPr="009E47AC">
        <w:rPr>
          <w:b/>
          <w:sz w:val="28"/>
          <w:szCs w:val="28"/>
        </w:rPr>
        <w:t>громадянськості</w:t>
      </w:r>
      <w:proofErr w:type="spellEnd"/>
      <w:r w:rsidRPr="009E47AC">
        <w:rPr>
          <w:b/>
          <w:sz w:val="28"/>
          <w:szCs w:val="28"/>
        </w:rPr>
        <w:t xml:space="preserve">», </w:t>
      </w:r>
      <w:proofErr w:type="spellStart"/>
      <w:r w:rsidRPr="009E47AC">
        <w:rPr>
          <w:b/>
          <w:sz w:val="28"/>
          <w:szCs w:val="28"/>
        </w:rPr>
        <w:t>організації</w:t>
      </w:r>
      <w:proofErr w:type="spellEnd"/>
      <w:r w:rsidRPr="009E47AC">
        <w:rPr>
          <w:b/>
          <w:sz w:val="28"/>
          <w:szCs w:val="28"/>
        </w:rPr>
        <w:t xml:space="preserve"> й </w:t>
      </w:r>
      <w:proofErr w:type="spellStart"/>
      <w:r w:rsidRPr="009E47AC">
        <w:rPr>
          <w:b/>
          <w:sz w:val="28"/>
          <w:szCs w:val="28"/>
        </w:rPr>
        <w:t>самоорганізації</w:t>
      </w:r>
      <w:proofErr w:type="spellEnd"/>
      <w:r w:rsidRPr="009E47AC">
        <w:rPr>
          <w:b/>
          <w:sz w:val="28"/>
          <w:szCs w:val="28"/>
        </w:rPr>
        <w:t xml:space="preserve"> </w:t>
      </w:r>
      <w:proofErr w:type="spellStart"/>
      <w:r w:rsidRPr="009E47AC">
        <w:rPr>
          <w:b/>
          <w:sz w:val="28"/>
          <w:szCs w:val="28"/>
        </w:rPr>
        <w:t>українського</w:t>
      </w:r>
      <w:proofErr w:type="spellEnd"/>
      <w:r w:rsidRPr="009E47AC">
        <w:rPr>
          <w:b/>
          <w:sz w:val="28"/>
          <w:szCs w:val="28"/>
        </w:rPr>
        <w:t xml:space="preserve"> </w:t>
      </w:r>
      <w:proofErr w:type="spellStart"/>
      <w:proofErr w:type="gramStart"/>
      <w:r w:rsidRPr="009E47AC">
        <w:rPr>
          <w:b/>
          <w:sz w:val="28"/>
          <w:szCs w:val="28"/>
        </w:rPr>
        <w:t>соц</w:t>
      </w:r>
      <w:proofErr w:type="gramEnd"/>
      <w:r w:rsidRPr="009E47AC">
        <w:rPr>
          <w:b/>
          <w:sz w:val="28"/>
          <w:szCs w:val="28"/>
        </w:rPr>
        <w:t>іуму</w:t>
      </w:r>
      <w:proofErr w:type="spellEnd"/>
      <w:r w:rsidRPr="009E47AC">
        <w:rPr>
          <w:b/>
          <w:sz w:val="28"/>
          <w:szCs w:val="28"/>
        </w:rPr>
        <w:t xml:space="preserve"> для </w:t>
      </w:r>
      <w:proofErr w:type="spellStart"/>
      <w:r w:rsidRPr="009E47AC">
        <w:rPr>
          <w:b/>
          <w:sz w:val="28"/>
          <w:szCs w:val="28"/>
        </w:rPr>
        <w:t>побудови</w:t>
      </w:r>
      <w:proofErr w:type="spellEnd"/>
      <w:r w:rsidRPr="009E47AC">
        <w:rPr>
          <w:b/>
          <w:sz w:val="28"/>
          <w:szCs w:val="28"/>
        </w:rPr>
        <w:t xml:space="preserve"> </w:t>
      </w:r>
      <w:proofErr w:type="spellStart"/>
      <w:r w:rsidRPr="009E47AC">
        <w:rPr>
          <w:b/>
          <w:sz w:val="28"/>
          <w:szCs w:val="28"/>
        </w:rPr>
        <w:t>громадянського</w:t>
      </w:r>
      <w:proofErr w:type="spellEnd"/>
      <w:r w:rsidRPr="009E47AC">
        <w:rPr>
          <w:b/>
          <w:sz w:val="28"/>
          <w:szCs w:val="28"/>
        </w:rPr>
        <w:t xml:space="preserve"> </w:t>
      </w:r>
      <w:proofErr w:type="spellStart"/>
      <w:r w:rsidRPr="009E47AC">
        <w:rPr>
          <w:b/>
          <w:sz w:val="28"/>
          <w:szCs w:val="28"/>
        </w:rPr>
        <w:t>суспільства</w:t>
      </w:r>
      <w:proofErr w:type="spellEnd"/>
      <w:r w:rsidRPr="009E47AC">
        <w:rPr>
          <w:b/>
          <w:sz w:val="28"/>
          <w:szCs w:val="28"/>
        </w:rPr>
        <w:t xml:space="preserve"> надавав: </w:t>
      </w:r>
    </w:p>
    <w:p w:rsidR="00EB551A" w:rsidRPr="009E47AC" w:rsidRDefault="00EB551A" w:rsidP="00EB551A">
      <w:pPr>
        <w:widowControl w:val="0"/>
        <w:numPr>
          <w:ilvl w:val="0"/>
          <w:numId w:val="45"/>
        </w:numPr>
        <w:overflowPunct w:val="0"/>
        <w:autoSpaceDE w:val="0"/>
        <w:autoSpaceDN w:val="0"/>
        <w:adjustRightInd w:val="0"/>
        <w:ind w:left="0" w:firstLine="0"/>
        <w:contextualSpacing/>
        <w:rPr>
          <w:sz w:val="28"/>
          <w:szCs w:val="28"/>
        </w:rPr>
      </w:pPr>
      <w:r w:rsidRPr="009E47AC">
        <w:rPr>
          <w:sz w:val="28"/>
          <w:szCs w:val="28"/>
        </w:rPr>
        <w:t>М. Драгоманов</w:t>
      </w:r>
    </w:p>
    <w:p w:rsidR="00EB551A" w:rsidRPr="009E47AC" w:rsidRDefault="00EB551A" w:rsidP="00EB551A">
      <w:pPr>
        <w:widowControl w:val="0"/>
        <w:numPr>
          <w:ilvl w:val="0"/>
          <w:numId w:val="45"/>
        </w:numPr>
        <w:overflowPunct w:val="0"/>
        <w:autoSpaceDE w:val="0"/>
        <w:autoSpaceDN w:val="0"/>
        <w:adjustRightInd w:val="0"/>
        <w:ind w:left="0" w:firstLine="0"/>
        <w:contextualSpacing/>
        <w:rPr>
          <w:sz w:val="28"/>
          <w:szCs w:val="28"/>
        </w:rPr>
      </w:pPr>
      <w:r w:rsidRPr="009E47AC">
        <w:rPr>
          <w:sz w:val="28"/>
          <w:szCs w:val="28"/>
        </w:rPr>
        <w:t xml:space="preserve">М. </w:t>
      </w:r>
      <w:proofErr w:type="spellStart"/>
      <w:r w:rsidRPr="009E47AC">
        <w:rPr>
          <w:sz w:val="28"/>
          <w:szCs w:val="28"/>
        </w:rPr>
        <w:t>Грушевський</w:t>
      </w:r>
      <w:proofErr w:type="spellEnd"/>
    </w:p>
    <w:p w:rsidR="00EB551A" w:rsidRPr="009E47AC" w:rsidRDefault="00EB551A" w:rsidP="00EB551A">
      <w:pPr>
        <w:widowControl w:val="0"/>
        <w:numPr>
          <w:ilvl w:val="0"/>
          <w:numId w:val="45"/>
        </w:numPr>
        <w:overflowPunct w:val="0"/>
        <w:autoSpaceDE w:val="0"/>
        <w:autoSpaceDN w:val="0"/>
        <w:adjustRightInd w:val="0"/>
        <w:ind w:left="0" w:firstLine="0"/>
        <w:contextualSpacing/>
        <w:rPr>
          <w:sz w:val="28"/>
          <w:szCs w:val="28"/>
        </w:rPr>
      </w:pPr>
      <w:r w:rsidRPr="009E47AC">
        <w:rPr>
          <w:sz w:val="28"/>
          <w:szCs w:val="28"/>
        </w:rPr>
        <w:t xml:space="preserve">В. </w:t>
      </w:r>
      <w:proofErr w:type="spellStart"/>
      <w:r w:rsidRPr="009E47AC">
        <w:rPr>
          <w:sz w:val="28"/>
          <w:szCs w:val="28"/>
        </w:rPr>
        <w:t>Липинський</w:t>
      </w:r>
      <w:proofErr w:type="spellEnd"/>
    </w:p>
    <w:p w:rsidR="00EB551A" w:rsidRPr="009E47AC" w:rsidRDefault="00EB551A" w:rsidP="00EB551A">
      <w:pPr>
        <w:widowControl w:val="0"/>
        <w:numPr>
          <w:ilvl w:val="0"/>
          <w:numId w:val="45"/>
        </w:numPr>
        <w:overflowPunct w:val="0"/>
        <w:autoSpaceDE w:val="0"/>
        <w:autoSpaceDN w:val="0"/>
        <w:adjustRightInd w:val="0"/>
        <w:ind w:left="0" w:firstLine="0"/>
        <w:contextualSpacing/>
        <w:rPr>
          <w:sz w:val="28"/>
          <w:szCs w:val="28"/>
        </w:rPr>
      </w:pPr>
      <w:r w:rsidRPr="009E47AC">
        <w:rPr>
          <w:sz w:val="28"/>
          <w:szCs w:val="28"/>
        </w:rPr>
        <w:t xml:space="preserve">О. </w:t>
      </w:r>
      <w:proofErr w:type="spellStart"/>
      <w:r w:rsidRPr="009E47AC">
        <w:rPr>
          <w:sz w:val="28"/>
          <w:szCs w:val="28"/>
        </w:rPr>
        <w:t>Бочковський</w:t>
      </w:r>
      <w:proofErr w:type="spellEnd"/>
    </w:p>
    <w:p w:rsidR="00EB551A" w:rsidRPr="007E7C12" w:rsidRDefault="00EB551A" w:rsidP="00EB551A">
      <w:pPr>
        <w:widowControl w:val="0"/>
        <w:overflowPunct w:val="0"/>
        <w:autoSpaceDE w:val="0"/>
        <w:autoSpaceDN w:val="0"/>
        <w:adjustRightInd w:val="0"/>
      </w:pPr>
    </w:p>
    <w:sectPr w:rsidR="00EB551A" w:rsidRPr="007E7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65E"/>
    <w:multiLevelType w:val="hybridMultilevel"/>
    <w:tmpl w:val="C4463B58"/>
    <w:lvl w:ilvl="0" w:tplc="04220015">
      <w:start w:val="1"/>
      <w:numFmt w:val="upperLetter"/>
      <w:lvlText w:val="%1."/>
      <w:lvlJc w:val="left"/>
      <w:pPr>
        <w:ind w:left="2085" w:hanging="360"/>
      </w:pPr>
    </w:lvl>
    <w:lvl w:ilvl="1" w:tplc="04220019" w:tentative="1">
      <w:start w:val="1"/>
      <w:numFmt w:val="lowerLetter"/>
      <w:lvlText w:val="%2."/>
      <w:lvlJc w:val="left"/>
      <w:pPr>
        <w:ind w:left="2805" w:hanging="360"/>
      </w:pPr>
    </w:lvl>
    <w:lvl w:ilvl="2" w:tplc="0422001B" w:tentative="1">
      <w:start w:val="1"/>
      <w:numFmt w:val="lowerRoman"/>
      <w:lvlText w:val="%3."/>
      <w:lvlJc w:val="right"/>
      <w:pPr>
        <w:ind w:left="3525" w:hanging="180"/>
      </w:pPr>
    </w:lvl>
    <w:lvl w:ilvl="3" w:tplc="0422000F" w:tentative="1">
      <w:start w:val="1"/>
      <w:numFmt w:val="decimal"/>
      <w:lvlText w:val="%4."/>
      <w:lvlJc w:val="left"/>
      <w:pPr>
        <w:ind w:left="4245" w:hanging="360"/>
      </w:pPr>
    </w:lvl>
    <w:lvl w:ilvl="4" w:tplc="04220019" w:tentative="1">
      <w:start w:val="1"/>
      <w:numFmt w:val="lowerLetter"/>
      <w:lvlText w:val="%5."/>
      <w:lvlJc w:val="left"/>
      <w:pPr>
        <w:ind w:left="4965" w:hanging="360"/>
      </w:pPr>
    </w:lvl>
    <w:lvl w:ilvl="5" w:tplc="0422001B" w:tentative="1">
      <w:start w:val="1"/>
      <w:numFmt w:val="lowerRoman"/>
      <w:lvlText w:val="%6."/>
      <w:lvlJc w:val="right"/>
      <w:pPr>
        <w:ind w:left="5685" w:hanging="180"/>
      </w:pPr>
    </w:lvl>
    <w:lvl w:ilvl="6" w:tplc="0422000F" w:tentative="1">
      <w:start w:val="1"/>
      <w:numFmt w:val="decimal"/>
      <w:lvlText w:val="%7."/>
      <w:lvlJc w:val="left"/>
      <w:pPr>
        <w:ind w:left="6405" w:hanging="360"/>
      </w:pPr>
    </w:lvl>
    <w:lvl w:ilvl="7" w:tplc="04220019" w:tentative="1">
      <w:start w:val="1"/>
      <w:numFmt w:val="lowerLetter"/>
      <w:lvlText w:val="%8."/>
      <w:lvlJc w:val="left"/>
      <w:pPr>
        <w:ind w:left="7125" w:hanging="360"/>
      </w:pPr>
    </w:lvl>
    <w:lvl w:ilvl="8" w:tplc="0422001B" w:tentative="1">
      <w:start w:val="1"/>
      <w:numFmt w:val="lowerRoman"/>
      <w:lvlText w:val="%9."/>
      <w:lvlJc w:val="right"/>
      <w:pPr>
        <w:ind w:left="7845" w:hanging="180"/>
      </w:pPr>
    </w:lvl>
  </w:abstractNum>
  <w:abstractNum w:abstractNumId="1">
    <w:nsid w:val="006251FC"/>
    <w:multiLevelType w:val="hybridMultilevel"/>
    <w:tmpl w:val="D4545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30D14"/>
    <w:multiLevelType w:val="hybridMultilevel"/>
    <w:tmpl w:val="DE4C8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147BD"/>
    <w:multiLevelType w:val="hybridMultilevel"/>
    <w:tmpl w:val="17E86E82"/>
    <w:lvl w:ilvl="0" w:tplc="A0C67D16">
      <w:start w:val="1"/>
      <w:numFmt w:val="upperLetter"/>
      <w:lvlText w:val="%1."/>
      <w:lvlJc w:val="left"/>
      <w:pPr>
        <w:ind w:left="2133" w:hanging="780"/>
      </w:pPr>
      <w:rPr>
        <w:rFonts w:hint="default"/>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4">
    <w:nsid w:val="0CCC1EF0"/>
    <w:multiLevelType w:val="hybridMultilevel"/>
    <w:tmpl w:val="9026AE5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ascii="Times New Roman" w:eastAsia="Times New Roman" w:hAnsi="Times New Roman" w:cs="Times New Roman"/>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DF3E9D"/>
    <w:multiLevelType w:val="hybridMultilevel"/>
    <w:tmpl w:val="83B0919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3723DF7"/>
    <w:multiLevelType w:val="hybridMultilevel"/>
    <w:tmpl w:val="F96E82D8"/>
    <w:lvl w:ilvl="0" w:tplc="B4B045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15061"/>
    <w:multiLevelType w:val="singleLevel"/>
    <w:tmpl w:val="0D364C5E"/>
    <w:lvl w:ilvl="0">
      <w:start w:val="1"/>
      <w:numFmt w:val="decimal"/>
      <w:lvlText w:val="%1."/>
      <w:legacy w:legacy="1" w:legacySpace="0" w:legacyIndent="283"/>
      <w:lvlJc w:val="left"/>
      <w:pPr>
        <w:ind w:left="283" w:hanging="283"/>
      </w:pPr>
    </w:lvl>
  </w:abstractNum>
  <w:abstractNum w:abstractNumId="8">
    <w:nsid w:val="15D13A26"/>
    <w:multiLevelType w:val="hybridMultilevel"/>
    <w:tmpl w:val="B568FC7E"/>
    <w:lvl w:ilvl="0" w:tplc="8A9E4050">
      <w:start w:val="1"/>
      <w:numFmt w:val="upperLetter"/>
      <w:lvlText w:val="%1."/>
      <w:lvlJc w:val="left"/>
      <w:pPr>
        <w:ind w:left="2133" w:hanging="780"/>
      </w:pPr>
      <w:rPr>
        <w:rFonts w:hint="default"/>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9">
    <w:nsid w:val="191C0AAB"/>
    <w:multiLevelType w:val="singleLevel"/>
    <w:tmpl w:val="D3BE99DC"/>
    <w:lvl w:ilvl="0">
      <w:start w:val="1"/>
      <w:numFmt w:val="decimal"/>
      <w:lvlText w:val="%1."/>
      <w:lvlJc w:val="left"/>
      <w:pPr>
        <w:ind w:left="0" w:firstLine="0"/>
      </w:pPr>
      <w:rPr>
        <w:rFonts w:ascii="Times New Roman" w:hAnsi="Times New Roman" w:cs="Times New Roman" w:hint="default"/>
      </w:rPr>
    </w:lvl>
  </w:abstractNum>
  <w:abstractNum w:abstractNumId="10">
    <w:nsid w:val="1FC2006F"/>
    <w:multiLevelType w:val="hybridMultilevel"/>
    <w:tmpl w:val="C4463B58"/>
    <w:lvl w:ilvl="0" w:tplc="04220015">
      <w:start w:val="1"/>
      <w:numFmt w:val="upperLetter"/>
      <w:lvlText w:val="%1."/>
      <w:lvlJc w:val="left"/>
      <w:pPr>
        <w:ind w:left="2085" w:hanging="360"/>
      </w:pPr>
    </w:lvl>
    <w:lvl w:ilvl="1" w:tplc="04220019" w:tentative="1">
      <w:start w:val="1"/>
      <w:numFmt w:val="lowerLetter"/>
      <w:lvlText w:val="%2."/>
      <w:lvlJc w:val="left"/>
      <w:pPr>
        <w:ind w:left="2805" w:hanging="360"/>
      </w:pPr>
    </w:lvl>
    <w:lvl w:ilvl="2" w:tplc="0422001B" w:tentative="1">
      <w:start w:val="1"/>
      <w:numFmt w:val="lowerRoman"/>
      <w:lvlText w:val="%3."/>
      <w:lvlJc w:val="right"/>
      <w:pPr>
        <w:ind w:left="3525" w:hanging="180"/>
      </w:pPr>
    </w:lvl>
    <w:lvl w:ilvl="3" w:tplc="0422000F" w:tentative="1">
      <w:start w:val="1"/>
      <w:numFmt w:val="decimal"/>
      <w:lvlText w:val="%4."/>
      <w:lvlJc w:val="left"/>
      <w:pPr>
        <w:ind w:left="4245" w:hanging="360"/>
      </w:pPr>
    </w:lvl>
    <w:lvl w:ilvl="4" w:tplc="04220019" w:tentative="1">
      <w:start w:val="1"/>
      <w:numFmt w:val="lowerLetter"/>
      <w:lvlText w:val="%5."/>
      <w:lvlJc w:val="left"/>
      <w:pPr>
        <w:ind w:left="4965" w:hanging="360"/>
      </w:pPr>
    </w:lvl>
    <w:lvl w:ilvl="5" w:tplc="0422001B" w:tentative="1">
      <w:start w:val="1"/>
      <w:numFmt w:val="lowerRoman"/>
      <w:lvlText w:val="%6."/>
      <w:lvlJc w:val="right"/>
      <w:pPr>
        <w:ind w:left="5685" w:hanging="180"/>
      </w:pPr>
    </w:lvl>
    <w:lvl w:ilvl="6" w:tplc="0422000F" w:tentative="1">
      <w:start w:val="1"/>
      <w:numFmt w:val="decimal"/>
      <w:lvlText w:val="%7."/>
      <w:lvlJc w:val="left"/>
      <w:pPr>
        <w:ind w:left="6405" w:hanging="360"/>
      </w:pPr>
    </w:lvl>
    <w:lvl w:ilvl="7" w:tplc="04220019" w:tentative="1">
      <w:start w:val="1"/>
      <w:numFmt w:val="lowerLetter"/>
      <w:lvlText w:val="%8."/>
      <w:lvlJc w:val="left"/>
      <w:pPr>
        <w:ind w:left="7125" w:hanging="360"/>
      </w:pPr>
    </w:lvl>
    <w:lvl w:ilvl="8" w:tplc="0422001B" w:tentative="1">
      <w:start w:val="1"/>
      <w:numFmt w:val="lowerRoman"/>
      <w:lvlText w:val="%9."/>
      <w:lvlJc w:val="right"/>
      <w:pPr>
        <w:ind w:left="7845" w:hanging="180"/>
      </w:pPr>
    </w:lvl>
  </w:abstractNum>
  <w:abstractNum w:abstractNumId="11">
    <w:nsid w:val="21311BAD"/>
    <w:multiLevelType w:val="hybridMultilevel"/>
    <w:tmpl w:val="E6E6CC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271B7657"/>
    <w:multiLevelType w:val="hybridMultilevel"/>
    <w:tmpl w:val="63A64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BD4696"/>
    <w:multiLevelType w:val="hybridMultilevel"/>
    <w:tmpl w:val="A2FC0652"/>
    <w:lvl w:ilvl="0" w:tplc="B4B04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375A57"/>
    <w:multiLevelType w:val="singleLevel"/>
    <w:tmpl w:val="81528A06"/>
    <w:lvl w:ilvl="0">
      <w:start w:val="1"/>
      <w:numFmt w:val="bullet"/>
      <w:lvlText w:val=""/>
      <w:lvlJc w:val="left"/>
      <w:pPr>
        <w:tabs>
          <w:tab w:val="num" w:pos="1040"/>
        </w:tabs>
        <w:ind w:left="624" w:firstLine="56"/>
      </w:pPr>
      <w:rPr>
        <w:rFonts w:ascii="Symbol" w:hAnsi="Symbol" w:hint="default"/>
      </w:rPr>
    </w:lvl>
  </w:abstractNum>
  <w:abstractNum w:abstractNumId="15">
    <w:nsid w:val="469C05F7"/>
    <w:multiLevelType w:val="singleLevel"/>
    <w:tmpl w:val="04DCEB1A"/>
    <w:lvl w:ilvl="0">
      <w:start w:val="2"/>
      <w:numFmt w:val="bullet"/>
      <w:lvlText w:val="—"/>
      <w:lvlJc w:val="left"/>
      <w:pPr>
        <w:tabs>
          <w:tab w:val="num" w:pos="360"/>
        </w:tabs>
        <w:ind w:left="360" w:hanging="360"/>
      </w:pPr>
      <w:rPr>
        <w:rFonts w:hint="default"/>
      </w:rPr>
    </w:lvl>
  </w:abstractNum>
  <w:abstractNum w:abstractNumId="16">
    <w:nsid w:val="49EF0D25"/>
    <w:multiLevelType w:val="singleLevel"/>
    <w:tmpl w:val="1E9492C0"/>
    <w:lvl w:ilvl="0">
      <w:start w:val="1"/>
      <w:numFmt w:val="decimal"/>
      <w:lvlText w:val="%1."/>
      <w:legacy w:legacy="1" w:legacySpace="0" w:legacyIndent="355"/>
      <w:lvlJc w:val="left"/>
      <w:rPr>
        <w:rFonts w:ascii="Times New Roman" w:hAnsi="Times New Roman" w:cs="Times New Roman" w:hint="default"/>
      </w:rPr>
    </w:lvl>
  </w:abstractNum>
  <w:abstractNum w:abstractNumId="17">
    <w:nsid w:val="4B76892E"/>
    <w:multiLevelType w:val="singleLevel"/>
    <w:tmpl w:val="4B76892E"/>
    <w:name w:val="Нумерованный список 1"/>
    <w:lvl w:ilvl="0">
      <w:start w:val="1"/>
      <w:numFmt w:val="bullet"/>
      <w:lvlText w:val=""/>
      <w:lvlJc w:val="left"/>
      <w:pPr>
        <w:tabs>
          <w:tab w:val="left" w:pos="360"/>
        </w:tabs>
        <w:ind w:left="360" w:hanging="360"/>
      </w:pPr>
      <w:rPr>
        <w:rFonts w:ascii="Symbol" w:hAnsi="Symbol"/>
        <w:color w:val="000000"/>
      </w:rPr>
    </w:lvl>
  </w:abstractNum>
  <w:abstractNum w:abstractNumId="18">
    <w:nsid w:val="4B76892F"/>
    <w:multiLevelType w:val="multilevel"/>
    <w:tmpl w:val="4B76892F"/>
    <w:name w:val="Нумерованный список 2"/>
    <w:lvl w:ilvl="0">
      <w:start w:val="1"/>
      <w:numFmt w:val="decimal"/>
      <w:lvlText w:val="%1."/>
      <w:lvlJc w:val="left"/>
      <w:pPr>
        <w:tabs>
          <w:tab w:val="left" w:pos="1060"/>
        </w:tabs>
        <w:ind w:left="1060" w:hanging="360"/>
      </w:pPr>
    </w:lvl>
    <w:lvl w:ilvl="1">
      <w:start w:val="1"/>
      <w:numFmt w:val="lowerLetter"/>
      <w:lvlText w:val="%2."/>
      <w:lvlJc w:val="left"/>
      <w:pPr>
        <w:tabs>
          <w:tab w:val="left" w:pos="1780"/>
        </w:tabs>
        <w:ind w:left="1780" w:hanging="360"/>
      </w:pPr>
    </w:lvl>
    <w:lvl w:ilvl="2">
      <w:start w:val="1"/>
      <w:numFmt w:val="lowerRoman"/>
      <w:lvlText w:val="%3."/>
      <w:lvlJc w:val="left"/>
      <w:pPr>
        <w:tabs>
          <w:tab w:val="left" w:pos="2500"/>
        </w:tabs>
        <w:ind w:left="2500" w:hanging="180"/>
      </w:pPr>
    </w:lvl>
    <w:lvl w:ilvl="3">
      <w:start w:val="1"/>
      <w:numFmt w:val="decimal"/>
      <w:lvlText w:val="%4."/>
      <w:lvlJc w:val="left"/>
      <w:pPr>
        <w:tabs>
          <w:tab w:val="left" w:pos="3220"/>
        </w:tabs>
        <w:ind w:left="3220" w:hanging="360"/>
      </w:pPr>
    </w:lvl>
    <w:lvl w:ilvl="4">
      <w:start w:val="1"/>
      <w:numFmt w:val="lowerLetter"/>
      <w:lvlText w:val="%5."/>
      <w:lvlJc w:val="left"/>
      <w:pPr>
        <w:tabs>
          <w:tab w:val="left" w:pos="3940"/>
        </w:tabs>
        <w:ind w:left="3940" w:hanging="360"/>
      </w:pPr>
    </w:lvl>
    <w:lvl w:ilvl="5">
      <w:start w:val="1"/>
      <w:numFmt w:val="lowerRoman"/>
      <w:lvlText w:val="%6."/>
      <w:lvlJc w:val="left"/>
      <w:pPr>
        <w:tabs>
          <w:tab w:val="left" w:pos="4660"/>
        </w:tabs>
        <w:ind w:left="4660" w:hanging="180"/>
      </w:pPr>
    </w:lvl>
    <w:lvl w:ilvl="6">
      <w:start w:val="1"/>
      <w:numFmt w:val="decimal"/>
      <w:lvlText w:val="%7."/>
      <w:lvlJc w:val="left"/>
      <w:pPr>
        <w:tabs>
          <w:tab w:val="left" w:pos="5380"/>
        </w:tabs>
        <w:ind w:left="5380" w:hanging="360"/>
      </w:pPr>
    </w:lvl>
    <w:lvl w:ilvl="7">
      <w:start w:val="1"/>
      <w:numFmt w:val="lowerLetter"/>
      <w:lvlText w:val="%8."/>
      <w:lvlJc w:val="left"/>
      <w:pPr>
        <w:tabs>
          <w:tab w:val="left" w:pos="6100"/>
        </w:tabs>
        <w:ind w:left="6100" w:hanging="360"/>
      </w:pPr>
    </w:lvl>
    <w:lvl w:ilvl="8">
      <w:start w:val="1"/>
      <w:numFmt w:val="lowerRoman"/>
      <w:lvlText w:val="%9."/>
      <w:lvlJc w:val="left"/>
      <w:pPr>
        <w:tabs>
          <w:tab w:val="left" w:pos="6820"/>
        </w:tabs>
        <w:ind w:left="6820" w:hanging="180"/>
      </w:pPr>
    </w:lvl>
  </w:abstractNum>
  <w:abstractNum w:abstractNumId="19">
    <w:nsid w:val="4B768930"/>
    <w:multiLevelType w:val="multilevel"/>
    <w:tmpl w:val="4B768930"/>
    <w:name w:val="Нумерованный список 3"/>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0">
    <w:nsid w:val="4B768931"/>
    <w:multiLevelType w:val="singleLevel"/>
    <w:tmpl w:val="4B768931"/>
    <w:name w:val="Нумерованный список 4"/>
    <w:lvl w:ilvl="0">
      <w:start w:val="1"/>
      <w:numFmt w:val="bullet"/>
      <w:lvlText w:val=""/>
      <w:lvlJc w:val="left"/>
      <w:pPr>
        <w:tabs>
          <w:tab w:val="left" w:pos="360"/>
        </w:tabs>
        <w:ind w:left="360" w:hanging="360"/>
      </w:pPr>
      <w:rPr>
        <w:rFonts w:ascii="Symbol" w:hAnsi="Symbol"/>
        <w:color w:val="000000"/>
      </w:rPr>
    </w:lvl>
  </w:abstractNum>
  <w:abstractNum w:abstractNumId="21">
    <w:nsid w:val="4B768932"/>
    <w:multiLevelType w:val="singleLevel"/>
    <w:tmpl w:val="4B768932"/>
    <w:name w:val="Нумерованный список 5"/>
    <w:lvl w:ilvl="0">
      <w:start w:val="1"/>
      <w:numFmt w:val="bullet"/>
      <w:lvlText w:val=""/>
      <w:lvlJc w:val="left"/>
      <w:pPr>
        <w:tabs>
          <w:tab w:val="left" w:pos="360"/>
        </w:tabs>
        <w:ind w:left="360" w:hanging="360"/>
      </w:pPr>
      <w:rPr>
        <w:rFonts w:ascii="Symbol" w:hAnsi="Symbol"/>
        <w:color w:val="000000"/>
      </w:rPr>
    </w:lvl>
  </w:abstractNum>
  <w:abstractNum w:abstractNumId="22">
    <w:nsid w:val="4B768933"/>
    <w:multiLevelType w:val="multilevel"/>
    <w:tmpl w:val="4B768933"/>
    <w:name w:val="Нумерованный список 6"/>
    <w:lvl w:ilvl="0">
      <w:start w:val="1"/>
      <w:numFmt w:val="bullet"/>
      <w:lvlText w:val=""/>
      <w:lvlJc w:val="left"/>
      <w:pPr>
        <w:tabs>
          <w:tab w:val="left" w:pos="1428"/>
        </w:tabs>
        <w:ind w:left="1428" w:hanging="360"/>
      </w:pPr>
      <w:rPr>
        <w:rFonts w:ascii="Wingdings" w:hAnsi="Wingdings"/>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3">
    <w:nsid w:val="4B768934"/>
    <w:multiLevelType w:val="singleLevel"/>
    <w:tmpl w:val="4B768934"/>
    <w:name w:val="Нумерованный список 7"/>
    <w:lvl w:ilvl="0">
      <w:start w:val="1"/>
      <w:numFmt w:val="bullet"/>
      <w:lvlText w:val=""/>
      <w:lvlJc w:val="left"/>
      <w:pPr>
        <w:tabs>
          <w:tab w:val="left" w:pos="360"/>
        </w:tabs>
        <w:ind w:left="360" w:hanging="360"/>
      </w:pPr>
      <w:rPr>
        <w:rFonts w:ascii="Symbol" w:hAnsi="Symbol"/>
        <w:color w:val="000000"/>
      </w:rPr>
    </w:lvl>
  </w:abstractNum>
  <w:abstractNum w:abstractNumId="24">
    <w:nsid w:val="4B768936"/>
    <w:multiLevelType w:val="multilevel"/>
    <w:tmpl w:val="4B768936"/>
    <w:name w:val="Нумерованный список 9"/>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5">
    <w:nsid w:val="4B768937"/>
    <w:multiLevelType w:val="multilevel"/>
    <w:tmpl w:val="4B768937"/>
    <w:name w:val="Нумерованный список 1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6">
    <w:nsid w:val="4B768938"/>
    <w:multiLevelType w:val="singleLevel"/>
    <w:tmpl w:val="4B768938"/>
    <w:name w:val="Нумерованный список 11"/>
    <w:lvl w:ilvl="0">
      <w:start w:val="1"/>
      <w:numFmt w:val="bullet"/>
      <w:lvlText w:val=""/>
      <w:lvlJc w:val="left"/>
      <w:pPr>
        <w:tabs>
          <w:tab w:val="left" w:pos="360"/>
        </w:tabs>
        <w:ind w:left="360" w:hanging="360"/>
      </w:pPr>
      <w:rPr>
        <w:rFonts w:ascii="Symbol" w:hAnsi="Symbol"/>
        <w:color w:val="000000"/>
      </w:rPr>
    </w:lvl>
  </w:abstractNum>
  <w:abstractNum w:abstractNumId="27">
    <w:nsid w:val="4B768939"/>
    <w:multiLevelType w:val="singleLevel"/>
    <w:tmpl w:val="4B768939"/>
    <w:name w:val="Нумерованный список 12"/>
    <w:lvl w:ilvl="0">
      <w:start w:val="1"/>
      <w:numFmt w:val="bullet"/>
      <w:lvlText w:val=""/>
      <w:lvlJc w:val="left"/>
      <w:pPr>
        <w:tabs>
          <w:tab w:val="left" w:pos="360"/>
        </w:tabs>
        <w:ind w:left="360" w:hanging="360"/>
      </w:pPr>
      <w:rPr>
        <w:rFonts w:ascii="Symbol" w:hAnsi="Symbol"/>
        <w:color w:val="000000"/>
      </w:rPr>
    </w:lvl>
  </w:abstractNum>
  <w:abstractNum w:abstractNumId="28">
    <w:nsid w:val="4B76893A"/>
    <w:multiLevelType w:val="singleLevel"/>
    <w:tmpl w:val="4B76893A"/>
    <w:lvl w:ilvl="0">
      <w:start w:val="1"/>
      <w:numFmt w:val="bullet"/>
      <w:lvlText w:val=""/>
      <w:lvlJc w:val="left"/>
      <w:pPr>
        <w:tabs>
          <w:tab w:val="left" w:pos="236"/>
        </w:tabs>
        <w:ind w:left="236" w:hanging="236"/>
      </w:pPr>
      <w:rPr>
        <w:rFonts w:ascii="Wingdings" w:hAnsi="Wingdings" w:hint="default"/>
      </w:rPr>
    </w:lvl>
  </w:abstractNum>
  <w:abstractNum w:abstractNumId="29">
    <w:nsid w:val="5380130C"/>
    <w:multiLevelType w:val="hybridMultilevel"/>
    <w:tmpl w:val="D33AD13C"/>
    <w:lvl w:ilvl="0" w:tplc="0A7E07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B2A77"/>
    <w:multiLevelType w:val="hybridMultilevel"/>
    <w:tmpl w:val="8CECA2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0F26B43"/>
    <w:multiLevelType w:val="hybridMultilevel"/>
    <w:tmpl w:val="809414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61293958"/>
    <w:multiLevelType w:val="hybridMultilevel"/>
    <w:tmpl w:val="464E7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736747"/>
    <w:multiLevelType w:val="hybridMultilevel"/>
    <w:tmpl w:val="93CEF1B0"/>
    <w:lvl w:ilvl="0" w:tplc="74BCD8C2">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87246B"/>
    <w:multiLevelType w:val="hybridMultilevel"/>
    <w:tmpl w:val="B41AB81E"/>
    <w:lvl w:ilvl="0" w:tplc="9CD634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7613A7D"/>
    <w:multiLevelType w:val="hybridMultilevel"/>
    <w:tmpl w:val="A8BA7F6A"/>
    <w:lvl w:ilvl="0" w:tplc="04220015">
      <w:start w:val="1"/>
      <w:numFmt w:val="upperLetter"/>
      <w:lvlText w:val="%1."/>
      <w:lvlJc w:val="left"/>
      <w:pPr>
        <w:ind w:left="2085" w:hanging="360"/>
      </w:pPr>
    </w:lvl>
    <w:lvl w:ilvl="1" w:tplc="04220019" w:tentative="1">
      <w:start w:val="1"/>
      <w:numFmt w:val="lowerLetter"/>
      <w:lvlText w:val="%2."/>
      <w:lvlJc w:val="left"/>
      <w:pPr>
        <w:ind w:left="2805" w:hanging="360"/>
      </w:pPr>
    </w:lvl>
    <w:lvl w:ilvl="2" w:tplc="0422001B" w:tentative="1">
      <w:start w:val="1"/>
      <w:numFmt w:val="lowerRoman"/>
      <w:lvlText w:val="%3."/>
      <w:lvlJc w:val="right"/>
      <w:pPr>
        <w:ind w:left="3525" w:hanging="180"/>
      </w:pPr>
    </w:lvl>
    <w:lvl w:ilvl="3" w:tplc="0422000F" w:tentative="1">
      <w:start w:val="1"/>
      <w:numFmt w:val="decimal"/>
      <w:lvlText w:val="%4."/>
      <w:lvlJc w:val="left"/>
      <w:pPr>
        <w:ind w:left="4245" w:hanging="360"/>
      </w:pPr>
    </w:lvl>
    <w:lvl w:ilvl="4" w:tplc="04220019" w:tentative="1">
      <w:start w:val="1"/>
      <w:numFmt w:val="lowerLetter"/>
      <w:lvlText w:val="%5."/>
      <w:lvlJc w:val="left"/>
      <w:pPr>
        <w:ind w:left="4965" w:hanging="360"/>
      </w:pPr>
    </w:lvl>
    <w:lvl w:ilvl="5" w:tplc="0422001B" w:tentative="1">
      <w:start w:val="1"/>
      <w:numFmt w:val="lowerRoman"/>
      <w:lvlText w:val="%6."/>
      <w:lvlJc w:val="right"/>
      <w:pPr>
        <w:ind w:left="5685" w:hanging="180"/>
      </w:pPr>
    </w:lvl>
    <w:lvl w:ilvl="6" w:tplc="0422000F" w:tentative="1">
      <w:start w:val="1"/>
      <w:numFmt w:val="decimal"/>
      <w:lvlText w:val="%7."/>
      <w:lvlJc w:val="left"/>
      <w:pPr>
        <w:ind w:left="6405" w:hanging="360"/>
      </w:pPr>
    </w:lvl>
    <w:lvl w:ilvl="7" w:tplc="04220019" w:tentative="1">
      <w:start w:val="1"/>
      <w:numFmt w:val="lowerLetter"/>
      <w:lvlText w:val="%8."/>
      <w:lvlJc w:val="left"/>
      <w:pPr>
        <w:ind w:left="7125" w:hanging="360"/>
      </w:pPr>
    </w:lvl>
    <w:lvl w:ilvl="8" w:tplc="0422001B" w:tentative="1">
      <w:start w:val="1"/>
      <w:numFmt w:val="lowerRoman"/>
      <w:lvlText w:val="%9."/>
      <w:lvlJc w:val="right"/>
      <w:pPr>
        <w:ind w:left="7845" w:hanging="180"/>
      </w:pPr>
    </w:lvl>
  </w:abstractNum>
  <w:abstractNum w:abstractNumId="37">
    <w:nsid w:val="689A1DAF"/>
    <w:multiLevelType w:val="hybridMultilevel"/>
    <w:tmpl w:val="E870D3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8AB24A2"/>
    <w:multiLevelType w:val="hybridMultilevel"/>
    <w:tmpl w:val="2AC0601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68EE44B9"/>
    <w:multiLevelType w:val="singleLevel"/>
    <w:tmpl w:val="81528A06"/>
    <w:lvl w:ilvl="0">
      <w:start w:val="1"/>
      <w:numFmt w:val="bullet"/>
      <w:lvlText w:val=""/>
      <w:lvlJc w:val="left"/>
      <w:pPr>
        <w:tabs>
          <w:tab w:val="num" w:pos="1040"/>
        </w:tabs>
        <w:ind w:left="624" w:firstLine="56"/>
      </w:pPr>
      <w:rPr>
        <w:rFonts w:ascii="Symbol" w:hAnsi="Symbol" w:hint="default"/>
      </w:rPr>
    </w:lvl>
  </w:abstractNum>
  <w:abstractNum w:abstractNumId="40">
    <w:nsid w:val="6AB86A9F"/>
    <w:multiLevelType w:val="hybridMultilevel"/>
    <w:tmpl w:val="EF149724"/>
    <w:lvl w:ilvl="0" w:tplc="04220015">
      <w:start w:val="1"/>
      <w:numFmt w:val="upperLetter"/>
      <w:lvlText w:val="%1."/>
      <w:lvlJc w:val="left"/>
      <w:pPr>
        <w:ind w:left="1365" w:hanging="360"/>
      </w:pPr>
      <w:rPr>
        <w:rFonts w:hint="default"/>
      </w:r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41">
    <w:nsid w:val="6D867299"/>
    <w:multiLevelType w:val="hybridMultilevel"/>
    <w:tmpl w:val="2C0C3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F2D64E2"/>
    <w:multiLevelType w:val="hybridMultilevel"/>
    <w:tmpl w:val="E4927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C3048"/>
    <w:multiLevelType w:val="singleLevel"/>
    <w:tmpl w:val="81528A06"/>
    <w:lvl w:ilvl="0">
      <w:start w:val="1"/>
      <w:numFmt w:val="bullet"/>
      <w:lvlText w:val=""/>
      <w:lvlJc w:val="left"/>
      <w:pPr>
        <w:tabs>
          <w:tab w:val="num" w:pos="1040"/>
        </w:tabs>
        <w:ind w:left="624" w:firstLine="56"/>
      </w:pPr>
      <w:rPr>
        <w:rFonts w:ascii="Symbol" w:hAnsi="Symbol" w:hint="default"/>
      </w:rPr>
    </w:lvl>
  </w:abstractNum>
  <w:abstractNum w:abstractNumId="44">
    <w:nsid w:val="7AA608F8"/>
    <w:multiLevelType w:val="hybridMultilevel"/>
    <w:tmpl w:val="6AA002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FA8215D"/>
    <w:multiLevelType w:val="hybridMultilevel"/>
    <w:tmpl w:val="2990F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CC7717"/>
    <w:multiLevelType w:val="hybridMultilevel"/>
    <w:tmpl w:val="241EF1AA"/>
    <w:lvl w:ilvl="0" w:tplc="04220015">
      <w:start w:val="1"/>
      <w:numFmt w:val="upperLetter"/>
      <w:lvlText w:val="%1."/>
      <w:lvlJc w:val="left"/>
      <w:pPr>
        <w:ind w:left="1778" w:hanging="360"/>
      </w:p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num w:numId="1">
    <w:abstractNumId w:val="31"/>
  </w:num>
  <w:num w:numId="2">
    <w:abstractNumId w:val="12"/>
  </w:num>
  <w:num w:numId="3">
    <w:abstractNumId w:val="38"/>
  </w:num>
  <w:num w:numId="4">
    <w:abstractNumId w:val="7"/>
  </w:num>
  <w:num w:numId="5">
    <w:abstractNumId w:val="44"/>
  </w:num>
  <w:num w:numId="6">
    <w:abstractNumId w:val="45"/>
  </w:num>
  <w:num w:numId="7">
    <w:abstractNumId w:val="25"/>
  </w:num>
  <w:num w:numId="8">
    <w:abstractNumId w:val="33"/>
  </w:num>
  <w:num w:numId="9">
    <w:abstractNumId w:val="2"/>
  </w:num>
  <w:num w:numId="10">
    <w:abstractNumId w:val="35"/>
  </w:num>
  <w:num w:numId="11">
    <w:abstractNumId w:val="19"/>
  </w:num>
  <w:num w:numId="12">
    <w:abstractNumId w:val="24"/>
  </w:num>
  <w:num w:numId="13">
    <w:abstractNumId w:val="28"/>
  </w:num>
  <w:num w:numId="14">
    <w:abstractNumId w:val="22"/>
  </w:num>
  <w:num w:numId="15">
    <w:abstractNumId w:val="17"/>
  </w:num>
  <w:num w:numId="16">
    <w:abstractNumId w:val="18"/>
  </w:num>
  <w:num w:numId="17">
    <w:abstractNumId w:val="20"/>
  </w:num>
  <w:num w:numId="18">
    <w:abstractNumId w:val="21"/>
  </w:num>
  <w:num w:numId="19">
    <w:abstractNumId w:val="23"/>
  </w:num>
  <w:num w:numId="20">
    <w:abstractNumId w:val="26"/>
  </w:num>
  <w:num w:numId="21">
    <w:abstractNumId w:val="27"/>
  </w:num>
  <w:num w:numId="22">
    <w:abstractNumId w:val="4"/>
  </w:num>
  <w:num w:numId="23">
    <w:abstractNumId w:val="15"/>
  </w:num>
  <w:num w:numId="24">
    <w:abstractNumId w:val="43"/>
  </w:num>
  <w:num w:numId="25">
    <w:abstractNumId w:val="39"/>
  </w:num>
  <w:num w:numId="26">
    <w:abstractNumId w:val="14"/>
  </w:num>
  <w:num w:numId="27">
    <w:abstractNumId w:val="37"/>
  </w:num>
  <w:num w:numId="28">
    <w:abstractNumId w:val="41"/>
  </w:num>
  <w:num w:numId="29">
    <w:abstractNumId w:val="34"/>
  </w:num>
  <w:num w:numId="30">
    <w:abstractNumId w:val="9"/>
  </w:num>
  <w:num w:numId="31">
    <w:abstractNumId w:val="16"/>
  </w:num>
  <w:num w:numId="32">
    <w:abstractNumId w:val="11"/>
  </w:num>
  <w:num w:numId="33">
    <w:abstractNumId w:val="32"/>
  </w:num>
  <w:num w:numId="34">
    <w:abstractNumId w:val="42"/>
  </w:num>
  <w:num w:numId="35">
    <w:abstractNumId w:val="5"/>
  </w:num>
  <w:num w:numId="36">
    <w:abstractNumId w:val="29"/>
  </w:num>
  <w:num w:numId="37">
    <w:abstractNumId w:val="1"/>
  </w:num>
  <w:num w:numId="38">
    <w:abstractNumId w:val="13"/>
  </w:num>
  <w:num w:numId="39">
    <w:abstractNumId w:val="6"/>
  </w:num>
  <w:num w:numId="40">
    <w:abstractNumId w:val="46"/>
  </w:num>
  <w:num w:numId="41">
    <w:abstractNumId w:val="40"/>
  </w:num>
  <w:num w:numId="42">
    <w:abstractNumId w:val="10"/>
  </w:num>
  <w:num w:numId="43">
    <w:abstractNumId w:val="0"/>
  </w:num>
  <w:num w:numId="44">
    <w:abstractNumId w:val="36"/>
  </w:num>
  <w:num w:numId="45">
    <w:abstractNumId w:val="3"/>
  </w:num>
  <w:num w:numId="46">
    <w:abstractNumId w:val="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3F"/>
    <w:rsid w:val="0007303F"/>
    <w:rsid w:val="000C543F"/>
    <w:rsid w:val="00163A8E"/>
    <w:rsid w:val="001D5C0C"/>
    <w:rsid w:val="00204F7E"/>
    <w:rsid w:val="00223702"/>
    <w:rsid w:val="00281BBC"/>
    <w:rsid w:val="003E2F33"/>
    <w:rsid w:val="00427D35"/>
    <w:rsid w:val="004B2603"/>
    <w:rsid w:val="00613EF8"/>
    <w:rsid w:val="007562A4"/>
    <w:rsid w:val="0077682B"/>
    <w:rsid w:val="0081119D"/>
    <w:rsid w:val="00824168"/>
    <w:rsid w:val="00961D3B"/>
    <w:rsid w:val="009E47AC"/>
    <w:rsid w:val="00A67500"/>
    <w:rsid w:val="00BC1991"/>
    <w:rsid w:val="00C46C3A"/>
    <w:rsid w:val="00D47803"/>
    <w:rsid w:val="00EB551A"/>
    <w:rsid w:val="00F0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03F"/>
    <w:pPr>
      <w:keepNext/>
      <w:spacing w:line="360" w:lineRule="auto"/>
      <w:ind w:firstLine="720"/>
      <w:jc w:val="both"/>
      <w:outlineLvl w:val="0"/>
    </w:pPr>
    <w:rPr>
      <w:rFonts w:ascii="Verdana" w:hAnsi="Verdana"/>
      <w:b/>
      <w:bCs/>
      <w:lang w:val="uk-UA"/>
    </w:rPr>
  </w:style>
  <w:style w:type="paragraph" w:styleId="4">
    <w:name w:val="heading 4"/>
    <w:basedOn w:val="a"/>
    <w:next w:val="a"/>
    <w:link w:val="40"/>
    <w:qFormat/>
    <w:rsid w:val="0007303F"/>
    <w:pPr>
      <w:keepNext/>
      <w:spacing w:before="240" w:after="60"/>
      <w:outlineLvl w:val="3"/>
    </w:pPr>
    <w:rPr>
      <w:b/>
      <w:bCs/>
      <w:sz w:val="28"/>
      <w:szCs w:val="28"/>
    </w:rPr>
  </w:style>
  <w:style w:type="paragraph" w:styleId="7">
    <w:name w:val="heading 7"/>
    <w:basedOn w:val="a"/>
    <w:next w:val="a"/>
    <w:link w:val="70"/>
    <w:qFormat/>
    <w:rsid w:val="000730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03F"/>
    <w:rPr>
      <w:rFonts w:ascii="Verdana" w:eastAsia="Times New Roman" w:hAnsi="Verdana" w:cs="Times New Roman"/>
      <w:b/>
      <w:bCs/>
      <w:sz w:val="24"/>
      <w:szCs w:val="24"/>
      <w:lang w:val="uk-UA" w:eastAsia="ru-RU"/>
    </w:rPr>
  </w:style>
  <w:style w:type="character" w:customStyle="1" w:styleId="40">
    <w:name w:val="Заголовок 4 Знак"/>
    <w:basedOn w:val="a0"/>
    <w:link w:val="4"/>
    <w:rsid w:val="0007303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7303F"/>
    <w:rPr>
      <w:rFonts w:ascii="Times New Roman" w:eastAsia="Times New Roman" w:hAnsi="Times New Roman" w:cs="Times New Roman"/>
      <w:sz w:val="24"/>
      <w:szCs w:val="24"/>
      <w:lang w:eastAsia="ru-RU"/>
    </w:rPr>
  </w:style>
  <w:style w:type="paragraph" w:styleId="a3">
    <w:name w:val="Body Text Indent"/>
    <w:basedOn w:val="a"/>
    <w:link w:val="a4"/>
    <w:rsid w:val="0007303F"/>
    <w:pPr>
      <w:autoSpaceDE w:val="0"/>
      <w:autoSpaceDN w:val="0"/>
      <w:adjustRightInd w:val="0"/>
      <w:ind w:firstLine="540"/>
      <w:jc w:val="both"/>
    </w:pPr>
  </w:style>
  <w:style w:type="character" w:customStyle="1" w:styleId="a4">
    <w:name w:val="Основной текст с отступом Знак"/>
    <w:basedOn w:val="a0"/>
    <w:link w:val="a3"/>
    <w:rsid w:val="0007303F"/>
    <w:rPr>
      <w:rFonts w:ascii="Times New Roman" w:eastAsia="Times New Roman" w:hAnsi="Times New Roman" w:cs="Times New Roman"/>
      <w:sz w:val="24"/>
      <w:szCs w:val="24"/>
      <w:lang w:eastAsia="ru-RU"/>
    </w:rPr>
  </w:style>
  <w:style w:type="character" w:styleId="a5">
    <w:name w:val="footnote reference"/>
    <w:basedOn w:val="a0"/>
    <w:semiHidden/>
    <w:rsid w:val="0007303F"/>
    <w:rPr>
      <w:vertAlign w:val="superscript"/>
    </w:rPr>
  </w:style>
  <w:style w:type="paragraph" w:styleId="a6">
    <w:name w:val="Body Text"/>
    <w:basedOn w:val="a"/>
    <w:link w:val="a7"/>
    <w:rsid w:val="0007303F"/>
    <w:pPr>
      <w:spacing w:after="120"/>
    </w:pPr>
    <w:rPr>
      <w:lang w:val="en-US" w:eastAsia="en-US"/>
    </w:rPr>
  </w:style>
  <w:style w:type="character" w:customStyle="1" w:styleId="a7">
    <w:name w:val="Основной текст Знак"/>
    <w:basedOn w:val="a0"/>
    <w:link w:val="a6"/>
    <w:rsid w:val="0007303F"/>
    <w:rPr>
      <w:rFonts w:ascii="Times New Roman" w:eastAsia="Times New Roman" w:hAnsi="Times New Roman" w:cs="Times New Roman"/>
      <w:sz w:val="24"/>
      <w:szCs w:val="24"/>
      <w:lang w:val="en-US"/>
    </w:rPr>
  </w:style>
  <w:style w:type="paragraph" w:styleId="2">
    <w:name w:val="Body Text Indent 2"/>
    <w:basedOn w:val="a"/>
    <w:link w:val="20"/>
    <w:rsid w:val="0007303F"/>
    <w:pPr>
      <w:spacing w:line="360" w:lineRule="auto"/>
      <w:ind w:firstLine="284"/>
      <w:jc w:val="both"/>
    </w:pPr>
    <w:rPr>
      <w:rFonts w:ascii="Verdana" w:hAnsi="Verdana"/>
      <w:lang w:val="uk-UA" w:eastAsia="en-US"/>
    </w:rPr>
  </w:style>
  <w:style w:type="character" w:customStyle="1" w:styleId="20">
    <w:name w:val="Основной текст с отступом 2 Знак"/>
    <w:basedOn w:val="a0"/>
    <w:link w:val="2"/>
    <w:rsid w:val="0007303F"/>
    <w:rPr>
      <w:rFonts w:ascii="Verdana" w:eastAsia="Times New Roman" w:hAnsi="Verdana" w:cs="Times New Roman"/>
      <w:sz w:val="24"/>
      <w:szCs w:val="24"/>
      <w:lang w:val="uk-UA"/>
    </w:rPr>
  </w:style>
  <w:style w:type="paragraph" w:customStyle="1" w:styleId="Osnovnoy">
    <w:name w:val="Osnovnoy"/>
    <w:rsid w:val="0007303F"/>
    <w:pPr>
      <w:autoSpaceDE w:val="0"/>
      <w:autoSpaceDN w:val="0"/>
      <w:adjustRightInd w:val="0"/>
      <w:spacing w:after="0" w:line="240" w:lineRule="auto"/>
      <w:ind w:firstLine="397"/>
      <w:jc w:val="both"/>
    </w:pPr>
    <w:rPr>
      <w:rFonts w:ascii="Peterburg" w:eastAsia="Times New Roman" w:hAnsi="Peterburg" w:cs="Times New Roman"/>
      <w:color w:val="000000"/>
      <w:sz w:val="21"/>
      <w:szCs w:val="21"/>
      <w:lang w:eastAsia="ru-RU"/>
    </w:rPr>
  </w:style>
  <w:style w:type="paragraph" w:styleId="a8">
    <w:name w:val="footnote text"/>
    <w:basedOn w:val="a"/>
    <w:link w:val="a9"/>
    <w:semiHidden/>
    <w:rsid w:val="0007303F"/>
    <w:rPr>
      <w:sz w:val="20"/>
      <w:szCs w:val="20"/>
      <w:lang w:val="en-US" w:eastAsia="en-US"/>
    </w:rPr>
  </w:style>
  <w:style w:type="character" w:customStyle="1" w:styleId="a9">
    <w:name w:val="Текст сноски Знак"/>
    <w:basedOn w:val="a0"/>
    <w:link w:val="a8"/>
    <w:semiHidden/>
    <w:rsid w:val="0007303F"/>
    <w:rPr>
      <w:rFonts w:ascii="Times New Roman" w:eastAsia="Times New Roman" w:hAnsi="Times New Roman" w:cs="Times New Roman"/>
      <w:sz w:val="20"/>
      <w:szCs w:val="20"/>
      <w:lang w:val="en-US"/>
    </w:rPr>
  </w:style>
  <w:style w:type="paragraph" w:styleId="aa">
    <w:name w:val="Balloon Text"/>
    <w:basedOn w:val="a"/>
    <w:link w:val="ab"/>
    <w:semiHidden/>
    <w:rsid w:val="0007303F"/>
    <w:rPr>
      <w:rFonts w:ascii="Tahoma" w:hAnsi="Tahoma" w:cs="Tahoma"/>
      <w:sz w:val="16"/>
      <w:szCs w:val="16"/>
    </w:rPr>
  </w:style>
  <w:style w:type="character" w:customStyle="1" w:styleId="ab">
    <w:name w:val="Текст выноски Знак"/>
    <w:basedOn w:val="a0"/>
    <w:link w:val="aa"/>
    <w:semiHidden/>
    <w:rsid w:val="0007303F"/>
    <w:rPr>
      <w:rFonts w:ascii="Tahoma" w:eastAsia="Times New Roman" w:hAnsi="Tahoma" w:cs="Tahoma"/>
      <w:sz w:val="16"/>
      <w:szCs w:val="16"/>
      <w:lang w:eastAsia="ru-RU"/>
    </w:rPr>
  </w:style>
  <w:style w:type="paragraph" w:styleId="ac">
    <w:name w:val="Plain Text"/>
    <w:basedOn w:val="a"/>
    <w:link w:val="ad"/>
    <w:rsid w:val="0007303F"/>
    <w:rPr>
      <w:rFonts w:ascii="Courier New" w:hAnsi="Courier New" w:cs="Courier New"/>
      <w:sz w:val="20"/>
      <w:szCs w:val="20"/>
    </w:rPr>
  </w:style>
  <w:style w:type="character" w:customStyle="1" w:styleId="ad">
    <w:name w:val="Текст Знак"/>
    <w:basedOn w:val="a0"/>
    <w:link w:val="ac"/>
    <w:rsid w:val="0007303F"/>
    <w:rPr>
      <w:rFonts w:ascii="Courier New" w:eastAsia="Times New Roman" w:hAnsi="Courier New" w:cs="Courier New"/>
      <w:sz w:val="20"/>
      <w:szCs w:val="20"/>
      <w:lang w:eastAsia="ru-RU"/>
    </w:rPr>
  </w:style>
  <w:style w:type="paragraph" w:styleId="3">
    <w:name w:val="Body Text Indent 3"/>
    <w:basedOn w:val="a"/>
    <w:link w:val="30"/>
    <w:rsid w:val="0007303F"/>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07303F"/>
    <w:rPr>
      <w:rFonts w:ascii="Verdana" w:eastAsia="Times New Roman" w:hAnsi="Verdana" w:cs="Times New Roman"/>
      <w:sz w:val="24"/>
      <w:szCs w:val="24"/>
      <w:lang w:val="uk-UA" w:eastAsia="ru-RU"/>
    </w:rPr>
  </w:style>
  <w:style w:type="paragraph" w:styleId="ae">
    <w:name w:val="Title"/>
    <w:basedOn w:val="a"/>
    <w:link w:val="af"/>
    <w:qFormat/>
    <w:rsid w:val="0007303F"/>
    <w:pPr>
      <w:widowControl w:val="0"/>
      <w:overflowPunct w:val="0"/>
      <w:autoSpaceDE w:val="0"/>
      <w:autoSpaceDN w:val="0"/>
      <w:adjustRightInd w:val="0"/>
      <w:jc w:val="center"/>
      <w:textAlignment w:val="baseline"/>
    </w:pPr>
    <w:rPr>
      <w:sz w:val="28"/>
      <w:szCs w:val="20"/>
    </w:rPr>
  </w:style>
  <w:style w:type="character" w:customStyle="1" w:styleId="af">
    <w:name w:val="Название Знак"/>
    <w:basedOn w:val="a0"/>
    <w:link w:val="ae"/>
    <w:rsid w:val="0007303F"/>
    <w:rPr>
      <w:rFonts w:ascii="Times New Roman" w:eastAsia="Times New Roman" w:hAnsi="Times New Roman" w:cs="Times New Roman"/>
      <w:sz w:val="28"/>
      <w:szCs w:val="20"/>
      <w:lang w:eastAsia="ru-RU"/>
    </w:rPr>
  </w:style>
  <w:style w:type="paragraph" w:styleId="af0">
    <w:name w:val="footer"/>
    <w:basedOn w:val="a"/>
    <w:link w:val="af1"/>
    <w:rsid w:val="0007303F"/>
    <w:pPr>
      <w:tabs>
        <w:tab w:val="center" w:pos="4677"/>
        <w:tab w:val="right" w:pos="9355"/>
      </w:tabs>
    </w:pPr>
  </w:style>
  <w:style w:type="character" w:customStyle="1" w:styleId="af1">
    <w:name w:val="Нижний колонтитул Знак"/>
    <w:basedOn w:val="a0"/>
    <w:link w:val="af0"/>
    <w:rsid w:val="0007303F"/>
    <w:rPr>
      <w:rFonts w:ascii="Times New Roman" w:eastAsia="Times New Roman" w:hAnsi="Times New Roman" w:cs="Times New Roman"/>
      <w:sz w:val="24"/>
      <w:szCs w:val="24"/>
      <w:lang w:eastAsia="ru-RU"/>
    </w:rPr>
  </w:style>
  <w:style w:type="character" w:styleId="af2">
    <w:name w:val="page number"/>
    <w:basedOn w:val="a0"/>
    <w:rsid w:val="0007303F"/>
  </w:style>
  <w:style w:type="paragraph" w:styleId="af3">
    <w:name w:val="Normal (Web)"/>
    <w:basedOn w:val="a"/>
    <w:rsid w:val="0007303F"/>
    <w:pPr>
      <w:spacing w:before="100" w:beforeAutospacing="1" w:after="100" w:afterAutospacing="1"/>
      <w:ind w:firstLine="450"/>
      <w:jc w:val="both"/>
    </w:pPr>
  </w:style>
  <w:style w:type="character" w:customStyle="1" w:styleId="text">
    <w:name w:val="text"/>
    <w:basedOn w:val="a0"/>
    <w:rsid w:val="0007303F"/>
  </w:style>
  <w:style w:type="character" w:styleId="af4">
    <w:name w:val="Emphasis"/>
    <w:basedOn w:val="a0"/>
    <w:qFormat/>
    <w:rsid w:val="0007303F"/>
    <w:rPr>
      <w:i/>
      <w:iCs/>
    </w:rPr>
  </w:style>
  <w:style w:type="character" w:customStyle="1" w:styleId="btext">
    <w:name w:val="btext"/>
    <w:basedOn w:val="a0"/>
    <w:rsid w:val="0007303F"/>
  </w:style>
  <w:style w:type="character" w:styleId="af5">
    <w:name w:val="Strong"/>
    <w:basedOn w:val="a0"/>
    <w:qFormat/>
    <w:rsid w:val="0007303F"/>
    <w:rPr>
      <w:b/>
      <w:bCs/>
    </w:rPr>
  </w:style>
  <w:style w:type="character" w:styleId="af6">
    <w:name w:val="Hyperlink"/>
    <w:basedOn w:val="a0"/>
    <w:rsid w:val="0007303F"/>
    <w:rPr>
      <w:color w:val="0000FF"/>
      <w:u w:val="single"/>
    </w:rPr>
  </w:style>
  <w:style w:type="paragraph" w:customStyle="1" w:styleId="af7">
    <w:name w:val="Знак"/>
    <w:basedOn w:val="a"/>
    <w:rsid w:val="0007303F"/>
    <w:pPr>
      <w:spacing w:before="240" w:after="240" w:line="240" w:lineRule="exact"/>
    </w:pPr>
    <w:rPr>
      <w:rFonts w:ascii="Arial" w:hAnsi="Arial" w:cs="Arial"/>
      <w:sz w:val="20"/>
      <w:szCs w:val="20"/>
      <w:lang w:val="en-US" w:eastAsia="en-US"/>
    </w:rPr>
  </w:style>
  <w:style w:type="paragraph" w:customStyle="1" w:styleId="BodyText21">
    <w:name w:val="Body Text 21"/>
    <w:basedOn w:val="a"/>
    <w:rsid w:val="0007303F"/>
    <w:pPr>
      <w:jc w:val="both"/>
    </w:pPr>
    <w:rPr>
      <w:color w:val="000000"/>
      <w:szCs w:val="20"/>
    </w:rPr>
  </w:style>
  <w:style w:type="paragraph" w:customStyle="1" w:styleId="af8">
    <w:name w:val="обычный"/>
    <w:basedOn w:val="a"/>
    <w:rsid w:val="0007303F"/>
    <w:rPr>
      <w:color w:val="000000"/>
      <w:sz w:val="20"/>
      <w:szCs w:val="20"/>
    </w:rPr>
  </w:style>
  <w:style w:type="paragraph" w:customStyle="1" w:styleId="heading">
    <w:name w:val="heading"/>
    <w:basedOn w:val="a"/>
    <w:rsid w:val="0007303F"/>
    <w:pPr>
      <w:spacing w:before="100" w:beforeAutospacing="1" w:after="100" w:afterAutospacing="1"/>
    </w:pPr>
    <w:rPr>
      <w:color w:val="000000"/>
    </w:rPr>
  </w:style>
  <w:style w:type="paragraph" w:customStyle="1" w:styleId="af9">
    <w:name w:val="название*"/>
    <w:basedOn w:val="a"/>
    <w:rsid w:val="0007303F"/>
    <w:pPr>
      <w:jc w:val="center"/>
    </w:pPr>
    <w:rPr>
      <w:color w:val="000000"/>
      <w:sz w:val="28"/>
      <w:szCs w:val="28"/>
    </w:rPr>
  </w:style>
  <w:style w:type="paragraph" w:customStyle="1" w:styleId="H4">
    <w:name w:val="H4"/>
    <w:basedOn w:val="a"/>
    <w:next w:val="a"/>
    <w:rsid w:val="0007303F"/>
    <w:pPr>
      <w:keepNext/>
      <w:spacing w:before="100" w:after="100"/>
      <w:outlineLvl w:val="4"/>
    </w:pPr>
    <w:rPr>
      <w:b/>
      <w:color w:val="000000"/>
      <w:szCs w:val="20"/>
      <w:lang w:val="uk-UA"/>
    </w:rPr>
  </w:style>
  <w:style w:type="paragraph" w:customStyle="1" w:styleId="FR3">
    <w:name w:val="FR3"/>
    <w:rsid w:val="0007303F"/>
    <w:pPr>
      <w:widowControl w:val="0"/>
      <w:autoSpaceDE w:val="0"/>
      <w:autoSpaceDN w:val="0"/>
      <w:adjustRightInd w:val="0"/>
      <w:spacing w:after="0" w:line="320" w:lineRule="auto"/>
      <w:jc w:val="both"/>
    </w:pPr>
    <w:rPr>
      <w:rFonts w:ascii="Arial" w:eastAsia="Times New Roman" w:hAnsi="Arial" w:cs="Arial"/>
      <w:sz w:val="18"/>
      <w:szCs w:val="18"/>
      <w:lang w:val="uk-UA" w:eastAsia="ru-RU"/>
    </w:rPr>
  </w:style>
  <w:style w:type="table" w:styleId="afa">
    <w:name w:val="Table Grid"/>
    <w:basedOn w:val="a1"/>
    <w:rsid w:val="00073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7303F"/>
  </w:style>
  <w:style w:type="paragraph" w:styleId="afb">
    <w:name w:val="header"/>
    <w:basedOn w:val="a"/>
    <w:link w:val="afc"/>
    <w:rsid w:val="0007303F"/>
    <w:pPr>
      <w:tabs>
        <w:tab w:val="center" w:pos="4677"/>
        <w:tab w:val="right" w:pos="9355"/>
      </w:tabs>
    </w:pPr>
  </w:style>
  <w:style w:type="character" w:customStyle="1" w:styleId="afc">
    <w:name w:val="Верхний колонтитул Знак"/>
    <w:basedOn w:val="a0"/>
    <w:link w:val="afb"/>
    <w:rsid w:val="0007303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3F"/>
  </w:style>
  <w:style w:type="character" w:customStyle="1" w:styleId="st">
    <w:name w:val="st"/>
    <w:basedOn w:val="a0"/>
    <w:rsid w:val="0007303F"/>
  </w:style>
  <w:style w:type="paragraph" w:styleId="afd">
    <w:name w:val="List Paragraph"/>
    <w:basedOn w:val="a"/>
    <w:uiPriority w:val="34"/>
    <w:qFormat/>
    <w:rsid w:val="004B2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03F"/>
    <w:pPr>
      <w:keepNext/>
      <w:spacing w:line="360" w:lineRule="auto"/>
      <w:ind w:firstLine="720"/>
      <w:jc w:val="both"/>
      <w:outlineLvl w:val="0"/>
    </w:pPr>
    <w:rPr>
      <w:rFonts w:ascii="Verdana" w:hAnsi="Verdana"/>
      <w:b/>
      <w:bCs/>
      <w:lang w:val="uk-UA"/>
    </w:rPr>
  </w:style>
  <w:style w:type="paragraph" w:styleId="4">
    <w:name w:val="heading 4"/>
    <w:basedOn w:val="a"/>
    <w:next w:val="a"/>
    <w:link w:val="40"/>
    <w:qFormat/>
    <w:rsid w:val="0007303F"/>
    <w:pPr>
      <w:keepNext/>
      <w:spacing w:before="240" w:after="60"/>
      <w:outlineLvl w:val="3"/>
    </w:pPr>
    <w:rPr>
      <w:b/>
      <w:bCs/>
      <w:sz w:val="28"/>
      <w:szCs w:val="28"/>
    </w:rPr>
  </w:style>
  <w:style w:type="paragraph" w:styleId="7">
    <w:name w:val="heading 7"/>
    <w:basedOn w:val="a"/>
    <w:next w:val="a"/>
    <w:link w:val="70"/>
    <w:qFormat/>
    <w:rsid w:val="0007303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03F"/>
    <w:rPr>
      <w:rFonts w:ascii="Verdana" w:eastAsia="Times New Roman" w:hAnsi="Verdana" w:cs="Times New Roman"/>
      <w:b/>
      <w:bCs/>
      <w:sz w:val="24"/>
      <w:szCs w:val="24"/>
      <w:lang w:val="uk-UA" w:eastAsia="ru-RU"/>
    </w:rPr>
  </w:style>
  <w:style w:type="character" w:customStyle="1" w:styleId="40">
    <w:name w:val="Заголовок 4 Знак"/>
    <w:basedOn w:val="a0"/>
    <w:link w:val="4"/>
    <w:rsid w:val="0007303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7303F"/>
    <w:rPr>
      <w:rFonts w:ascii="Times New Roman" w:eastAsia="Times New Roman" w:hAnsi="Times New Roman" w:cs="Times New Roman"/>
      <w:sz w:val="24"/>
      <w:szCs w:val="24"/>
      <w:lang w:eastAsia="ru-RU"/>
    </w:rPr>
  </w:style>
  <w:style w:type="paragraph" w:styleId="a3">
    <w:name w:val="Body Text Indent"/>
    <w:basedOn w:val="a"/>
    <w:link w:val="a4"/>
    <w:rsid w:val="0007303F"/>
    <w:pPr>
      <w:autoSpaceDE w:val="0"/>
      <w:autoSpaceDN w:val="0"/>
      <w:adjustRightInd w:val="0"/>
      <w:ind w:firstLine="540"/>
      <w:jc w:val="both"/>
    </w:pPr>
  </w:style>
  <w:style w:type="character" w:customStyle="1" w:styleId="a4">
    <w:name w:val="Основной текст с отступом Знак"/>
    <w:basedOn w:val="a0"/>
    <w:link w:val="a3"/>
    <w:rsid w:val="0007303F"/>
    <w:rPr>
      <w:rFonts w:ascii="Times New Roman" w:eastAsia="Times New Roman" w:hAnsi="Times New Roman" w:cs="Times New Roman"/>
      <w:sz w:val="24"/>
      <w:szCs w:val="24"/>
      <w:lang w:eastAsia="ru-RU"/>
    </w:rPr>
  </w:style>
  <w:style w:type="character" w:styleId="a5">
    <w:name w:val="footnote reference"/>
    <w:basedOn w:val="a0"/>
    <w:semiHidden/>
    <w:rsid w:val="0007303F"/>
    <w:rPr>
      <w:vertAlign w:val="superscript"/>
    </w:rPr>
  </w:style>
  <w:style w:type="paragraph" w:styleId="a6">
    <w:name w:val="Body Text"/>
    <w:basedOn w:val="a"/>
    <w:link w:val="a7"/>
    <w:rsid w:val="0007303F"/>
    <w:pPr>
      <w:spacing w:after="120"/>
    </w:pPr>
    <w:rPr>
      <w:lang w:val="en-US" w:eastAsia="en-US"/>
    </w:rPr>
  </w:style>
  <w:style w:type="character" w:customStyle="1" w:styleId="a7">
    <w:name w:val="Основной текст Знак"/>
    <w:basedOn w:val="a0"/>
    <w:link w:val="a6"/>
    <w:rsid w:val="0007303F"/>
    <w:rPr>
      <w:rFonts w:ascii="Times New Roman" w:eastAsia="Times New Roman" w:hAnsi="Times New Roman" w:cs="Times New Roman"/>
      <w:sz w:val="24"/>
      <w:szCs w:val="24"/>
      <w:lang w:val="en-US"/>
    </w:rPr>
  </w:style>
  <w:style w:type="paragraph" w:styleId="2">
    <w:name w:val="Body Text Indent 2"/>
    <w:basedOn w:val="a"/>
    <w:link w:val="20"/>
    <w:rsid w:val="0007303F"/>
    <w:pPr>
      <w:spacing w:line="360" w:lineRule="auto"/>
      <w:ind w:firstLine="284"/>
      <w:jc w:val="both"/>
    </w:pPr>
    <w:rPr>
      <w:rFonts w:ascii="Verdana" w:hAnsi="Verdana"/>
      <w:lang w:val="uk-UA" w:eastAsia="en-US"/>
    </w:rPr>
  </w:style>
  <w:style w:type="character" w:customStyle="1" w:styleId="20">
    <w:name w:val="Основной текст с отступом 2 Знак"/>
    <w:basedOn w:val="a0"/>
    <w:link w:val="2"/>
    <w:rsid w:val="0007303F"/>
    <w:rPr>
      <w:rFonts w:ascii="Verdana" w:eastAsia="Times New Roman" w:hAnsi="Verdana" w:cs="Times New Roman"/>
      <w:sz w:val="24"/>
      <w:szCs w:val="24"/>
      <w:lang w:val="uk-UA"/>
    </w:rPr>
  </w:style>
  <w:style w:type="paragraph" w:customStyle="1" w:styleId="Osnovnoy">
    <w:name w:val="Osnovnoy"/>
    <w:rsid w:val="0007303F"/>
    <w:pPr>
      <w:autoSpaceDE w:val="0"/>
      <w:autoSpaceDN w:val="0"/>
      <w:adjustRightInd w:val="0"/>
      <w:spacing w:after="0" w:line="240" w:lineRule="auto"/>
      <w:ind w:firstLine="397"/>
      <w:jc w:val="both"/>
    </w:pPr>
    <w:rPr>
      <w:rFonts w:ascii="Peterburg" w:eastAsia="Times New Roman" w:hAnsi="Peterburg" w:cs="Times New Roman"/>
      <w:color w:val="000000"/>
      <w:sz w:val="21"/>
      <w:szCs w:val="21"/>
      <w:lang w:eastAsia="ru-RU"/>
    </w:rPr>
  </w:style>
  <w:style w:type="paragraph" w:styleId="a8">
    <w:name w:val="footnote text"/>
    <w:basedOn w:val="a"/>
    <w:link w:val="a9"/>
    <w:semiHidden/>
    <w:rsid w:val="0007303F"/>
    <w:rPr>
      <w:sz w:val="20"/>
      <w:szCs w:val="20"/>
      <w:lang w:val="en-US" w:eastAsia="en-US"/>
    </w:rPr>
  </w:style>
  <w:style w:type="character" w:customStyle="1" w:styleId="a9">
    <w:name w:val="Текст сноски Знак"/>
    <w:basedOn w:val="a0"/>
    <w:link w:val="a8"/>
    <w:semiHidden/>
    <w:rsid w:val="0007303F"/>
    <w:rPr>
      <w:rFonts w:ascii="Times New Roman" w:eastAsia="Times New Roman" w:hAnsi="Times New Roman" w:cs="Times New Roman"/>
      <w:sz w:val="20"/>
      <w:szCs w:val="20"/>
      <w:lang w:val="en-US"/>
    </w:rPr>
  </w:style>
  <w:style w:type="paragraph" w:styleId="aa">
    <w:name w:val="Balloon Text"/>
    <w:basedOn w:val="a"/>
    <w:link w:val="ab"/>
    <w:semiHidden/>
    <w:rsid w:val="0007303F"/>
    <w:rPr>
      <w:rFonts w:ascii="Tahoma" w:hAnsi="Tahoma" w:cs="Tahoma"/>
      <w:sz w:val="16"/>
      <w:szCs w:val="16"/>
    </w:rPr>
  </w:style>
  <w:style w:type="character" w:customStyle="1" w:styleId="ab">
    <w:name w:val="Текст выноски Знак"/>
    <w:basedOn w:val="a0"/>
    <w:link w:val="aa"/>
    <w:semiHidden/>
    <w:rsid w:val="0007303F"/>
    <w:rPr>
      <w:rFonts w:ascii="Tahoma" w:eastAsia="Times New Roman" w:hAnsi="Tahoma" w:cs="Tahoma"/>
      <w:sz w:val="16"/>
      <w:szCs w:val="16"/>
      <w:lang w:eastAsia="ru-RU"/>
    </w:rPr>
  </w:style>
  <w:style w:type="paragraph" w:styleId="ac">
    <w:name w:val="Plain Text"/>
    <w:basedOn w:val="a"/>
    <w:link w:val="ad"/>
    <w:rsid w:val="0007303F"/>
    <w:rPr>
      <w:rFonts w:ascii="Courier New" w:hAnsi="Courier New" w:cs="Courier New"/>
      <w:sz w:val="20"/>
      <w:szCs w:val="20"/>
    </w:rPr>
  </w:style>
  <w:style w:type="character" w:customStyle="1" w:styleId="ad">
    <w:name w:val="Текст Знак"/>
    <w:basedOn w:val="a0"/>
    <w:link w:val="ac"/>
    <w:rsid w:val="0007303F"/>
    <w:rPr>
      <w:rFonts w:ascii="Courier New" w:eastAsia="Times New Roman" w:hAnsi="Courier New" w:cs="Courier New"/>
      <w:sz w:val="20"/>
      <w:szCs w:val="20"/>
      <w:lang w:eastAsia="ru-RU"/>
    </w:rPr>
  </w:style>
  <w:style w:type="paragraph" w:styleId="3">
    <w:name w:val="Body Text Indent 3"/>
    <w:basedOn w:val="a"/>
    <w:link w:val="30"/>
    <w:rsid w:val="0007303F"/>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07303F"/>
    <w:rPr>
      <w:rFonts w:ascii="Verdana" w:eastAsia="Times New Roman" w:hAnsi="Verdana" w:cs="Times New Roman"/>
      <w:sz w:val="24"/>
      <w:szCs w:val="24"/>
      <w:lang w:val="uk-UA" w:eastAsia="ru-RU"/>
    </w:rPr>
  </w:style>
  <w:style w:type="paragraph" w:styleId="ae">
    <w:name w:val="Title"/>
    <w:basedOn w:val="a"/>
    <w:link w:val="af"/>
    <w:qFormat/>
    <w:rsid w:val="0007303F"/>
    <w:pPr>
      <w:widowControl w:val="0"/>
      <w:overflowPunct w:val="0"/>
      <w:autoSpaceDE w:val="0"/>
      <w:autoSpaceDN w:val="0"/>
      <w:adjustRightInd w:val="0"/>
      <w:jc w:val="center"/>
      <w:textAlignment w:val="baseline"/>
    </w:pPr>
    <w:rPr>
      <w:sz w:val="28"/>
      <w:szCs w:val="20"/>
    </w:rPr>
  </w:style>
  <w:style w:type="character" w:customStyle="1" w:styleId="af">
    <w:name w:val="Название Знак"/>
    <w:basedOn w:val="a0"/>
    <w:link w:val="ae"/>
    <w:rsid w:val="0007303F"/>
    <w:rPr>
      <w:rFonts w:ascii="Times New Roman" w:eastAsia="Times New Roman" w:hAnsi="Times New Roman" w:cs="Times New Roman"/>
      <w:sz w:val="28"/>
      <w:szCs w:val="20"/>
      <w:lang w:eastAsia="ru-RU"/>
    </w:rPr>
  </w:style>
  <w:style w:type="paragraph" w:styleId="af0">
    <w:name w:val="footer"/>
    <w:basedOn w:val="a"/>
    <w:link w:val="af1"/>
    <w:rsid w:val="0007303F"/>
    <w:pPr>
      <w:tabs>
        <w:tab w:val="center" w:pos="4677"/>
        <w:tab w:val="right" w:pos="9355"/>
      </w:tabs>
    </w:pPr>
  </w:style>
  <w:style w:type="character" w:customStyle="1" w:styleId="af1">
    <w:name w:val="Нижний колонтитул Знак"/>
    <w:basedOn w:val="a0"/>
    <w:link w:val="af0"/>
    <w:rsid w:val="0007303F"/>
    <w:rPr>
      <w:rFonts w:ascii="Times New Roman" w:eastAsia="Times New Roman" w:hAnsi="Times New Roman" w:cs="Times New Roman"/>
      <w:sz w:val="24"/>
      <w:szCs w:val="24"/>
      <w:lang w:eastAsia="ru-RU"/>
    </w:rPr>
  </w:style>
  <w:style w:type="character" w:styleId="af2">
    <w:name w:val="page number"/>
    <w:basedOn w:val="a0"/>
    <w:rsid w:val="0007303F"/>
  </w:style>
  <w:style w:type="paragraph" w:styleId="af3">
    <w:name w:val="Normal (Web)"/>
    <w:basedOn w:val="a"/>
    <w:rsid w:val="0007303F"/>
    <w:pPr>
      <w:spacing w:before="100" w:beforeAutospacing="1" w:after="100" w:afterAutospacing="1"/>
      <w:ind w:firstLine="450"/>
      <w:jc w:val="both"/>
    </w:pPr>
  </w:style>
  <w:style w:type="character" w:customStyle="1" w:styleId="text">
    <w:name w:val="text"/>
    <w:basedOn w:val="a0"/>
    <w:rsid w:val="0007303F"/>
  </w:style>
  <w:style w:type="character" w:styleId="af4">
    <w:name w:val="Emphasis"/>
    <w:basedOn w:val="a0"/>
    <w:qFormat/>
    <w:rsid w:val="0007303F"/>
    <w:rPr>
      <w:i/>
      <w:iCs/>
    </w:rPr>
  </w:style>
  <w:style w:type="character" w:customStyle="1" w:styleId="btext">
    <w:name w:val="btext"/>
    <w:basedOn w:val="a0"/>
    <w:rsid w:val="0007303F"/>
  </w:style>
  <w:style w:type="character" w:styleId="af5">
    <w:name w:val="Strong"/>
    <w:basedOn w:val="a0"/>
    <w:qFormat/>
    <w:rsid w:val="0007303F"/>
    <w:rPr>
      <w:b/>
      <w:bCs/>
    </w:rPr>
  </w:style>
  <w:style w:type="character" w:styleId="af6">
    <w:name w:val="Hyperlink"/>
    <w:basedOn w:val="a0"/>
    <w:rsid w:val="0007303F"/>
    <w:rPr>
      <w:color w:val="0000FF"/>
      <w:u w:val="single"/>
    </w:rPr>
  </w:style>
  <w:style w:type="paragraph" w:customStyle="1" w:styleId="af7">
    <w:name w:val="Знак"/>
    <w:basedOn w:val="a"/>
    <w:rsid w:val="0007303F"/>
    <w:pPr>
      <w:spacing w:before="240" w:after="240" w:line="240" w:lineRule="exact"/>
    </w:pPr>
    <w:rPr>
      <w:rFonts w:ascii="Arial" w:hAnsi="Arial" w:cs="Arial"/>
      <w:sz w:val="20"/>
      <w:szCs w:val="20"/>
      <w:lang w:val="en-US" w:eastAsia="en-US"/>
    </w:rPr>
  </w:style>
  <w:style w:type="paragraph" w:customStyle="1" w:styleId="BodyText21">
    <w:name w:val="Body Text 21"/>
    <w:basedOn w:val="a"/>
    <w:rsid w:val="0007303F"/>
    <w:pPr>
      <w:jc w:val="both"/>
    </w:pPr>
    <w:rPr>
      <w:color w:val="000000"/>
      <w:szCs w:val="20"/>
    </w:rPr>
  </w:style>
  <w:style w:type="paragraph" w:customStyle="1" w:styleId="af8">
    <w:name w:val="обычный"/>
    <w:basedOn w:val="a"/>
    <w:rsid w:val="0007303F"/>
    <w:rPr>
      <w:color w:val="000000"/>
      <w:sz w:val="20"/>
      <w:szCs w:val="20"/>
    </w:rPr>
  </w:style>
  <w:style w:type="paragraph" w:customStyle="1" w:styleId="heading">
    <w:name w:val="heading"/>
    <w:basedOn w:val="a"/>
    <w:rsid w:val="0007303F"/>
    <w:pPr>
      <w:spacing w:before="100" w:beforeAutospacing="1" w:after="100" w:afterAutospacing="1"/>
    </w:pPr>
    <w:rPr>
      <w:color w:val="000000"/>
    </w:rPr>
  </w:style>
  <w:style w:type="paragraph" w:customStyle="1" w:styleId="af9">
    <w:name w:val="название*"/>
    <w:basedOn w:val="a"/>
    <w:rsid w:val="0007303F"/>
    <w:pPr>
      <w:jc w:val="center"/>
    </w:pPr>
    <w:rPr>
      <w:color w:val="000000"/>
      <w:sz w:val="28"/>
      <w:szCs w:val="28"/>
    </w:rPr>
  </w:style>
  <w:style w:type="paragraph" w:customStyle="1" w:styleId="H4">
    <w:name w:val="H4"/>
    <w:basedOn w:val="a"/>
    <w:next w:val="a"/>
    <w:rsid w:val="0007303F"/>
    <w:pPr>
      <w:keepNext/>
      <w:spacing w:before="100" w:after="100"/>
      <w:outlineLvl w:val="4"/>
    </w:pPr>
    <w:rPr>
      <w:b/>
      <w:color w:val="000000"/>
      <w:szCs w:val="20"/>
      <w:lang w:val="uk-UA"/>
    </w:rPr>
  </w:style>
  <w:style w:type="paragraph" w:customStyle="1" w:styleId="FR3">
    <w:name w:val="FR3"/>
    <w:rsid w:val="0007303F"/>
    <w:pPr>
      <w:widowControl w:val="0"/>
      <w:autoSpaceDE w:val="0"/>
      <w:autoSpaceDN w:val="0"/>
      <w:adjustRightInd w:val="0"/>
      <w:spacing w:after="0" w:line="320" w:lineRule="auto"/>
      <w:jc w:val="both"/>
    </w:pPr>
    <w:rPr>
      <w:rFonts w:ascii="Arial" w:eastAsia="Times New Roman" w:hAnsi="Arial" w:cs="Arial"/>
      <w:sz w:val="18"/>
      <w:szCs w:val="18"/>
      <w:lang w:val="uk-UA" w:eastAsia="ru-RU"/>
    </w:rPr>
  </w:style>
  <w:style w:type="table" w:styleId="afa">
    <w:name w:val="Table Grid"/>
    <w:basedOn w:val="a1"/>
    <w:rsid w:val="000730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7303F"/>
  </w:style>
  <w:style w:type="paragraph" w:styleId="afb">
    <w:name w:val="header"/>
    <w:basedOn w:val="a"/>
    <w:link w:val="afc"/>
    <w:rsid w:val="0007303F"/>
    <w:pPr>
      <w:tabs>
        <w:tab w:val="center" w:pos="4677"/>
        <w:tab w:val="right" w:pos="9355"/>
      </w:tabs>
    </w:pPr>
  </w:style>
  <w:style w:type="character" w:customStyle="1" w:styleId="afc">
    <w:name w:val="Верхний колонтитул Знак"/>
    <w:basedOn w:val="a0"/>
    <w:link w:val="afb"/>
    <w:rsid w:val="0007303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03F"/>
  </w:style>
  <w:style w:type="character" w:customStyle="1" w:styleId="st">
    <w:name w:val="st"/>
    <w:basedOn w:val="a0"/>
    <w:rsid w:val="0007303F"/>
  </w:style>
  <w:style w:type="paragraph" w:styleId="afd">
    <w:name w:val="List Paragraph"/>
    <w:basedOn w:val="a"/>
    <w:uiPriority w:val="34"/>
    <w:qFormat/>
    <w:rsid w:val="004B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arazin.ua/images/docs/metod_books/vstyp_do_sociology.pdf" TargetMode="External"/><Relationship Id="rId3" Type="http://schemas.microsoft.com/office/2007/relationships/stylesWithEffects" Target="stylesWithEffects.xml"/><Relationship Id="rId7" Type="http://schemas.openxmlformats.org/officeDocument/2006/relationships/hyperlink" Target="http://sociology.karazin.ua/index.php/ua/navchannya/navchalno-metodichni-materiali/521-vstup-do-sotsiologiji-navchalnij-posib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karazin.ua/index.php/ua/navchannya/navchalno-metodichni-materiali/author/4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8479</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2020-04-08T11:51:00Z</dcterms:created>
  <dcterms:modified xsi:type="dcterms:W3CDTF">2020-04-08T11:51:00Z</dcterms:modified>
</cp:coreProperties>
</file>