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6EEE88" w14:textId="77777777" w:rsidR="00C94BA2" w:rsidRPr="00526CDF" w:rsidRDefault="00C94BA2" w:rsidP="00C94BA2">
      <w:pPr>
        <w:shd w:val="clear" w:color="auto" w:fill="FFFFFF"/>
        <w:jc w:val="center"/>
        <w:rPr>
          <w:b/>
          <w:bCs/>
        </w:rPr>
      </w:pPr>
      <w:r w:rsidRPr="00526CDF">
        <w:rPr>
          <w:b/>
          <w:bCs/>
        </w:rPr>
        <w:t>Критерії оцінювання.</w:t>
      </w:r>
    </w:p>
    <w:p w14:paraId="18C1BDD6" w14:textId="77777777" w:rsidR="00C94BA2" w:rsidRPr="00526CDF" w:rsidRDefault="00C94BA2" w:rsidP="00C94BA2">
      <w:pPr>
        <w:shd w:val="clear" w:color="auto" w:fill="FFFFFF"/>
        <w:jc w:val="center"/>
        <w:rPr>
          <w:b/>
          <w:bCs/>
        </w:rPr>
      </w:pPr>
    </w:p>
    <w:p w14:paraId="5B9C79E8" w14:textId="77777777" w:rsidR="00C94BA2" w:rsidRPr="00526CDF" w:rsidRDefault="00C94BA2" w:rsidP="00C94BA2">
      <w:pPr>
        <w:shd w:val="clear" w:color="auto" w:fill="FFFFFF"/>
        <w:ind w:firstLine="709"/>
        <w:jc w:val="both"/>
        <w:rPr>
          <w:b/>
          <w:bCs/>
        </w:rPr>
      </w:pPr>
      <w:r w:rsidRPr="00526CDF">
        <w:rPr>
          <w:b/>
          <w:bCs/>
        </w:rPr>
        <w:t xml:space="preserve">Робота на семінарах. </w:t>
      </w:r>
    </w:p>
    <w:p w14:paraId="1CFD97D8" w14:textId="77777777" w:rsidR="00C94BA2" w:rsidRPr="00526CDF" w:rsidRDefault="00C94BA2" w:rsidP="00C94BA2">
      <w:pPr>
        <w:shd w:val="clear" w:color="auto" w:fill="FFFFFF"/>
        <w:ind w:firstLine="709"/>
        <w:jc w:val="both"/>
        <w:rPr>
          <w:bCs/>
        </w:rPr>
      </w:pPr>
      <w:r w:rsidRPr="00526CDF">
        <w:rPr>
          <w:b/>
          <w:bCs/>
          <w:i/>
          <w:lang w:val="ru-RU"/>
        </w:rPr>
        <w:t>2</w:t>
      </w:r>
      <w:r w:rsidRPr="00526CDF">
        <w:rPr>
          <w:b/>
          <w:bCs/>
          <w:i/>
        </w:rPr>
        <w:t xml:space="preserve"> бали</w:t>
      </w:r>
      <w:r w:rsidRPr="00526CDF">
        <w:rPr>
          <w:bCs/>
        </w:rPr>
        <w:t xml:space="preserve"> – послідовний, логічний, обґрунтований виклад матеріалу; вміння вільно формулювати та аргументувати висновки, застосовувати отримані знання до аналізу конкретних соціальних ситуацій.</w:t>
      </w:r>
    </w:p>
    <w:p w14:paraId="47B6F5C9" w14:textId="77777777" w:rsidR="00C94BA2" w:rsidRPr="00526CDF" w:rsidRDefault="00C94BA2" w:rsidP="00C94BA2">
      <w:pPr>
        <w:shd w:val="clear" w:color="auto" w:fill="FFFFFF"/>
        <w:ind w:firstLine="709"/>
        <w:jc w:val="both"/>
        <w:rPr>
          <w:bCs/>
        </w:rPr>
      </w:pPr>
      <w:r w:rsidRPr="00526CDF">
        <w:rPr>
          <w:b/>
          <w:bCs/>
          <w:i/>
        </w:rPr>
        <w:t>1 бал</w:t>
      </w:r>
      <w:r w:rsidRPr="00526CDF">
        <w:rPr>
          <w:bCs/>
        </w:rPr>
        <w:t xml:space="preserve"> – неповний виклад матеріалу; вміння систематизувати й узагальнювати інформацію, але неспроможність її аналізувати й формулювати аргументовані висновки.</w:t>
      </w:r>
    </w:p>
    <w:p w14:paraId="51000253" w14:textId="77777777" w:rsidR="00C94BA2" w:rsidRPr="00526CDF" w:rsidRDefault="00C94BA2" w:rsidP="00C94BA2">
      <w:pPr>
        <w:shd w:val="clear" w:color="auto" w:fill="FFFFFF"/>
        <w:ind w:firstLine="709"/>
        <w:jc w:val="both"/>
        <w:rPr>
          <w:bCs/>
        </w:rPr>
      </w:pPr>
      <w:r w:rsidRPr="00526CDF">
        <w:rPr>
          <w:b/>
          <w:bCs/>
          <w:i/>
          <w:lang w:val="ru-RU"/>
        </w:rPr>
        <w:t>0</w:t>
      </w:r>
      <w:r w:rsidRPr="00526CDF">
        <w:rPr>
          <w:b/>
          <w:bCs/>
          <w:i/>
        </w:rPr>
        <w:t xml:space="preserve"> балі</w:t>
      </w:r>
      <w:r w:rsidRPr="00526CDF">
        <w:rPr>
          <w:b/>
          <w:bCs/>
          <w:i/>
          <w:lang w:val="ru-RU"/>
        </w:rPr>
        <w:t>в</w:t>
      </w:r>
      <w:r w:rsidRPr="00526CDF">
        <w:rPr>
          <w:bCs/>
        </w:rPr>
        <w:t xml:space="preserve"> – спрощений і неповний виклад матеріалу з допущенням помилок; невміння систематизувати й узагальнювати інформацію.</w:t>
      </w:r>
    </w:p>
    <w:p w14:paraId="08660FFC" w14:textId="77777777" w:rsidR="00C94BA2" w:rsidRPr="008E6AB6" w:rsidRDefault="00C94BA2" w:rsidP="00C94BA2">
      <w:pPr>
        <w:shd w:val="clear" w:color="auto" w:fill="FFFFFF"/>
        <w:ind w:firstLine="709"/>
        <w:jc w:val="both"/>
        <w:rPr>
          <w:b/>
          <w:bCs/>
        </w:rPr>
      </w:pPr>
      <w:r w:rsidRPr="008E6AB6">
        <w:rPr>
          <w:b/>
          <w:bCs/>
        </w:rPr>
        <w:t>Контрольні роботи, передбачені навчальним планом.</w:t>
      </w:r>
    </w:p>
    <w:p w14:paraId="4E7FE441" w14:textId="77777777" w:rsidR="00C94BA2" w:rsidRPr="008E6AB6" w:rsidRDefault="00C94BA2" w:rsidP="00C94BA2">
      <w:pPr>
        <w:ind w:firstLine="709"/>
        <w:jc w:val="both"/>
        <w:rPr>
          <w:bCs/>
          <w:kern w:val="32"/>
        </w:rPr>
      </w:pPr>
      <w:r w:rsidRPr="008E6AB6">
        <w:rPr>
          <w:b/>
          <w:bCs/>
          <w:kern w:val="32"/>
        </w:rPr>
        <w:t xml:space="preserve">Контрольна робота. </w:t>
      </w:r>
      <w:r w:rsidRPr="008E6AB6">
        <w:rPr>
          <w:bCs/>
          <w:kern w:val="32"/>
        </w:rPr>
        <w:t>Завдання до контрольної роботи представлені в творчій формі. Студент, використовуючи концепції та розробки, з якими він був ознайомлений протягом курсу, має виконати конкретне завдання з практичними та емпіричними елементами: Оцінюється за 10-бальною шкалою, виходячи з таких критеріїв:</w:t>
      </w:r>
    </w:p>
    <w:p w14:paraId="1B6463D0" w14:textId="77777777" w:rsidR="00C94BA2" w:rsidRPr="008E6AB6" w:rsidRDefault="00C94BA2" w:rsidP="00C94BA2">
      <w:pPr>
        <w:ind w:firstLine="709"/>
        <w:jc w:val="both"/>
        <w:rPr>
          <w:bCs/>
          <w:kern w:val="32"/>
        </w:rPr>
      </w:pPr>
      <w:r w:rsidRPr="008E6AB6">
        <w:rPr>
          <w:b/>
          <w:bCs/>
          <w:i/>
          <w:kern w:val="32"/>
        </w:rPr>
        <w:t>8-10 балів</w:t>
      </w:r>
      <w:r w:rsidRPr="008E6AB6">
        <w:rPr>
          <w:bCs/>
          <w:kern w:val="32"/>
        </w:rPr>
        <w:t xml:space="preserve">. Робота виконана повністю самостійно, концепти використано адекватно їхньому змісту та визначенням, наведено ключові поняття та їхню </w:t>
      </w:r>
      <w:proofErr w:type="spellStart"/>
      <w:r w:rsidRPr="008E6AB6">
        <w:rPr>
          <w:bCs/>
          <w:kern w:val="32"/>
        </w:rPr>
        <w:t>операціоналізацію</w:t>
      </w:r>
      <w:proofErr w:type="spellEnd"/>
      <w:r w:rsidRPr="008E6AB6">
        <w:rPr>
          <w:bCs/>
          <w:kern w:val="32"/>
        </w:rPr>
        <w:t xml:space="preserve">, емпірика та практика вбудовані в теоретичну рамку </w:t>
      </w:r>
      <w:proofErr w:type="spellStart"/>
      <w:r w:rsidRPr="008E6AB6">
        <w:rPr>
          <w:bCs/>
          <w:kern w:val="32"/>
        </w:rPr>
        <w:t>коректно</w:t>
      </w:r>
      <w:proofErr w:type="spellEnd"/>
      <w:r w:rsidRPr="008E6AB6">
        <w:rPr>
          <w:bCs/>
          <w:kern w:val="32"/>
        </w:rPr>
        <w:t>.</w:t>
      </w:r>
    </w:p>
    <w:p w14:paraId="7555E000" w14:textId="77777777" w:rsidR="00C94BA2" w:rsidRPr="008E6AB6" w:rsidRDefault="00C94BA2" w:rsidP="00C94BA2">
      <w:pPr>
        <w:ind w:firstLine="709"/>
        <w:jc w:val="both"/>
        <w:rPr>
          <w:bCs/>
          <w:kern w:val="32"/>
        </w:rPr>
      </w:pPr>
      <w:r w:rsidRPr="008E6AB6">
        <w:rPr>
          <w:b/>
          <w:bCs/>
          <w:i/>
          <w:kern w:val="32"/>
        </w:rPr>
        <w:t>6-7 балів</w:t>
      </w:r>
      <w:r w:rsidRPr="008E6AB6">
        <w:rPr>
          <w:bCs/>
          <w:kern w:val="32"/>
        </w:rPr>
        <w:t xml:space="preserve">. Робота має певні елементи несамостійності; більша частина концептів використана адекватно змісту та визначенням; ключові поняття та їхня </w:t>
      </w:r>
      <w:proofErr w:type="spellStart"/>
      <w:r w:rsidRPr="008E6AB6">
        <w:rPr>
          <w:bCs/>
          <w:kern w:val="32"/>
        </w:rPr>
        <w:t>операціоналізація</w:t>
      </w:r>
      <w:proofErr w:type="spellEnd"/>
      <w:r w:rsidRPr="008E6AB6">
        <w:rPr>
          <w:bCs/>
          <w:kern w:val="32"/>
        </w:rPr>
        <w:t xml:space="preserve"> наведені, але в недостатньому чи неповному вигляді чи кількості; </w:t>
      </w:r>
      <w:proofErr w:type="spellStart"/>
      <w:r w:rsidRPr="008E6AB6">
        <w:rPr>
          <w:bCs/>
          <w:kern w:val="32"/>
        </w:rPr>
        <w:t>вбудування</w:t>
      </w:r>
      <w:proofErr w:type="spellEnd"/>
      <w:r w:rsidRPr="008E6AB6">
        <w:rPr>
          <w:bCs/>
          <w:kern w:val="32"/>
        </w:rPr>
        <w:t xml:space="preserve"> емпірики та практики в теоретичну рамку має недоліки.</w:t>
      </w:r>
    </w:p>
    <w:p w14:paraId="7A7F5E1A" w14:textId="77777777" w:rsidR="00C94BA2" w:rsidRPr="008E6AB6" w:rsidRDefault="00C94BA2" w:rsidP="00C94BA2">
      <w:pPr>
        <w:ind w:firstLine="709"/>
        <w:jc w:val="both"/>
        <w:rPr>
          <w:bCs/>
          <w:kern w:val="32"/>
        </w:rPr>
      </w:pPr>
      <w:r w:rsidRPr="008E6AB6">
        <w:rPr>
          <w:b/>
          <w:bCs/>
          <w:i/>
          <w:kern w:val="32"/>
        </w:rPr>
        <w:t>3-5 балів</w:t>
      </w:r>
      <w:r w:rsidRPr="008E6AB6">
        <w:rPr>
          <w:bCs/>
          <w:kern w:val="32"/>
        </w:rPr>
        <w:t xml:space="preserve">. Робота в основному є несамостійною, лише простежуються певні елементи самостійності; всі або майже всі концепти використані без узгодження зі змістом та визначенням; ключові поняття та їхня </w:t>
      </w:r>
      <w:proofErr w:type="spellStart"/>
      <w:r w:rsidRPr="008E6AB6">
        <w:rPr>
          <w:bCs/>
          <w:kern w:val="32"/>
        </w:rPr>
        <w:t>операціоналізація</w:t>
      </w:r>
      <w:proofErr w:type="spellEnd"/>
      <w:r w:rsidRPr="008E6AB6">
        <w:rPr>
          <w:bCs/>
          <w:kern w:val="32"/>
        </w:rPr>
        <w:t xml:space="preserve"> не наведені або наведені в основному чи повністю некоректно; між емпірикою та практикою, з одного боку, та теоретичною рамкою, з іншого, майже чи зовсім немає поєднання.</w:t>
      </w:r>
    </w:p>
    <w:p w14:paraId="034A0043" w14:textId="77777777" w:rsidR="00C94BA2" w:rsidRPr="008E6AB6" w:rsidRDefault="00C94BA2" w:rsidP="00C94BA2">
      <w:pPr>
        <w:ind w:firstLine="709"/>
        <w:jc w:val="both"/>
        <w:rPr>
          <w:bCs/>
        </w:rPr>
      </w:pPr>
      <w:r w:rsidRPr="008E6AB6">
        <w:rPr>
          <w:b/>
          <w:bCs/>
          <w:i/>
          <w:kern w:val="32"/>
        </w:rPr>
        <w:t>0-2 бали</w:t>
      </w:r>
      <w:r w:rsidRPr="008E6AB6">
        <w:rPr>
          <w:bCs/>
          <w:kern w:val="32"/>
        </w:rPr>
        <w:t>. Робота повністю несамостійна; концепти використані без розуміння їхнього сенсу, структури та ієрархії; текст хаотичний, не простежується жодного порядку; поняття ненаукові або використовуються недисципліновано; емпірика, практика та теорія взагалі ніяк не пов’язані, згадуються суто ритуально і розірвано.</w:t>
      </w:r>
    </w:p>
    <w:p w14:paraId="48F8C4B5" w14:textId="77777777" w:rsidR="00C94BA2" w:rsidRPr="008E6AB6" w:rsidRDefault="00C94BA2" w:rsidP="00C94BA2">
      <w:pPr>
        <w:ind w:firstLine="709"/>
        <w:jc w:val="center"/>
        <w:rPr>
          <w:b/>
          <w:szCs w:val="28"/>
          <w:lang w:eastAsia="ru-RU"/>
        </w:rPr>
      </w:pPr>
    </w:p>
    <w:p w14:paraId="0A9F40B5" w14:textId="77777777" w:rsidR="00C94BA2" w:rsidRPr="00526CDF" w:rsidRDefault="00C94BA2" w:rsidP="00C94BA2">
      <w:pPr>
        <w:ind w:firstLine="709"/>
        <w:jc w:val="both"/>
        <w:rPr>
          <w:bCs/>
          <w:kern w:val="32"/>
        </w:rPr>
      </w:pPr>
      <w:r w:rsidRPr="008E6AB6">
        <w:rPr>
          <w:b/>
          <w:bCs/>
        </w:rPr>
        <w:t xml:space="preserve">Залікова робота. </w:t>
      </w:r>
      <w:r w:rsidRPr="008E6AB6">
        <w:rPr>
          <w:bCs/>
          <w:kern w:val="32"/>
        </w:rPr>
        <w:t>Виконання завдань залікової роботи</w:t>
      </w:r>
      <w:r w:rsidRPr="00526CDF">
        <w:rPr>
          <w:bCs/>
          <w:kern w:val="32"/>
        </w:rPr>
        <w:t xml:space="preserve"> оцінюється за 40-бальною шкалою, виходячи з таких критеріїв:</w:t>
      </w:r>
    </w:p>
    <w:p w14:paraId="1A8207EB" w14:textId="77777777" w:rsidR="00C94BA2" w:rsidRPr="00526CDF" w:rsidRDefault="00C94BA2" w:rsidP="00C94BA2">
      <w:pPr>
        <w:shd w:val="clear" w:color="auto" w:fill="FFFFFF"/>
        <w:ind w:firstLine="709"/>
        <w:jc w:val="both"/>
        <w:rPr>
          <w:bCs/>
        </w:rPr>
      </w:pPr>
      <w:r w:rsidRPr="00526CDF">
        <w:rPr>
          <w:b/>
          <w:bCs/>
          <w:i/>
        </w:rPr>
        <w:t>35-40 балів</w:t>
      </w:r>
      <w:r w:rsidRPr="00526CDF">
        <w:rPr>
          <w:bCs/>
        </w:rPr>
        <w:t xml:space="preserve"> – знання програмного матеріалу мають системний характер; повний, правильний, послідовний, логічний виклад матеріалу з відсутністю помилок; здатність до систематизації, узагальнення та аналізу інформації, до вільного формулювання аргументованих висновків; вміння встановлювати причинно-наслідкові зв’язки.</w:t>
      </w:r>
    </w:p>
    <w:p w14:paraId="097683A3" w14:textId="77777777" w:rsidR="00C94BA2" w:rsidRPr="00526CDF" w:rsidRDefault="00C94BA2" w:rsidP="00C94BA2">
      <w:pPr>
        <w:shd w:val="clear" w:color="auto" w:fill="FFFFFF"/>
        <w:ind w:firstLine="709"/>
        <w:jc w:val="both"/>
        <w:rPr>
          <w:bCs/>
        </w:rPr>
      </w:pPr>
      <w:r w:rsidRPr="00526CDF">
        <w:rPr>
          <w:b/>
          <w:bCs/>
          <w:i/>
        </w:rPr>
        <w:t>31-34 бали</w:t>
      </w:r>
      <w:r w:rsidRPr="00526CDF">
        <w:rPr>
          <w:bCs/>
        </w:rPr>
        <w:t xml:space="preserve"> – знання й розуміння програмного матеріалу в повному обсязі; повний, послідовний, логічний, аргументований виклад матеріалу; здатність до систематизації, узагальнення та аналізу інформації, до вільного формулювання аргументованих висновків; допущені незначні помилки не впливають в цілому на загальне вирішення завдань.</w:t>
      </w:r>
    </w:p>
    <w:p w14:paraId="22A4BFB6" w14:textId="77777777" w:rsidR="00C94BA2" w:rsidRPr="00526CDF" w:rsidRDefault="00C94BA2" w:rsidP="00C94BA2">
      <w:pPr>
        <w:shd w:val="clear" w:color="auto" w:fill="FFFFFF"/>
        <w:ind w:firstLine="709"/>
        <w:jc w:val="both"/>
        <w:rPr>
          <w:bCs/>
        </w:rPr>
      </w:pPr>
      <w:r w:rsidRPr="00526CDF">
        <w:rPr>
          <w:b/>
          <w:bCs/>
          <w:i/>
        </w:rPr>
        <w:t>21-30 балів</w:t>
      </w:r>
      <w:r w:rsidRPr="00526CDF">
        <w:rPr>
          <w:bCs/>
        </w:rPr>
        <w:t xml:space="preserve"> – знання й розуміння тільки основного програмного матеріалу; спрощений і неповний виклад матеріалу, коли завдання в основному виконані, але студент не володіє матеріалом глибоко, його знання мають розрізнений характер; здатність до систематизації й узагальнення інформації, але неспроможність її аналізувати та формулювати аргументовані висновки; допущені окремі помилки, що вплинули на загальне вирішення завдань.</w:t>
      </w:r>
    </w:p>
    <w:p w14:paraId="255B6523" w14:textId="77777777" w:rsidR="00C94BA2" w:rsidRPr="00526CDF" w:rsidRDefault="00C94BA2" w:rsidP="00C94BA2">
      <w:pPr>
        <w:shd w:val="clear" w:color="auto" w:fill="FFFFFF"/>
        <w:ind w:firstLine="709"/>
        <w:jc w:val="both"/>
        <w:rPr>
          <w:bCs/>
        </w:rPr>
      </w:pPr>
      <w:r w:rsidRPr="00526CDF">
        <w:rPr>
          <w:b/>
          <w:bCs/>
          <w:i/>
        </w:rPr>
        <w:t>11-20 балів</w:t>
      </w:r>
      <w:r w:rsidRPr="00526CDF">
        <w:rPr>
          <w:bCs/>
        </w:rPr>
        <w:t xml:space="preserve"> – знання й розуміння основного програмного матеріалу мають поверховий характер; спрощений і непослідовний виклад матеріалу; здатність до систематизації й узагальнення інформації, але неспроможність самостійно робити висновки; допущені суттєві помилки, що вплинули на загальне вирішення завдань.</w:t>
      </w:r>
    </w:p>
    <w:p w14:paraId="3E43B626" w14:textId="77777777" w:rsidR="00C94BA2" w:rsidRPr="00526CDF" w:rsidRDefault="00C94BA2" w:rsidP="00C94BA2">
      <w:pPr>
        <w:shd w:val="clear" w:color="auto" w:fill="FFFFFF"/>
        <w:ind w:firstLine="709"/>
        <w:jc w:val="both"/>
        <w:rPr>
          <w:bCs/>
        </w:rPr>
      </w:pPr>
      <w:r w:rsidRPr="00526CDF">
        <w:rPr>
          <w:b/>
          <w:bCs/>
          <w:i/>
        </w:rPr>
        <w:lastRenderedPageBreak/>
        <w:t>0-9 балів</w:t>
      </w:r>
      <w:r w:rsidRPr="00526CDF">
        <w:rPr>
          <w:bCs/>
        </w:rPr>
        <w:t xml:space="preserve"> – знання й розуміння основного програмного матеріалу мають неповний характер; спрощений і неповний виклад матеріалу з допущенням суттєвих помилок; нездатність до систематизації й узагальнення інформації; допущені суттєві помилки, що значною мірою вплинули на загальне вирішення завдань.</w:t>
      </w:r>
    </w:p>
    <w:p w14:paraId="048DA762" w14:textId="46E47195" w:rsidR="005A47EA" w:rsidRPr="00C94BA2" w:rsidRDefault="005A47EA"/>
    <w:p w14:paraId="6D66061D" w14:textId="77777777" w:rsidR="00C94BA2" w:rsidRDefault="00C94BA2"/>
    <w:sectPr w:rsidR="00C94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7EA"/>
    <w:rsid w:val="005A47EA"/>
    <w:rsid w:val="00C94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FB088"/>
  <w15:chartTrackingRefBased/>
  <w15:docId w15:val="{B5E32E50-741B-4F50-951E-C1DE05166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4BA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580</Words>
  <Characters>3310</Characters>
  <Application>Microsoft Office Word</Application>
  <DocSecurity>0</DocSecurity>
  <Lines>27</Lines>
  <Paragraphs>7</Paragraphs>
  <ScaleCrop>false</ScaleCrop>
  <Company/>
  <LinksUpToDate>false</LinksUpToDate>
  <CharactersWithSpaces>3883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2</cp:revision>
  <dcterms:created xsi:type="dcterms:W3CDTF">2020-09-02T11:56:00Z</dcterms:created>
  <dcterms:modified xsi:type="dcterms:W3CDTF">2020-09-02T11:58:00Z</dcterms:modified>
</cp:coreProperties>
</file>