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BD" w:rsidRDefault="0098516B" w:rsidP="00985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516B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 Соціологія молоді.</w:t>
      </w:r>
    </w:p>
    <w:p w:rsidR="0098516B" w:rsidRPr="00F229BD" w:rsidRDefault="0098516B" w:rsidP="009851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9BD">
        <w:rPr>
          <w:rFonts w:ascii="Times New Roman" w:hAnsi="Times New Roman" w:cs="Times New Roman"/>
          <w:b/>
          <w:sz w:val="28"/>
          <w:szCs w:val="28"/>
          <w:lang w:val="uk-UA"/>
        </w:rPr>
        <w:t>Розділ 1. Соціологія молоді як спеціальна соціологічна теорія</w:t>
      </w:r>
    </w:p>
    <w:p w:rsidR="0098516B" w:rsidRPr="007F21A4" w:rsidRDefault="0098516B" w:rsidP="009851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1A4">
        <w:rPr>
          <w:rFonts w:ascii="Times New Roman" w:hAnsi="Times New Roman" w:cs="Times New Roman"/>
          <w:b/>
          <w:sz w:val="28"/>
          <w:szCs w:val="28"/>
          <w:lang w:val="uk-UA"/>
        </w:rPr>
        <w:t>Тема 1. Історія виникнення, сучасний стан та перспективи розвитку соціології молоді. Основні напрямки, методологія та методика досліджень молоді у вітчизняній та світовій соціології.</w:t>
      </w:r>
    </w:p>
    <w:p w:rsidR="0098516B" w:rsidRDefault="0098516B" w:rsidP="00985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98516B" w:rsidRDefault="0098516B" w:rsidP="00E630E6">
      <w:pPr>
        <w:pStyle w:val="a3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історичні, соціокультурні та теоретичні передумови виникнення соціології молоді як спеціалізованої галузі соціологічного знання. </w:t>
      </w:r>
    </w:p>
    <w:p w:rsidR="0098516B" w:rsidRDefault="0098516B" w:rsidP="00E630E6">
      <w:pPr>
        <w:pStyle w:val="a3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наприкінці ХІХ – початку ХХ століття виникають так звані «молодіжні паніки», відбувається проблематизація молоді?</w:t>
      </w:r>
    </w:p>
    <w:p w:rsidR="0098516B" w:rsidRDefault="0098516B" w:rsidP="00E630E6">
      <w:pPr>
        <w:pStyle w:val="a3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в роботах ранніх позитивістів молодь не розглядалася як окрема </w:t>
      </w:r>
      <w:r w:rsidRPr="0098516B">
        <w:rPr>
          <w:rFonts w:ascii="Times New Roman" w:hAnsi="Times New Roman" w:cs="Times New Roman"/>
          <w:b/>
          <w:sz w:val="28"/>
          <w:szCs w:val="28"/>
          <w:lang w:val="uk-UA"/>
        </w:rPr>
        <w:t>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-демографічна група?</w:t>
      </w:r>
    </w:p>
    <w:p w:rsidR="0098516B" w:rsidRDefault="0098516B" w:rsidP="00E630E6">
      <w:pPr>
        <w:pStyle w:val="a3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марксистський підхід до аналізу молоді?</w:t>
      </w:r>
    </w:p>
    <w:p w:rsidR="0098516B" w:rsidRDefault="0098516B" w:rsidP="00E630E6">
      <w:pPr>
        <w:pStyle w:val="a3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події викликали потужний розвиток соціології молоді наприкінці  1960-х – початку 1970-х рр.? </w:t>
      </w:r>
    </w:p>
    <w:p w:rsidR="00313861" w:rsidRDefault="00313861" w:rsidP="00E630E6">
      <w:pPr>
        <w:pStyle w:val="a3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Сформулюйте визначення об’єкту та предмету соціології молоді.</w:t>
      </w:r>
    </w:p>
    <w:p w:rsidR="00313861" w:rsidRDefault="00313861" w:rsidP="00E630E6">
      <w:pPr>
        <w:pStyle w:val="a3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функції соціології молоді.</w:t>
      </w:r>
    </w:p>
    <w:p w:rsidR="00313861" w:rsidRDefault="00313861" w:rsidP="00E630E6">
      <w:pPr>
        <w:pStyle w:val="a3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якими саме галузями соціології та гуманітарними науками перш за все пов’язана соціологія молоді? </w:t>
      </w:r>
    </w:p>
    <w:p w:rsidR="00313861" w:rsidRDefault="00313861" w:rsidP="00E630E6">
      <w:pPr>
        <w:pStyle w:val="a3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ювентологія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13861" w:rsidRDefault="00313861" w:rsidP="00E630E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чому полягає системності у вивченні молоді? </w:t>
      </w:r>
    </w:p>
    <w:p w:rsidR="00313861" w:rsidRDefault="007F21A4" w:rsidP="00E630E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Назвіть основні наукові інститути, центри.</w:t>
      </w:r>
    </w:p>
    <w:p w:rsidR="007F21A4" w:rsidRDefault="007F21A4" w:rsidP="00E630E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яких питаннях акцентувалася увага в дослідженнях молоді за радянських часів, що знаходяться у фокусі уваги таких досліджень у сучасної Україні?</w:t>
      </w:r>
    </w:p>
    <w:p w:rsidR="007F21A4" w:rsidRDefault="007F21A4" w:rsidP="00E630E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методам віддається перевага в дослідженнях молоді в Україні та в світі?</w:t>
      </w:r>
    </w:p>
    <w:p w:rsidR="00561D81" w:rsidRDefault="00561D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21A4" w:rsidRPr="007F21A4" w:rsidRDefault="007F21A4" w:rsidP="007F21A4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1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2. Теоретико-методологічні засади соціологічного вивчення молоді.</w:t>
      </w:r>
    </w:p>
    <w:p w:rsidR="007F21A4" w:rsidRDefault="007F21A4" w:rsidP="007F21A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7F21A4" w:rsidRDefault="007F21A4" w:rsidP="007F21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напрямки (та їхніх представників) наукового вивчення молоді.</w:t>
      </w:r>
    </w:p>
    <w:p w:rsidR="007F21A4" w:rsidRDefault="007F21A4" w:rsidP="007F21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 належить відкриття феномену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підлітковості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F21A4" w:rsidRDefault="007F21A4" w:rsidP="007F21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епігенетичний принцип Е.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Еріксона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F21A4" w:rsidRDefault="007F21A4" w:rsidP="007F21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соціальний характер?</w:t>
      </w:r>
    </w:p>
    <w:p w:rsidR="007F21A4" w:rsidRDefault="007F21A4" w:rsidP="007F21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теоретичних побудов Е. Дюркгейма, Р. Мертона, Т. Парсонса в концептуалізації молоді?</w:t>
      </w:r>
    </w:p>
    <w:p w:rsidR="007F21A4" w:rsidRDefault="007F21A4" w:rsidP="007F21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сутність статусно-рольової концепції молоді Ш.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Айзенштадта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F21A4" w:rsidRDefault="00A0508D" w:rsidP="007F21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Тлумачення молоді в контексті культурологічних теорій.</w:t>
      </w:r>
    </w:p>
    <w:p w:rsidR="00A0508D" w:rsidRDefault="00F229BD" w:rsidP="007F21A4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положення концепції молоді К.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Мангейма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29BD" w:rsidRDefault="00F229BD" w:rsidP="00F229BD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BD">
        <w:rPr>
          <w:rFonts w:ascii="Times New Roman" w:hAnsi="Times New Roman" w:cs="Times New Roman"/>
          <w:sz w:val="28"/>
          <w:szCs w:val="28"/>
          <w:lang w:val="uk-UA"/>
        </w:rPr>
        <w:t>Соціологічні тлумачення молодіжних субкультур.</w:t>
      </w:r>
    </w:p>
    <w:p w:rsidR="00F229BD" w:rsidRDefault="00F229BD" w:rsidP="00F229BD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відрізняються стильовий та системний підходи до аналізу молоді?</w:t>
      </w:r>
    </w:p>
    <w:p w:rsidR="00F229BD" w:rsidRDefault="00F229BD" w:rsidP="00F229BD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чому акцентується увага в структурному та культурному підході до аналізу молоді? </w:t>
      </w:r>
    </w:p>
    <w:p w:rsidR="00F229BD" w:rsidRDefault="00F229BD" w:rsidP="00F229BD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полягають особливості стильового аналізу життєдіяльності молоді?</w:t>
      </w:r>
    </w:p>
    <w:p w:rsidR="00F229BD" w:rsidRDefault="00F229BD" w:rsidP="00F229BD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теоретичні передумови виникнення стильового підходу в дослідженнях молоді.</w:t>
      </w:r>
    </w:p>
    <w:p w:rsidR="00F229BD" w:rsidRDefault="00F229BD" w:rsidP="00F229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9BD" w:rsidRPr="00F229BD" w:rsidRDefault="00F229BD" w:rsidP="00F229B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9BD">
        <w:rPr>
          <w:rFonts w:ascii="Times New Roman" w:hAnsi="Times New Roman" w:cs="Times New Roman"/>
          <w:b/>
          <w:sz w:val="28"/>
          <w:szCs w:val="28"/>
          <w:lang w:val="uk-UA"/>
        </w:rPr>
        <w:t>Розділ 2 Молодь як соціально-демографічна група</w:t>
      </w:r>
    </w:p>
    <w:p w:rsidR="00F229BD" w:rsidRPr="00F229BD" w:rsidRDefault="00F229BD" w:rsidP="00F229B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9BD">
        <w:rPr>
          <w:rFonts w:ascii="Times New Roman" w:hAnsi="Times New Roman" w:cs="Times New Roman"/>
          <w:b/>
          <w:sz w:val="28"/>
          <w:szCs w:val="28"/>
          <w:lang w:val="uk-UA"/>
        </w:rPr>
        <w:t>Тема 1. Вікова стратифікація суспільства. Соціально-психологічні особливості молодіжного віку.</w:t>
      </w:r>
    </w:p>
    <w:p w:rsidR="00F229BD" w:rsidRDefault="00F229BD" w:rsidP="00F229BD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F229BD" w:rsidRDefault="00F229BD" w:rsidP="00E630E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вік є не біологічним,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біосоціальним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феноменом?</w:t>
      </w:r>
    </w:p>
    <w:p w:rsidR="00F229BD" w:rsidRDefault="00F229BD" w:rsidP="00E630E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є спільного та що відрізняє основні підходи до вікової періодизації?</w:t>
      </w:r>
    </w:p>
    <w:p w:rsidR="00F229BD" w:rsidRDefault="00F229BD" w:rsidP="00E630E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Схарактеризуйте основні теорії життєвого циклу особистості.</w:t>
      </w:r>
    </w:p>
    <w:p w:rsidR="00F229BD" w:rsidRDefault="00F229BD" w:rsidP="00E630E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визначення вікових меж молодості є соціальною проблемою?</w:t>
      </w:r>
    </w:p>
    <w:p w:rsidR="00F229BD" w:rsidRPr="00854CC8" w:rsidRDefault="00F229BD" w:rsidP="00E630E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чинники вікової стратифікації суспільства.</w:t>
      </w:r>
    </w:p>
    <w:p w:rsidR="00854CC8" w:rsidRDefault="00854CC8" w:rsidP="00E630E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віковий прошарок?</w:t>
      </w:r>
    </w:p>
    <w:p w:rsidR="00854CC8" w:rsidRDefault="00854CC8" w:rsidP="00E630E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молодь є суб’єктом соціокультурних змін в суспільстві?</w:t>
      </w:r>
    </w:p>
    <w:p w:rsidR="00E44628" w:rsidRDefault="00E44628" w:rsidP="00E630E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головні соціально-психологічні особливості молоді.</w:t>
      </w:r>
    </w:p>
    <w:p w:rsidR="00E44628" w:rsidRDefault="00E44628" w:rsidP="00E630E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вплив соціально-психологічних характеристик особистості на такі етапи її життя, як отроцтво, юність, молодість?</w:t>
      </w:r>
    </w:p>
    <w:p w:rsidR="00E44628" w:rsidRDefault="00E44628" w:rsidP="00E630E6">
      <w:pPr>
        <w:pStyle w:val="a3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впливають новітні інформаційно-комунікаційні технології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-психологічний стан підлітків та молоді?</w:t>
      </w:r>
    </w:p>
    <w:p w:rsidR="00E44628" w:rsidRDefault="00E44628" w:rsidP="00E630E6">
      <w:pPr>
        <w:pStyle w:val="a3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соціальна зрілість особистості?</w:t>
      </w:r>
    </w:p>
    <w:p w:rsidR="00E44628" w:rsidRDefault="00DB6D5D" w:rsidP="00E630E6">
      <w:pPr>
        <w:pStyle w:val="a3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полягають проблеми соціологічного вивчення соціальної зрілості різних молодіжних груп?</w:t>
      </w:r>
    </w:p>
    <w:p w:rsidR="00561D81" w:rsidRDefault="00561D81" w:rsidP="00561D8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D5D" w:rsidRPr="00DB6D5D" w:rsidRDefault="00DB6D5D" w:rsidP="00561D81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D5D">
        <w:rPr>
          <w:rFonts w:ascii="Times New Roman" w:hAnsi="Times New Roman" w:cs="Times New Roman"/>
          <w:b/>
          <w:sz w:val="28"/>
          <w:szCs w:val="28"/>
          <w:lang w:val="uk-UA"/>
        </w:rPr>
        <w:t>Тема 2. Молодь України в соціологічному вимірі. Місце та роль молоді в соціальній структурі. Державна молодіжна політика та соціальна робота з молоддю.</w:t>
      </w:r>
    </w:p>
    <w:p w:rsidR="00DB6D5D" w:rsidRDefault="00DB6D5D" w:rsidP="00561D81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6D5D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DB6D5D" w:rsidRDefault="00DB6D5D" w:rsidP="00561D8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молодь вважають на лише соціально-демографічною групою, а й соціокультурною спільнотою?</w:t>
      </w:r>
    </w:p>
    <w:p w:rsidR="00DB6D5D" w:rsidRDefault="00DB6D5D" w:rsidP="00561D8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критерії диференціації молоді.</w:t>
      </w:r>
    </w:p>
    <w:p w:rsidR="00DB6D5D" w:rsidRDefault="00DB6D5D" w:rsidP="00561D8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дозволяє вважати молодь головним резервом формування середнього класу в Україні?</w:t>
      </w:r>
    </w:p>
    <w:p w:rsidR="00DB6D5D" w:rsidRDefault="00DB6D5D" w:rsidP="00561D8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ввів до наукового обігу поняття «віковий клас»? Надайте визначення цього поняття.</w:t>
      </w:r>
    </w:p>
    <w:p w:rsidR="00DB6D5D" w:rsidRDefault="00DB6D5D" w:rsidP="00561D8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Надайте характеристику соціальної структури українського суспільства з огляду на віковий розподіл праці,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внутрішньогрупову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солідарність, культурні особливості, соціальну нерівність.</w:t>
      </w:r>
    </w:p>
    <w:p w:rsidR="00DB6D5D" w:rsidRDefault="00DB6D5D" w:rsidP="00561D8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роль молоді в трансформації соціальної структури суспільства?</w:t>
      </w:r>
    </w:p>
    <w:p w:rsidR="00DB6D5D" w:rsidRDefault="00DB6D5D" w:rsidP="00561D8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полягають сутність та основні принципи молодіжної політики? </w:t>
      </w:r>
    </w:p>
    <w:p w:rsidR="00DB6D5D" w:rsidRDefault="00DB6D5D" w:rsidP="00561D8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напрямки державної молодіжної політики в Україні.</w:t>
      </w:r>
    </w:p>
    <w:p w:rsidR="00DB6D5D" w:rsidRDefault="00561D81" w:rsidP="00561D8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Схарактеризувати стан та перспективи розвитку молодіжного руху в Україні.</w:t>
      </w:r>
    </w:p>
    <w:p w:rsidR="00561D81" w:rsidRDefault="00561D81" w:rsidP="00E630E6">
      <w:pPr>
        <w:pStyle w:val="a3"/>
        <w:numPr>
          <w:ilvl w:val="0"/>
          <w:numId w:val="4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молодіжних об’єднань та організацій у розвитку громадянського суспільства в Україні?</w:t>
      </w:r>
    </w:p>
    <w:p w:rsidR="00561D81" w:rsidRDefault="00561D81" w:rsidP="00561D81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D81" w:rsidRPr="00561D81" w:rsidRDefault="00561D81" w:rsidP="00561D81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3. Соціалізація молоді та </w:t>
      </w:r>
      <w:proofErr w:type="spellStart"/>
      <w:r w:rsidRPr="00561D81">
        <w:rPr>
          <w:rFonts w:ascii="Times New Roman" w:hAnsi="Times New Roman" w:cs="Times New Roman"/>
          <w:b/>
          <w:sz w:val="28"/>
          <w:szCs w:val="28"/>
          <w:lang w:val="uk-UA"/>
        </w:rPr>
        <w:t>ювентизація</w:t>
      </w:r>
      <w:proofErr w:type="spellEnd"/>
      <w:r w:rsidRPr="00561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суспільства як взаємозумовлені процеси</w:t>
      </w:r>
    </w:p>
    <w:p w:rsidR="00561D81" w:rsidRPr="00561D81" w:rsidRDefault="00561D81" w:rsidP="00561D81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Соціологічні тлумачення процесів соціалізації особистості: від позитивізму до постмодернізму. Поняття та феномени </w:t>
      </w:r>
      <w:proofErr w:type="spellStart"/>
      <w:r w:rsidRPr="00561D81">
        <w:rPr>
          <w:rFonts w:ascii="Times New Roman" w:hAnsi="Times New Roman" w:cs="Times New Roman"/>
          <w:b/>
          <w:sz w:val="28"/>
          <w:szCs w:val="28"/>
          <w:lang w:val="uk-UA"/>
        </w:rPr>
        <w:t>ювентизації</w:t>
      </w:r>
      <w:proofErr w:type="spellEnd"/>
      <w:r w:rsidRPr="00561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суспільства.</w:t>
      </w:r>
    </w:p>
    <w:p w:rsidR="00561D81" w:rsidRDefault="00561D81" w:rsidP="00561D81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1D81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561D81" w:rsidRDefault="00561D81" w:rsidP="00E630E6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Сформулюйте визначення поняття «соціалізація».</w:t>
      </w:r>
    </w:p>
    <w:p w:rsidR="00561D81" w:rsidRDefault="00561D81" w:rsidP="00E630E6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підходи до аналізу соціалізації особистості.</w:t>
      </w:r>
    </w:p>
    <w:p w:rsidR="00561D81" w:rsidRDefault="00561D81" w:rsidP="00E630E6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є основним механізмом соціалізації за Г.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61D81" w:rsidRDefault="00561D81" w:rsidP="00E630E6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Схарактеризуйте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інтеракціоністські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соціалізації.</w:t>
      </w:r>
    </w:p>
    <w:p w:rsidR="00561D81" w:rsidRDefault="00561D81" w:rsidP="00E630E6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чому полягають особливості психоаналітичних концепцій соціалізації?</w:t>
      </w:r>
    </w:p>
    <w:p w:rsidR="00561D81" w:rsidRDefault="00561D81" w:rsidP="00E630E6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З.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Бауман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вважав, що поняття «соціалізація» має бути виключено із категоріального апарату соціології?</w:t>
      </w:r>
    </w:p>
    <w:p w:rsidR="00561D81" w:rsidRDefault="009948B9" w:rsidP="00E630E6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основних суб’єктів та агентів соціалізації.</w:t>
      </w:r>
    </w:p>
    <w:p w:rsidR="009948B9" w:rsidRDefault="009948B9" w:rsidP="00E630E6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етапи соціалізації зазвичай вирізняють?</w:t>
      </w:r>
    </w:p>
    <w:p w:rsidR="009948B9" w:rsidRDefault="009948B9" w:rsidP="00E630E6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ювентизація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суспільства? Хто із соціологів запропонував це поняття? </w:t>
      </w:r>
    </w:p>
    <w:p w:rsidR="009948B9" w:rsidRDefault="009948B9" w:rsidP="00E630E6">
      <w:pPr>
        <w:pStyle w:val="a3"/>
        <w:numPr>
          <w:ilvl w:val="0"/>
          <w:numId w:val="5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полягають 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ювентизації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в умовах його інформатизації?</w:t>
      </w:r>
    </w:p>
    <w:p w:rsidR="00723DB5" w:rsidRDefault="00723DB5" w:rsidP="00723DB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8B9" w:rsidRPr="00723DB5" w:rsidRDefault="00723DB5" w:rsidP="00723DB5">
      <w:pPr>
        <w:pStyle w:val="a3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Взаємодія поколінь як фактор соціалізації молоді та </w:t>
      </w:r>
      <w:proofErr w:type="spellStart"/>
      <w:r w:rsidRPr="00723DB5">
        <w:rPr>
          <w:rFonts w:ascii="Times New Roman" w:hAnsi="Times New Roman" w:cs="Times New Roman"/>
          <w:b/>
          <w:sz w:val="28"/>
          <w:szCs w:val="28"/>
          <w:lang w:val="uk-UA"/>
        </w:rPr>
        <w:t>ювентизації</w:t>
      </w:r>
      <w:proofErr w:type="spellEnd"/>
      <w:r w:rsidRPr="00723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суспільства</w:t>
      </w:r>
    </w:p>
    <w:p w:rsidR="00723DB5" w:rsidRDefault="00723DB5" w:rsidP="00723DB5">
      <w:pPr>
        <w:pStyle w:val="a3"/>
        <w:ind w:left="426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3DB5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723DB5" w:rsidRDefault="00723DB5" w:rsidP="00E630E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науковців ввів до наукового обігу поняття «покоління»?</w:t>
      </w:r>
    </w:p>
    <w:p w:rsidR="00723DB5" w:rsidRDefault="00723DB5" w:rsidP="00E630E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Сформулюйте визначення понять: «демографічне покоління», «антропологічне покоління», «історичне покоління», «символічне покоління», «хронологічне покоління».</w:t>
      </w:r>
    </w:p>
    <w:p w:rsidR="00723DB5" w:rsidRPr="00723DB5" w:rsidRDefault="00723DB5" w:rsidP="00E630E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характеристики поколінням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D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23D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23D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Alpha</w:t>
      </w:r>
      <w:r w:rsidRPr="00723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DB5" w:rsidRDefault="00723DB5" w:rsidP="00E630E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переважає в стосунках поколінь у сучасному світі: взаємодія чи конфлікт?</w:t>
      </w:r>
    </w:p>
    <w:p w:rsidR="00723DB5" w:rsidRDefault="00723DB5" w:rsidP="00E630E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полягають причини конфлікту поколінь?</w:t>
      </w:r>
    </w:p>
    <w:p w:rsidR="00723DB5" w:rsidRDefault="00723DB5" w:rsidP="00E630E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теорії конфлікту </w:t>
      </w:r>
      <w:r w:rsidR="00E630E6">
        <w:rPr>
          <w:rFonts w:ascii="Times New Roman" w:hAnsi="Times New Roman" w:cs="Times New Roman"/>
          <w:sz w:val="28"/>
          <w:szCs w:val="28"/>
          <w:lang w:val="uk-UA"/>
        </w:rPr>
        <w:t>поколінь.</w:t>
      </w:r>
    </w:p>
    <w:p w:rsidR="00E630E6" w:rsidRDefault="00E630E6" w:rsidP="00E630E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положення теорії конфлікту поколінь З. Фрейда викликають найбільшу критику?</w:t>
      </w:r>
    </w:p>
    <w:p w:rsidR="00E630E6" w:rsidRDefault="00E630E6" w:rsidP="00E630E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Сформулюйте основні положення концепції Е.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Еріксона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причини молодіжного протесту.</w:t>
      </w:r>
    </w:p>
    <w:p w:rsidR="00E630E6" w:rsidRDefault="00E630E6" w:rsidP="00E630E6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постфігуративна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кофігуративна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префігуративна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культури?</w:t>
      </w:r>
    </w:p>
    <w:p w:rsidR="00E630E6" w:rsidRDefault="00E630E6" w:rsidP="00E630E6">
      <w:pPr>
        <w:pStyle w:val="a3"/>
        <w:numPr>
          <w:ilvl w:val="0"/>
          <w:numId w:val="6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відносять до так званого покоління «ні, ні»?</w:t>
      </w:r>
    </w:p>
    <w:p w:rsidR="008D09E9" w:rsidRDefault="008D09E9" w:rsidP="00E630E6">
      <w:pPr>
        <w:pStyle w:val="a3"/>
        <w:numPr>
          <w:ilvl w:val="0"/>
          <w:numId w:val="6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такі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кидалти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Надати характеристику представників цієї молодіжної групи.</w:t>
      </w:r>
    </w:p>
    <w:p w:rsidR="008D09E9" w:rsidRDefault="008D09E9" w:rsidP="008D09E9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9E9" w:rsidRPr="008D09E9" w:rsidRDefault="008D09E9" w:rsidP="008D09E9">
      <w:pPr>
        <w:pStyle w:val="a3"/>
        <w:tabs>
          <w:tab w:val="left" w:pos="851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9E9">
        <w:rPr>
          <w:rFonts w:ascii="Times New Roman" w:hAnsi="Times New Roman" w:cs="Times New Roman"/>
          <w:b/>
          <w:sz w:val="28"/>
          <w:szCs w:val="28"/>
          <w:lang w:val="uk-UA"/>
        </w:rPr>
        <w:t>Тема 3. Соціальні ідентичності та соціокультурні практики сучасної молоді: глобальний та регіональний контексти</w:t>
      </w:r>
    </w:p>
    <w:p w:rsidR="008D09E9" w:rsidRPr="009948B9" w:rsidRDefault="008D09E9" w:rsidP="008D09E9">
      <w:pPr>
        <w:pStyle w:val="a3"/>
        <w:tabs>
          <w:tab w:val="left" w:pos="851"/>
        </w:tabs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9E9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означають поняття «соціальна ідентичність» та «соціальна ідентифікація».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різновиди соціальної ідентифікації особистості.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процеси глобалізації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глокалізації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на процеси соціальної ідентифікації молоді?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відрізняється групова та психосоціальна ідентичність особистості?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вплив соціального, медійного та політичного дискурсів на ідентифікаційні процеси в молодіжному середовищі?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є ключовою характеристикою життєвих стратегій сучасної молоді?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Що, на думку У. Бека, є своєрідними техніками  виживання молоді в суспільстві ризику? 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роль відводить Е. Гідденс індивідуалізованим життєвим стилям молоді?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полягають проблеми формування громадянської ідентичності сучасної української молоді?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стає на заваді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постмілітарному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транзиту ідентичності учасників АТО/ООС?</w:t>
      </w:r>
    </w:p>
    <w:p w:rsidR="008D09E9" w:rsidRDefault="008D09E9" w:rsidP="008D09E9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роль різних соціальних ідентифікацій у поширенні </w:t>
      </w:r>
      <w:r w:rsidR="009C342D">
        <w:rPr>
          <w:rFonts w:ascii="Times New Roman" w:hAnsi="Times New Roman" w:cs="Times New Roman"/>
          <w:sz w:val="28"/>
          <w:szCs w:val="28"/>
          <w:lang w:val="uk-UA"/>
        </w:rPr>
        <w:t>дискурсів конфлікту та/або солідарності в сучасному українському суспільстві?</w:t>
      </w:r>
    </w:p>
    <w:p w:rsidR="009C342D" w:rsidRDefault="009C342D" w:rsidP="009C342D">
      <w:pPr>
        <w:pStyle w:val="a3"/>
        <w:tabs>
          <w:tab w:val="left" w:pos="851"/>
        </w:tabs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42D" w:rsidRDefault="009C342D" w:rsidP="009C342D">
      <w:pPr>
        <w:pStyle w:val="a3"/>
        <w:tabs>
          <w:tab w:val="left" w:pos="851"/>
        </w:tabs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42D">
        <w:rPr>
          <w:rFonts w:ascii="Times New Roman" w:hAnsi="Times New Roman" w:cs="Times New Roman"/>
          <w:b/>
          <w:sz w:val="28"/>
          <w:szCs w:val="28"/>
          <w:lang w:val="uk-UA"/>
        </w:rPr>
        <w:t>Тема 4. Молодь в умовах глобалізації. Культурний капітал сучасної молоді: його джерела, динаміка та факторна зумовленість.</w:t>
      </w:r>
    </w:p>
    <w:p w:rsidR="009C342D" w:rsidRDefault="009C342D" w:rsidP="009C342D">
      <w:pPr>
        <w:pStyle w:val="a3"/>
        <w:tabs>
          <w:tab w:val="left" w:pos="851"/>
        </w:tabs>
        <w:ind w:left="7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42D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9C342D" w:rsidRDefault="009C342D" w:rsidP="009C342D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основні ролі глобалізації.</w:t>
      </w:r>
    </w:p>
    <w:p w:rsidR="009C342D" w:rsidRDefault="009C342D" w:rsidP="009C342D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У. Бек визначає процес культурної глобалізації?</w:t>
      </w:r>
    </w:p>
    <w:p w:rsidR="009C342D" w:rsidRDefault="009C342D" w:rsidP="009C342D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означає поняття «глобалізація»?</w:t>
      </w:r>
    </w:p>
    <w:p w:rsidR="009C342D" w:rsidRDefault="009C342D" w:rsidP="009C342D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глобалізація впливає на процес соціалізації та самовизначення молоді, формування її нових ідентичностей та стилів?</w:t>
      </w:r>
    </w:p>
    <w:p w:rsidR="009C342D" w:rsidRDefault="009C342D" w:rsidP="009C342D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вплив глобалізації на формування нових соціальних нерівностей?</w:t>
      </w:r>
    </w:p>
    <w:p w:rsidR="009C342D" w:rsidRDefault="009C342D" w:rsidP="009C342D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причини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антиглобалістського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молодіжного руху.</w:t>
      </w:r>
    </w:p>
    <w:p w:rsidR="009C342D" w:rsidRDefault="009C342D" w:rsidP="009C342D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культурний капітал?</w:t>
      </w:r>
    </w:p>
    <w:p w:rsidR="009C342D" w:rsidRDefault="009C342D" w:rsidP="009C342D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форми культурного капіталу.</w:t>
      </w:r>
    </w:p>
    <w:p w:rsidR="009C342D" w:rsidRDefault="009C342D" w:rsidP="009C342D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існують канали трансляції та конструювання культурного капіталу молоді. </w:t>
      </w:r>
    </w:p>
    <w:p w:rsidR="009C342D" w:rsidRDefault="009C342D" w:rsidP="009C342D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Визначте особливості конструювання культурного капіталу української студентської молоді. </w:t>
      </w:r>
    </w:p>
    <w:p w:rsidR="009C342D" w:rsidRDefault="009C342D" w:rsidP="009C342D">
      <w:pPr>
        <w:pStyle w:val="a3"/>
        <w:tabs>
          <w:tab w:val="left" w:pos="851"/>
        </w:tabs>
        <w:ind w:left="114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342D" w:rsidRPr="009C342D" w:rsidRDefault="009C342D" w:rsidP="009C342D">
      <w:pPr>
        <w:pStyle w:val="a3"/>
        <w:tabs>
          <w:tab w:val="left" w:pos="851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42D">
        <w:rPr>
          <w:rFonts w:ascii="Times New Roman" w:hAnsi="Times New Roman" w:cs="Times New Roman"/>
          <w:b/>
          <w:sz w:val="28"/>
          <w:szCs w:val="28"/>
          <w:lang w:val="uk-UA"/>
        </w:rPr>
        <w:t>Розділ 4. Молодь в умовах суспільства ризику</w:t>
      </w:r>
    </w:p>
    <w:p w:rsidR="009C342D" w:rsidRDefault="009C342D" w:rsidP="009C342D">
      <w:pPr>
        <w:pStyle w:val="a3"/>
        <w:tabs>
          <w:tab w:val="left" w:pos="851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4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1. Суспільство, що трансформується, як соціокультурний простір для актуалізації </w:t>
      </w:r>
      <w:proofErr w:type="spellStart"/>
      <w:r w:rsidRPr="009C342D">
        <w:rPr>
          <w:rFonts w:ascii="Times New Roman" w:hAnsi="Times New Roman" w:cs="Times New Roman"/>
          <w:b/>
          <w:sz w:val="28"/>
          <w:szCs w:val="28"/>
          <w:lang w:val="uk-UA"/>
        </w:rPr>
        <w:t>ризикогенних</w:t>
      </w:r>
      <w:proofErr w:type="spellEnd"/>
      <w:r w:rsidRPr="009C3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 молоді. Молодіжні девіації: основні форми та фактори поширення.</w:t>
      </w:r>
    </w:p>
    <w:p w:rsidR="009C342D" w:rsidRDefault="009C342D" w:rsidP="009C342D">
      <w:pPr>
        <w:pStyle w:val="a3"/>
        <w:tabs>
          <w:tab w:val="left" w:pos="851"/>
        </w:tabs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42D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9C342D" w:rsidRDefault="009C342D" w:rsidP="009C342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сучасні соціологи визначають поняття «суспільство ризику»?</w:t>
      </w:r>
    </w:p>
    <w:p w:rsidR="009C342D" w:rsidRDefault="009C342D" w:rsidP="009C342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теоретико-методологічні підходи до аналізу ризику.</w:t>
      </w:r>
    </w:p>
    <w:p w:rsidR="009C342D" w:rsidRDefault="009C342D" w:rsidP="009C342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типи особистості виокремлюють за критерієм соціально-психологічних реакцій на умови ризику?</w:t>
      </w:r>
    </w:p>
    <w:p w:rsidR="009C342D" w:rsidRDefault="009C342D" w:rsidP="009C342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8783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 на умови ризику </w:t>
      </w:r>
      <w:r w:rsidR="00087831">
        <w:rPr>
          <w:rFonts w:ascii="Times New Roman" w:hAnsi="Times New Roman" w:cs="Times New Roman"/>
          <w:sz w:val="28"/>
          <w:szCs w:val="28"/>
          <w:lang w:val="uk-UA"/>
        </w:rPr>
        <w:t>виокремлює Е. Гідденс?</w:t>
      </w:r>
    </w:p>
    <w:p w:rsidR="00087831" w:rsidRDefault="00087831" w:rsidP="009C342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місце посідає ризик у структурі соціальних якостей сучасної особистості?</w:t>
      </w:r>
    </w:p>
    <w:p w:rsidR="00087831" w:rsidRDefault="00087831" w:rsidP="009C342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моделі адаптації молоді до ризику за Ю. Зубок.</w:t>
      </w:r>
    </w:p>
    <w:p w:rsidR="00087831" w:rsidRDefault="00087831" w:rsidP="009C342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полягають негативні прояви ризику в молодіжному середовищі?</w:t>
      </w:r>
    </w:p>
    <w:p w:rsidR="00087831" w:rsidRDefault="00087831" w:rsidP="009C342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та схарактеризуйте основні підходи до аналізу молодіжної девіантності.</w:t>
      </w:r>
    </w:p>
    <w:p w:rsidR="00087831" w:rsidRDefault="00087831" w:rsidP="009C342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види негативної девіації молоді знаходяться в центрі уваги сучасної соціології?</w:t>
      </w:r>
    </w:p>
    <w:p w:rsidR="00087831" w:rsidRDefault="00087831" w:rsidP="00087831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Надайте характеристику асоціальним молодіжним субкультурам.</w:t>
      </w:r>
    </w:p>
    <w:p w:rsidR="00087831" w:rsidRDefault="00087831" w:rsidP="00087831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соціальне виключення?</w:t>
      </w:r>
    </w:p>
    <w:p w:rsidR="00087831" w:rsidRDefault="00087831" w:rsidP="00087831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форми соціального виключення.</w:t>
      </w:r>
    </w:p>
    <w:p w:rsidR="00087831" w:rsidRDefault="00087831" w:rsidP="00087831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підходи до вивчення соціального виключення існують у сучасній соціології?</w:t>
      </w:r>
    </w:p>
    <w:p w:rsidR="00087831" w:rsidRDefault="00087831" w:rsidP="00087831">
      <w:pPr>
        <w:pStyle w:val="a3"/>
        <w:tabs>
          <w:tab w:val="left" w:pos="851"/>
        </w:tabs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831" w:rsidRDefault="00087831" w:rsidP="00087831">
      <w:pPr>
        <w:pStyle w:val="a3"/>
        <w:tabs>
          <w:tab w:val="left" w:pos="851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831">
        <w:rPr>
          <w:rFonts w:ascii="Times New Roman" w:hAnsi="Times New Roman" w:cs="Times New Roman"/>
          <w:b/>
          <w:sz w:val="28"/>
          <w:szCs w:val="28"/>
          <w:lang w:val="uk-UA"/>
        </w:rPr>
        <w:t>Тема 2. Молодь як агент політичного поля України: аналіз політичних орієнтацій молоді та факторів, що їх зумовлюють.</w:t>
      </w:r>
    </w:p>
    <w:p w:rsidR="00087831" w:rsidRDefault="00087831" w:rsidP="00087831">
      <w:pPr>
        <w:pStyle w:val="a3"/>
        <w:tabs>
          <w:tab w:val="left" w:pos="851"/>
        </w:tabs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87831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087831" w:rsidRDefault="00087831" w:rsidP="00087831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політична </w:t>
      </w:r>
      <w:r w:rsidR="00CC4D30">
        <w:rPr>
          <w:rFonts w:ascii="Times New Roman" w:hAnsi="Times New Roman" w:cs="Times New Roman"/>
          <w:sz w:val="28"/>
          <w:szCs w:val="28"/>
          <w:lang w:val="uk-UA"/>
        </w:rPr>
        <w:t>суб’єктність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молоді?</w:t>
      </w:r>
    </w:p>
    <w:p w:rsidR="00087831" w:rsidRDefault="00087831" w:rsidP="00087831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елементи структури політичної </w:t>
      </w:r>
      <w:r w:rsidR="00CC4D30">
        <w:rPr>
          <w:rFonts w:ascii="Times New Roman" w:hAnsi="Times New Roman" w:cs="Times New Roman"/>
          <w:sz w:val="28"/>
          <w:szCs w:val="28"/>
          <w:lang w:val="uk-UA"/>
        </w:rPr>
        <w:t>суб’єктності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831" w:rsidRDefault="00087831" w:rsidP="00087831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Схарактеризуйте політичні орієнтації молоді як системне утворення.</w:t>
      </w:r>
    </w:p>
    <w:p w:rsidR="00087831" w:rsidRDefault="00087831" w:rsidP="00087831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теоретико-методологічні підходи до вивчення політичних орієнтацій молоді застосовуються в сучасній соціології?</w:t>
      </w:r>
    </w:p>
    <w:p w:rsidR="00087831" w:rsidRDefault="00087831" w:rsidP="00087831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Перелічте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виміру політичних орієнтацій особистості.</w:t>
      </w:r>
    </w:p>
    <w:p w:rsidR="00087831" w:rsidRDefault="00087831" w:rsidP="00087831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політична соціалізація молоді?</w:t>
      </w:r>
    </w:p>
    <w:p w:rsidR="00087831" w:rsidRDefault="00087831" w:rsidP="00087831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чинники виміру політичних орієнтацій сучасної молоді. </w:t>
      </w:r>
    </w:p>
    <w:p w:rsidR="00087831" w:rsidRDefault="00087831" w:rsidP="00087831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є </w:t>
      </w:r>
      <w:r w:rsidR="00CC4D30">
        <w:rPr>
          <w:rFonts w:ascii="Times New Roman" w:hAnsi="Times New Roman" w:cs="Times New Roman"/>
          <w:sz w:val="28"/>
          <w:szCs w:val="28"/>
          <w:lang w:val="uk-UA"/>
        </w:rPr>
        <w:t>суб’єктами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агентами політичної соціалізації сучасної молоді?</w:t>
      </w:r>
    </w:p>
    <w:p w:rsidR="00087831" w:rsidRDefault="00087831" w:rsidP="00087831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чому полягає роль вищої освіти у розвитку політичної компетентності молоді?</w:t>
      </w:r>
    </w:p>
    <w:p w:rsidR="00087831" w:rsidRPr="00087831" w:rsidRDefault="00087831" w:rsidP="00087831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Політико-ідеологічні позиції молоді як чинник консолідації/протистояння в сучасному українському суспільстві.</w:t>
      </w:r>
    </w:p>
    <w:sectPr w:rsidR="00087831" w:rsidRPr="0008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E2B"/>
    <w:multiLevelType w:val="hybridMultilevel"/>
    <w:tmpl w:val="66BE2342"/>
    <w:lvl w:ilvl="0" w:tplc="25B6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12835"/>
    <w:multiLevelType w:val="hybridMultilevel"/>
    <w:tmpl w:val="E0C45A36"/>
    <w:lvl w:ilvl="0" w:tplc="BF4ECD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8405F4"/>
    <w:multiLevelType w:val="hybridMultilevel"/>
    <w:tmpl w:val="25BA93C8"/>
    <w:lvl w:ilvl="0" w:tplc="FB42B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7607F"/>
    <w:multiLevelType w:val="hybridMultilevel"/>
    <w:tmpl w:val="EEF612CE"/>
    <w:lvl w:ilvl="0" w:tplc="234A4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C74CDD"/>
    <w:multiLevelType w:val="hybridMultilevel"/>
    <w:tmpl w:val="15D602C6"/>
    <w:lvl w:ilvl="0" w:tplc="06D0C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5022B4"/>
    <w:multiLevelType w:val="hybridMultilevel"/>
    <w:tmpl w:val="F3A8172E"/>
    <w:lvl w:ilvl="0" w:tplc="2B20C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F34F96"/>
    <w:multiLevelType w:val="hybridMultilevel"/>
    <w:tmpl w:val="844832B6"/>
    <w:lvl w:ilvl="0" w:tplc="2EB2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993E1A"/>
    <w:multiLevelType w:val="hybridMultilevel"/>
    <w:tmpl w:val="C9F0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B1C64"/>
    <w:multiLevelType w:val="hybridMultilevel"/>
    <w:tmpl w:val="18D4FAB2"/>
    <w:lvl w:ilvl="0" w:tplc="AE6A86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D120ABE"/>
    <w:multiLevelType w:val="hybridMultilevel"/>
    <w:tmpl w:val="9AFC260A"/>
    <w:lvl w:ilvl="0" w:tplc="EA5C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D1"/>
    <w:rsid w:val="00087831"/>
    <w:rsid w:val="00313861"/>
    <w:rsid w:val="00386DD1"/>
    <w:rsid w:val="00502662"/>
    <w:rsid w:val="00561D81"/>
    <w:rsid w:val="00672EF2"/>
    <w:rsid w:val="00723DB5"/>
    <w:rsid w:val="0078258D"/>
    <w:rsid w:val="007F21A4"/>
    <w:rsid w:val="00854CC8"/>
    <w:rsid w:val="008D09E9"/>
    <w:rsid w:val="0098516B"/>
    <w:rsid w:val="009948B9"/>
    <w:rsid w:val="009C342D"/>
    <w:rsid w:val="00A0508D"/>
    <w:rsid w:val="00A27ABD"/>
    <w:rsid w:val="00A43C4B"/>
    <w:rsid w:val="00AE5AD3"/>
    <w:rsid w:val="00CC4D30"/>
    <w:rsid w:val="00DB6D5D"/>
    <w:rsid w:val="00E44628"/>
    <w:rsid w:val="00E630E6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3</cp:revision>
  <dcterms:created xsi:type="dcterms:W3CDTF">2020-08-25T12:08:00Z</dcterms:created>
  <dcterms:modified xsi:type="dcterms:W3CDTF">2020-08-27T13:33:00Z</dcterms:modified>
</cp:coreProperties>
</file>