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26" w:rsidRDefault="00632EAF">
      <w:pPr>
        <w:jc w:val="center"/>
        <w:sectPr w:rsidR="00152026" w:rsidSect="00341392">
          <w:footerReference w:type="default" r:id="rId9"/>
          <w:type w:val="continuous"/>
          <w:pgSz w:w="11910" w:h="16840"/>
          <w:pgMar w:top="1040" w:right="360" w:bottom="280" w:left="1220" w:header="720" w:footer="720" w:gutter="0"/>
          <w:cols w:space="720"/>
          <w:titlePg/>
          <w:docGrid w:linePitch="299"/>
        </w:sectPr>
      </w:pPr>
      <w:r>
        <w:rPr>
          <w:noProof/>
          <w:lang w:val="ru-RU" w:eastAsia="ru-RU" w:bidi="ar-SA"/>
        </w:rPr>
        <w:drawing>
          <wp:inline distT="0" distB="0" distL="0" distR="0">
            <wp:extent cx="6559550" cy="9022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_соціологія англ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026" w:rsidRPr="006E2094" w:rsidRDefault="00632EAF" w:rsidP="006E2094">
      <w:pPr>
        <w:pStyle w:val="a3"/>
        <w:spacing w:before="1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6559550" cy="9022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_соціологія англ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2026" w:rsidRDefault="00152026">
      <w:pPr>
        <w:rPr>
          <w:sz w:val="20"/>
        </w:rPr>
        <w:sectPr w:rsidR="00152026">
          <w:pgSz w:w="11910" w:h="16840"/>
          <w:pgMar w:top="1300" w:right="360" w:bottom="280" w:left="1220" w:header="720" w:footer="720" w:gutter="0"/>
          <w:cols w:space="720"/>
        </w:sectPr>
      </w:pPr>
    </w:p>
    <w:p w:rsidR="00152026" w:rsidRPr="00067858" w:rsidRDefault="006E2094" w:rsidP="00067858">
      <w:pPr>
        <w:pStyle w:val="11"/>
        <w:spacing w:before="71" w:line="275" w:lineRule="exact"/>
        <w:ind w:left="466" w:right="480"/>
        <w:jc w:val="center"/>
        <w:rPr>
          <w:sz w:val="28"/>
          <w:szCs w:val="28"/>
        </w:rPr>
      </w:pPr>
      <w:r w:rsidRPr="00067858">
        <w:rPr>
          <w:sz w:val="28"/>
          <w:szCs w:val="28"/>
        </w:rPr>
        <w:lastRenderedPageBreak/>
        <w:t>INTRODUCTION</w:t>
      </w:r>
    </w:p>
    <w:p w:rsidR="00067858" w:rsidRPr="00753A0F" w:rsidRDefault="00067858" w:rsidP="00067858">
      <w:pPr>
        <w:pStyle w:val="a3"/>
        <w:jc w:val="both"/>
        <w:rPr>
          <w:sz w:val="28"/>
          <w:szCs w:val="28"/>
        </w:rPr>
      </w:pPr>
    </w:p>
    <w:p w:rsidR="00152026" w:rsidRPr="00067858" w:rsidRDefault="00067858" w:rsidP="00067858">
      <w:pPr>
        <w:pStyle w:val="a3"/>
        <w:jc w:val="both"/>
        <w:rPr>
          <w:sz w:val="28"/>
          <w:szCs w:val="28"/>
        </w:rPr>
      </w:pPr>
      <w:r w:rsidRPr="00067858">
        <w:rPr>
          <w:sz w:val="28"/>
          <w:szCs w:val="28"/>
        </w:rPr>
        <w:t xml:space="preserve">The program of the discipline </w:t>
      </w:r>
      <w:r w:rsidRPr="00067858">
        <w:rPr>
          <w:sz w:val="28"/>
          <w:szCs w:val="28"/>
          <w:lang w:val="uk-UA"/>
        </w:rPr>
        <w:t>«</w:t>
      </w:r>
      <w:r w:rsidRPr="00067858">
        <w:rPr>
          <w:sz w:val="28"/>
          <w:szCs w:val="28"/>
        </w:rPr>
        <w:t>Sociology»</w:t>
      </w:r>
      <w:r w:rsidR="006E2094" w:rsidRPr="00067858">
        <w:rPr>
          <w:sz w:val="28"/>
          <w:szCs w:val="28"/>
        </w:rPr>
        <w:t xml:space="preserve"> is compiled accord</w:t>
      </w:r>
      <w:r w:rsidR="00221B1D">
        <w:rPr>
          <w:sz w:val="28"/>
          <w:szCs w:val="28"/>
        </w:rPr>
        <w:t>ing to</w:t>
      </w:r>
      <w:r w:rsidR="006E2094" w:rsidRPr="00067858">
        <w:rPr>
          <w:sz w:val="28"/>
          <w:szCs w:val="28"/>
        </w:rPr>
        <w:t xml:space="preserve"> the educational-professional </w:t>
      </w:r>
      <w:r w:rsidR="00221B1D" w:rsidRPr="00067858">
        <w:rPr>
          <w:sz w:val="28"/>
          <w:szCs w:val="28"/>
        </w:rPr>
        <w:t xml:space="preserve">training </w:t>
      </w:r>
      <w:r w:rsidR="00221B1D">
        <w:rPr>
          <w:sz w:val="28"/>
          <w:szCs w:val="28"/>
        </w:rPr>
        <w:t>program of students pursuing B</w:t>
      </w:r>
      <w:r w:rsidRPr="00067858">
        <w:rPr>
          <w:sz w:val="28"/>
          <w:szCs w:val="28"/>
        </w:rPr>
        <w:t xml:space="preserve">achelor’s degree. </w:t>
      </w:r>
    </w:p>
    <w:p w:rsidR="00067858" w:rsidRPr="00067858" w:rsidRDefault="00067858" w:rsidP="00067858">
      <w:pPr>
        <w:pStyle w:val="a3"/>
        <w:jc w:val="both"/>
        <w:rPr>
          <w:sz w:val="28"/>
          <w:szCs w:val="28"/>
        </w:rPr>
      </w:pPr>
    </w:p>
    <w:p w:rsidR="00067858" w:rsidRDefault="006E2094" w:rsidP="00067858">
      <w:pPr>
        <w:pStyle w:val="a4"/>
        <w:numPr>
          <w:ilvl w:val="0"/>
          <w:numId w:val="3"/>
        </w:numPr>
        <w:tabs>
          <w:tab w:val="left" w:pos="3851"/>
        </w:tabs>
        <w:ind w:left="0"/>
        <w:jc w:val="center"/>
        <w:rPr>
          <w:b/>
          <w:sz w:val="28"/>
          <w:szCs w:val="28"/>
        </w:rPr>
      </w:pPr>
      <w:r w:rsidRPr="00067858">
        <w:rPr>
          <w:b/>
          <w:sz w:val="28"/>
          <w:szCs w:val="28"/>
        </w:rPr>
        <w:t>Description of the</w:t>
      </w:r>
      <w:r w:rsidRPr="00067858">
        <w:rPr>
          <w:b/>
          <w:spacing w:val="2"/>
          <w:sz w:val="28"/>
          <w:szCs w:val="28"/>
        </w:rPr>
        <w:t xml:space="preserve"> </w:t>
      </w:r>
      <w:r w:rsidRPr="00067858">
        <w:rPr>
          <w:b/>
          <w:sz w:val="28"/>
          <w:szCs w:val="28"/>
        </w:rPr>
        <w:t>discipline</w:t>
      </w:r>
    </w:p>
    <w:p w:rsidR="00067858" w:rsidRDefault="00067858" w:rsidP="00067858">
      <w:pPr>
        <w:pStyle w:val="a4"/>
        <w:tabs>
          <w:tab w:val="left" w:pos="3851"/>
        </w:tabs>
        <w:ind w:left="0" w:firstLine="0"/>
        <w:jc w:val="right"/>
        <w:rPr>
          <w:b/>
          <w:sz w:val="28"/>
          <w:szCs w:val="28"/>
        </w:rPr>
      </w:pPr>
    </w:p>
    <w:p w:rsidR="00067858" w:rsidRPr="00E35303" w:rsidRDefault="006E2094" w:rsidP="00067858">
      <w:pPr>
        <w:pStyle w:val="a4"/>
        <w:numPr>
          <w:ilvl w:val="1"/>
          <w:numId w:val="6"/>
        </w:numPr>
        <w:tabs>
          <w:tab w:val="left" w:pos="3851"/>
        </w:tabs>
        <w:jc w:val="both"/>
        <w:rPr>
          <w:rStyle w:val="tlid-translation"/>
          <w:b/>
          <w:sz w:val="28"/>
          <w:szCs w:val="28"/>
        </w:rPr>
      </w:pPr>
      <w:r w:rsidRPr="00067858">
        <w:rPr>
          <w:sz w:val="28"/>
          <w:szCs w:val="28"/>
        </w:rPr>
        <w:t xml:space="preserve">The purpose of teaching this discipline </w:t>
      </w:r>
      <w:r w:rsidRPr="00067858">
        <w:rPr>
          <w:spacing w:val="-3"/>
          <w:sz w:val="28"/>
          <w:szCs w:val="28"/>
        </w:rPr>
        <w:t xml:space="preserve">is </w:t>
      </w:r>
      <w:r w:rsidR="00067858" w:rsidRPr="00067858">
        <w:rPr>
          <w:rStyle w:val="tlid-translation"/>
          <w:sz w:val="28"/>
          <w:szCs w:val="28"/>
        </w:rPr>
        <w:t>acquainting students with features of sociology as a socio-humanitarian discipline (theoretically)</w:t>
      </w:r>
      <w:r w:rsidR="00221B1D" w:rsidRPr="00221B1D">
        <w:rPr>
          <w:rStyle w:val="tlid-translation"/>
          <w:sz w:val="28"/>
          <w:szCs w:val="28"/>
        </w:rPr>
        <w:t>;</w:t>
      </w:r>
      <w:r w:rsidR="00067858" w:rsidRPr="00067858">
        <w:rPr>
          <w:rStyle w:val="tlid-translation"/>
          <w:sz w:val="28"/>
          <w:szCs w:val="28"/>
        </w:rPr>
        <w:t xml:space="preserve"> formation of sociological analysis skills for studying social phenomena (practically).</w:t>
      </w:r>
    </w:p>
    <w:p w:rsidR="00E35303" w:rsidRPr="00067858" w:rsidRDefault="00E35303" w:rsidP="00E35303">
      <w:pPr>
        <w:pStyle w:val="a4"/>
        <w:tabs>
          <w:tab w:val="left" w:pos="3851"/>
        </w:tabs>
        <w:ind w:left="1080" w:firstLine="0"/>
        <w:jc w:val="both"/>
        <w:rPr>
          <w:b/>
          <w:sz w:val="28"/>
          <w:szCs w:val="28"/>
        </w:rPr>
      </w:pPr>
    </w:p>
    <w:p w:rsidR="00067858" w:rsidRPr="00067858" w:rsidRDefault="00067858" w:rsidP="00067858">
      <w:pPr>
        <w:pStyle w:val="a4"/>
        <w:numPr>
          <w:ilvl w:val="1"/>
          <w:numId w:val="6"/>
        </w:numPr>
        <w:tabs>
          <w:tab w:val="left" w:pos="3851"/>
        </w:tabs>
        <w:jc w:val="both"/>
        <w:rPr>
          <w:b/>
          <w:sz w:val="28"/>
          <w:szCs w:val="28"/>
        </w:rPr>
      </w:pPr>
      <w:r w:rsidRPr="00067858">
        <w:rPr>
          <w:sz w:val="28"/>
          <w:szCs w:val="28"/>
        </w:rPr>
        <w:t>Main tasks of the discipline:</w:t>
      </w:r>
    </w:p>
    <w:p w:rsidR="00067858" w:rsidRPr="00067858" w:rsidRDefault="00221B1D" w:rsidP="00067858">
      <w:pPr>
        <w:pStyle w:val="a4"/>
        <w:numPr>
          <w:ilvl w:val="0"/>
          <w:numId w:val="7"/>
        </w:numPr>
        <w:tabs>
          <w:tab w:val="left" w:pos="3851"/>
        </w:tabs>
        <w:rPr>
          <w:b/>
          <w:sz w:val="28"/>
          <w:szCs w:val="28"/>
        </w:rPr>
      </w:pPr>
      <w:r>
        <w:rPr>
          <w:rStyle w:val="tlid-translation"/>
          <w:sz w:val="28"/>
          <w:szCs w:val="28"/>
        </w:rPr>
        <w:t>to disclose</w:t>
      </w:r>
      <w:r w:rsidR="00E35303">
        <w:rPr>
          <w:rStyle w:val="tlid-translation"/>
          <w:sz w:val="28"/>
          <w:szCs w:val="28"/>
        </w:rPr>
        <w:t xml:space="preserve"> prerequisites for </w:t>
      </w:r>
      <w:r w:rsidR="00E35303" w:rsidRPr="00067858">
        <w:rPr>
          <w:rStyle w:val="tlid-translation"/>
          <w:sz w:val="28"/>
          <w:szCs w:val="28"/>
        </w:rPr>
        <w:t xml:space="preserve">sociology </w:t>
      </w:r>
      <w:r w:rsidR="00E35303">
        <w:rPr>
          <w:rStyle w:val="tlid-translation"/>
          <w:sz w:val="28"/>
          <w:szCs w:val="28"/>
        </w:rPr>
        <w:t xml:space="preserve">emergence and </w:t>
      </w:r>
      <w:r>
        <w:rPr>
          <w:rStyle w:val="tlid-translation"/>
          <w:sz w:val="28"/>
          <w:szCs w:val="28"/>
        </w:rPr>
        <w:t xml:space="preserve">its </w:t>
      </w:r>
      <w:r w:rsidR="00E35303">
        <w:rPr>
          <w:rStyle w:val="tlid-translation"/>
          <w:sz w:val="28"/>
          <w:szCs w:val="28"/>
        </w:rPr>
        <w:t>development</w:t>
      </w:r>
      <w:r>
        <w:rPr>
          <w:rStyle w:val="tlid-translation"/>
          <w:sz w:val="28"/>
          <w:szCs w:val="28"/>
        </w:rPr>
        <w:t xml:space="preserve"> </w:t>
      </w:r>
      <w:r w:rsidR="00067858" w:rsidRPr="00067858">
        <w:rPr>
          <w:rStyle w:val="tlid-translation"/>
          <w:sz w:val="28"/>
          <w:szCs w:val="28"/>
        </w:rPr>
        <w:t>as an independent science;</w:t>
      </w:r>
    </w:p>
    <w:p w:rsidR="00067858" w:rsidRPr="00067858" w:rsidRDefault="00221B1D" w:rsidP="00067858">
      <w:pPr>
        <w:pStyle w:val="a4"/>
        <w:numPr>
          <w:ilvl w:val="0"/>
          <w:numId w:val="7"/>
        </w:numPr>
        <w:tabs>
          <w:tab w:val="left" w:pos="3851"/>
        </w:tabs>
        <w:rPr>
          <w:b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to </w:t>
      </w:r>
      <w:r w:rsidR="00067858" w:rsidRPr="00067858">
        <w:rPr>
          <w:rStyle w:val="tlid-translation"/>
          <w:sz w:val="28"/>
          <w:szCs w:val="28"/>
        </w:rPr>
        <w:t>defin</w:t>
      </w:r>
      <w:r>
        <w:rPr>
          <w:rStyle w:val="tlid-translation"/>
          <w:sz w:val="28"/>
          <w:szCs w:val="28"/>
        </w:rPr>
        <w:t>e</w:t>
      </w:r>
      <w:r w:rsidR="00067858" w:rsidRPr="00067858">
        <w:rPr>
          <w:rStyle w:val="tlid-translation"/>
          <w:sz w:val="28"/>
          <w:szCs w:val="28"/>
        </w:rPr>
        <w:t xml:space="preserve"> the subject field of sociology, its connections with other sciences;</w:t>
      </w:r>
    </w:p>
    <w:p w:rsidR="00067858" w:rsidRPr="00067858" w:rsidRDefault="00221B1D" w:rsidP="00067858">
      <w:pPr>
        <w:pStyle w:val="a4"/>
        <w:numPr>
          <w:ilvl w:val="0"/>
          <w:numId w:val="7"/>
        </w:numPr>
        <w:tabs>
          <w:tab w:val="left" w:pos="3851"/>
        </w:tabs>
        <w:rPr>
          <w:b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to </w:t>
      </w:r>
      <w:r w:rsidR="00067858" w:rsidRPr="00067858">
        <w:rPr>
          <w:rStyle w:val="tlid-translation"/>
          <w:sz w:val="28"/>
          <w:szCs w:val="28"/>
        </w:rPr>
        <w:t>study types of sociological theories;</w:t>
      </w:r>
    </w:p>
    <w:p w:rsidR="00067858" w:rsidRPr="00067858" w:rsidRDefault="00221B1D" w:rsidP="00067858">
      <w:pPr>
        <w:pStyle w:val="a4"/>
        <w:numPr>
          <w:ilvl w:val="0"/>
          <w:numId w:val="7"/>
        </w:numPr>
        <w:tabs>
          <w:tab w:val="left" w:pos="3851"/>
        </w:tabs>
        <w:rPr>
          <w:b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to </w:t>
      </w:r>
      <w:r w:rsidR="00067858" w:rsidRPr="00067858">
        <w:rPr>
          <w:rStyle w:val="tlid-translation"/>
          <w:sz w:val="28"/>
          <w:szCs w:val="28"/>
        </w:rPr>
        <w:t xml:space="preserve">master </w:t>
      </w:r>
      <w:r w:rsidRPr="00067858">
        <w:rPr>
          <w:rStyle w:val="tlid-translation"/>
          <w:sz w:val="28"/>
          <w:szCs w:val="28"/>
        </w:rPr>
        <w:t xml:space="preserve">sociology </w:t>
      </w:r>
      <w:r>
        <w:rPr>
          <w:rStyle w:val="tlid-translation"/>
          <w:sz w:val="28"/>
          <w:szCs w:val="28"/>
        </w:rPr>
        <w:t>terminological apparatus</w:t>
      </w:r>
      <w:r w:rsidR="00067858" w:rsidRPr="00067858">
        <w:rPr>
          <w:rStyle w:val="tlid-translation"/>
          <w:sz w:val="28"/>
          <w:szCs w:val="28"/>
        </w:rPr>
        <w:t xml:space="preserve">, </w:t>
      </w:r>
      <w:r>
        <w:rPr>
          <w:rStyle w:val="tlid-translation"/>
          <w:sz w:val="28"/>
          <w:szCs w:val="28"/>
        </w:rPr>
        <w:t xml:space="preserve">to get </w:t>
      </w:r>
      <w:r w:rsidR="00067858" w:rsidRPr="00067858">
        <w:rPr>
          <w:rStyle w:val="tlid-translation"/>
          <w:sz w:val="28"/>
          <w:szCs w:val="28"/>
        </w:rPr>
        <w:t>acquaint</w:t>
      </w:r>
      <w:r>
        <w:rPr>
          <w:rStyle w:val="tlid-translation"/>
          <w:sz w:val="28"/>
          <w:szCs w:val="28"/>
        </w:rPr>
        <w:t>ed</w:t>
      </w:r>
      <w:r w:rsidR="00067858" w:rsidRPr="00067858">
        <w:rPr>
          <w:rStyle w:val="tlid-translation"/>
          <w:sz w:val="28"/>
          <w:szCs w:val="28"/>
        </w:rPr>
        <w:t xml:space="preserve"> with the main sociological categories (personality, society, values, norms, social institutions, social practices);</w:t>
      </w:r>
    </w:p>
    <w:p w:rsidR="00067858" w:rsidRPr="00067858" w:rsidRDefault="00221B1D" w:rsidP="00067858">
      <w:pPr>
        <w:pStyle w:val="a4"/>
        <w:numPr>
          <w:ilvl w:val="0"/>
          <w:numId w:val="7"/>
        </w:numPr>
        <w:tabs>
          <w:tab w:val="left" w:pos="3851"/>
        </w:tabs>
        <w:rPr>
          <w:b/>
          <w:sz w:val="28"/>
          <w:szCs w:val="28"/>
        </w:rPr>
      </w:pPr>
      <w:proofErr w:type="gramStart"/>
      <w:r>
        <w:rPr>
          <w:rStyle w:val="tlid-translation"/>
          <w:sz w:val="28"/>
          <w:szCs w:val="28"/>
        </w:rPr>
        <w:t>to</w:t>
      </w:r>
      <w:proofErr w:type="gramEnd"/>
      <w:r>
        <w:rPr>
          <w:rStyle w:val="tlid-translation"/>
          <w:sz w:val="28"/>
          <w:szCs w:val="28"/>
        </w:rPr>
        <w:t xml:space="preserve"> show up</w:t>
      </w:r>
      <w:r w:rsidR="00067858" w:rsidRPr="00067858">
        <w:rPr>
          <w:rStyle w:val="tlid-translation"/>
          <w:sz w:val="28"/>
          <w:szCs w:val="28"/>
        </w:rPr>
        <w:t xml:space="preserve"> peculiarities of </w:t>
      </w:r>
      <w:r>
        <w:rPr>
          <w:rStyle w:val="tlid-translation"/>
          <w:sz w:val="28"/>
          <w:szCs w:val="28"/>
        </w:rPr>
        <w:t>sociological vision</w:t>
      </w:r>
      <w:r w:rsidR="00067858" w:rsidRPr="00067858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>of</w:t>
      </w:r>
      <w:r w:rsidR="00067858" w:rsidRPr="00067858">
        <w:rPr>
          <w:rStyle w:val="tlid-translation"/>
          <w:sz w:val="28"/>
          <w:szCs w:val="28"/>
        </w:rPr>
        <w:t xml:space="preserve"> social ph</w:t>
      </w:r>
      <w:r w:rsidR="00E35303">
        <w:rPr>
          <w:rStyle w:val="tlid-translation"/>
          <w:sz w:val="28"/>
          <w:szCs w:val="28"/>
        </w:rPr>
        <w:t>enomena (culture, power, economics</w:t>
      </w:r>
      <w:r w:rsidR="00067858" w:rsidRPr="00067858">
        <w:rPr>
          <w:rStyle w:val="tlid-translation"/>
          <w:sz w:val="28"/>
          <w:szCs w:val="28"/>
        </w:rPr>
        <w:t>, everyday life, etc.);</w:t>
      </w:r>
    </w:p>
    <w:p w:rsidR="00067858" w:rsidRPr="00067858" w:rsidRDefault="00221B1D" w:rsidP="00067858">
      <w:pPr>
        <w:pStyle w:val="a4"/>
        <w:numPr>
          <w:ilvl w:val="0"/>
          <w:numId w:val="7"/>
        </w:numPr>
        <w:tabs>
          <w:tab w:val="left" w:pos="3851"/>
        </w:tabs>
        <w:rPr>
          <w:b/>
          <w:sz w:val="28"/>
          <w:szCs w:val="28"/>
        </w:rPr>
      </w:pPr>
      <w:r>
        <w:rPr>
          <w:rStyle w:val="tlid-translation"/>
          <w:sz w:val="28"/>
          <w:szCs w:val="28"/>
        </w:rPr>
        <w:t>to underline</w:t>
      </w:r>
      <w:r w:rsidR="00067858" w:rsidRPr="00067858">
        <w:rPr>
          <w:rStyle w:val="tlid-translation"/>
          <w:sz w:val="28"/>
          <w:szCs w:val="28"/>
        </w:rPr>
        <w:t xml:space="preserve"> features of c</w:t>
      </w:r>
      <w:r>
        <w:rPr>
          <w:rStyle w:val="tlid-translation"/>
          <w:sz w:val="28"/>
          <w:szCs w:val="28"/>
        </w:rPr>
        <w:t>arrying out empirical research</w:t>
      </w:r>
      <w:r w:rsidR="00067858" w:rsidRPr="00067858">
        <w:rPr>
          <w:rStyle w:val="tlid-translation"/>
          <w:sz w:val="28"/>
          <w:szCs w:val="28"/>
        </w:rPr>
        <w:t xml:space="preserve"> in sociology;</w:t>
      </w:r>
    </w:p>
    <w:p w:rsidR="00E35303" w:rsidRPr="00E35303" w:rsidRDefault="00221B1D" w:rsidP="00E35303">
      <w:pPr>
        <w:pStyle w:val="a4"/>
        <w:numPr>
          <w:ilvl w:val="0"/>
          <w:numId w:val="7"/>
        </w:numPr>
        <w:tabs>
          <w:tab w:val="left" w:pos="3851"/>
        </w:tabs>
        <w:rPr>
          <w:rStyle w:val="tlid-translation"/>
          <w:b/>
          <w:sz w:val="28"/>
          <w:szCs w:val="28"/>
        </w:rPr>
      </w:pPr>
      <w:proofErr w:type="gramStart"/>
      <w:r>
        <w:rPr>
          <w:rStyle w:val="tlid-translation"/>
          <w:sz w:val="28"/>
          <w:szCs w:val="28"/>
        </w:rPr>
        <w:t>to</w:t>
      </w:r>
      <w:proofErr w:type="gramEnd"/>
      <w:r>
        <w:rPr>
          <w:rStyle w:val="tlid-translation"/>
          <w:sz w:val="28"/>
          <w:szCs w:val="28"/>
        </w:rPr>
        <w:t xml:space="preserve"> build up</w:t>
      </w:r>
      <w:r w:rsidR="00067858" w:rsidRPr="00067858">
        <w:rPr>
          <w:rStyle w:val="tlid-translation"/>
          <w:sz w:val="28"/>
          <w:szCs w:val="28"/>
        </w:rPr>
        <w:t xml:space="preserve"> </w:t>
      </w:r>
      <w:r w:rsidRPr="00067858">
        <w:rPr>
          <w:rStyle w:val="tlid-translation"/>
          <w:sz w:val="28"/>
          <w:szCs w:val="28"/>
        </w:rPr>
        <w:t>students</w:t>
      </w:r>
      <w:r>
        <w:rPr>
          <w:rStyle w:val="tlid-translation"/>
          <w:sz w:val="28"/>
          <w:szCs w:val="28"/>
        </w:rPr>
        <w:t>'</w:t>
      </w:r>
      <w:r w:rsidRPr="00067858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>sociological imagination</w:t>
      </w:r>
      <w:r w:rsidR="00067858" w:rsidRPr="00067858">
        <w:rPr>
          <w:rStyle w:val="tlid-translation"/>
          <w:sz w:val="28"/>
          <w:szCs w:val="28"/>
        </w:rPr>
        <w:t>.</w:t>
      </w:r>
    </w:p>
    <w:p w:rsidR="00E35303" w:rsidRDefault="00E35303" w:rsidP="00E35303">
      <w:pPr>
        <w:pStyle w:val="a4"/>
        <w:tabs>
          <w:tab w:val="left" w:pos="3851"/>
        </w:tabs>
        <w:ind w:left="1800" w:firstLine="0"/>
        <w:rPr>
          <w:b/>
          <w:sz w:val="28"/>
          <w:szCs w:val="28"/>
        </w:rPr>
      </w:pPr>
    </w:p>
    <w:p w:rsidR="00E35303" w:rsidRPr="00E35303" w:rsidRDefault="006E2094" w:rsidP="00E35303">
      <w:pPr>
        <w:pStyle w:val="a4"/>
        <w:numPr>
          <w:ilvl w:val="1"/>
          <w:numId w:val="6"/>
        </w:numPr>
        <w:tabs>
          <w:tab w:val="left" w:pos="3851"/>
        </w:tabs>
        <w:rPr>
          <w:b/>
          <w:sz w:val="28"/>
          <w:szCs w:val="28"/>
        </w:rPr>
      </w:pPr>
      <w:r w:rsidRPr="00E35303">
        <w:rPr>
          <w:sz w:val="28"/>
          <w:szCs w:val="28"/>
        </w:rPr>
        <w:t xml:space="preserve">Number of credits </w:t>
      </w:r>
      <w:r w:rsidR="00E35303">
        <w:rPr>
          <w:sz w:val="28"/>
          <w:szCs w:val="28"/>
        </w:rPr>
        <w:t>–</w:t>
      </w:r>
      <w:r w:rsidRPr="00E35303">
        <w:rPr>
          <w:spacing w:val="3"/>
          <w:sz w:val="28"/>
          <w:szCs w:val="28"/>
        </w:rPr>
        <w:t xml:space="preserve"> </w:t>
      </w:r>
      <w:r w:rsidR="00E35303">
        <w:rPr>
          <w:sz w:val="28"/>
          <w:szCs w:val="28"/>
        </w:rPr>
        <w:t>3</w:t>
      </w:r>
    </w:p>
    <w:p w:rsidR="00152026" w:rsidRPr="00E35303" w:rsidRDefault="006E2094" w:rsidP="00E35303">
      <w:pPr>
        <w:pStyle w:val="a4"/>
        <w:numPr>
          <w:ilvl w:val="1"/>
          <w:numId w:val="6"/>
        </w:numPr>
        <w:tabs>
          <w:tab w:val="left" w:pos="3851"/>
        </w:tabs>
        <w:rPr>
          <w:b/>
          <w:sz w:val="28"/>
          <w:szCs w:val="28"/>
        </w:rPr>
      </w:pPr>
      <w:r w:rsidRPr="00E35303">
        <w:rPr>
          <w:sz w:val="28"/>
          <w:szCs w:val="28"/>
        </w:rPr>
        <w:t>Total number of hours</w:t>
      </w:r>
      <w:r w:rsidR="00E35303">
        <w:rPr>
          <w:spacing w:val="-2"/>
          <w:sz w:val="28"/>
          <w:szCs w:val="28"/>
        </w:rPr>
        <w:t xml:space="preserve"> </w:t>
      </w:r>
      <w:r w:rsidR="00E35303">
        <w:rPr>
          <w:sz w:val="28"/>
          <w:szCs w:val="28"/>
        </w:rPr>
        <w:t>– 90</w:t>
      </w:r>
    </w:p>
    <w:p w:rsidR="00E35303" w:rsidRDefault="00E35303" w:rsidP="00E35303">
      <w:pPr>
        <w:pStyle w:val="a4"/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79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5041"/>
      </w:tblGrid>
      <w:tr w:rsidR="00E35303" w:rsidTr="00D1553D">
        <w:trPr>
          <w:trHeight w:val="321"/>
        </w:trPr>
        <w:tc>
          <w:tcPr>
            <w:tcW w:w="9580" w:type="dxa"/>
            <w:gridSpan w:val="2"/>
          </w:tcPr>
          <w:p w:rsidR="00E35303" w:rsidRPr="00E35303" w:rsidRDefault="00E35303" w:rsidP="00E35303">
            <w:pPr>
              <w:pStyle w:val="a3"/>
              <w:spacing w:before="6" w:after="1"/>
              <w:ind w:left="1080"/>
              <w:jc w:val="center"/>
              <w:rPr>
                <w:sz w:val="28"/>
                <w:szCs w:val="28"/>
              </w:rPr>
            </w:pPr>
            <w:r w:rsidRPr="00E35303">
              <w:rPr>
                <w:sz w:val="28"/>
                <w:szCs w:val="28"/>
              </w:rPr>
              <w:t>1.5. Characteristics of the discipline</w:t>
            </w:r>
          </w:p>
          <w:p w:rsidR="00E35303" w:rsidRPr="00E35303" w:rsidRDefault="00E35303" w:rsidP="00D1553D">
            <w:pPr>
              <w:pStyle w:val="TableParagraph"/>
              <w:spacing w:line="301" w:lineRule="exact"/>
              <w:ind w:left="2169"/>
              <w:rPr>
                <w:sz w:val="28"/>
                <w:szCs w:val="28"/>
              </w:rPr>
            </w:pPr>
          </w:p>
        </w:tc>
      </w:tr>
      <w:tr w:rsidR="00E35303" w:rsidTr="00D1553D">
        <w:trPr>
          <w:trHeight w:val="321"/>
        </w:trPr>
        <w:tc>
          <w:tcPr>
            <w:tcW w:w="9580" w:type="dxa"/>
            <w:gridSpan w:val="2"/>
          </w:tcPr>
          <w:p w:rsidR="00E35303" w:rsidRPr="00E35303" w:rsidRDefault="00E35303" w:rsidP="00E35303">
            <w:pPr>
              <w:pStyle w:val="TableParagraph"/>
              <w:spacing w:line="301" w:lineRule="exact"/>
              <w:ind w:left="2823" w:right="2813"/>
              <w:jc w:val="center"/>
              <w:rPr>
                <w:sz w:val="28"/>
                <w:szCs w:val="28"/>
              </w:rPr>
            </w:pPr>
            <w:r w:rsidRPr="00E35303">
              <w:rPr>
                <w:sz w:val="28"/>
                <w:szCs w:val="28"/>
              </w:rPr>
              <w:t>By choice</w:t>
            </w:r>
          </w:p>
        </w:tc>
      </w:tr>
      <w:tr w:rsidR="00E35303" w:rsidTr="00D1553D">
        <w:trPr>
          <w:trHeight w:val="323"/>
        </w:trPr>
        <w:tc>
          <w:tcPr>
            <w:tcW w:w="4539" w:type="dxa"/>
          </w:tcPr>
          <w:p w:rsidR="00E35303" w:rsidRPr="00E35303" w:rsidRDefault="00E35303" w:rsidP="00D1553D">
            <w:pPr>
              <w:pStyle w:val="TableParagraph"/>
              <w:spacing w:line="304" w:lineRule="exact"/>
              <w:ind w:left="875" w:right="871"/>
              <w:jc w:val="center"/>
              <w:rPr>
                <w:sz w:val="28"/>
                <w:szCs w:val="28"/>
              </w:rPr>
            </w:pPr>
            <w:r w:rsidRPr="00E35303">
              <w:rPr>
                <w:sz w:val="28"/>
                <w:szCs w:val="28"/>
              </w:rPr>
              <w:t>Full-time study form</w:t>
            </w:r>
          </w:p>
        </w:tc>
        <w:tc>
          <w:tcPr>
            <w:tcW w:w="5041" w:type="dxa"/>
          </w:tcPr>
          <w:p w:rsidR="00E35303" w:rsidRPr="00E35303" w:rsidRDefault="00E35303" w:rsidP="00D1553D">
            <w:pPr>
              <w:pStyle w:val="TableParagraph"/>
              <w:spacing w:line="304" w:lineRule="exact"/>
              <w:ind w:left="224" w:right="223"/>
              <w:jc w:val="center"/>
              <w:rPr>
                <w:sz w:val="28"/>
                <w:szCs w:val="28"/>
              </w:rPr>
            </w:pPr>
            <w:r w:rsidRPr="00E35303">
              <w:rPr>
                <w:sz w:val="28"/>
                <w:szCs w:val="28"/>
              </w:rPr>
              <w:t>Part-time (distance) form of study</w:t>
            </w:r>
          </w:p>
        </w:tc>
      </w:tr>
      <w:tr w:rsidR="00E35303" w:rsidTr="00D1553D">
        <w:trPr>
          <w:trHeight w:val="321"/>
        </w:trPr>
        <w:tc>
          <w:tcPr>
            <w:tcW w:w="9580" w:type="dxa"/>
            <w:gridSpan w:val="2"/>
          </w:tcPr>
          <w:p w:rsidR="00E35303" w:rsidRPr="00E35303" w:rsidRDefault="00E35303" w:rsidP="00D1553D">
            <w:pPr>
              <w:pStyle w:val="TableParagraph"/>
              <w:spacing w:line="301" w:lineRule="exact"/>
              <w:ind w:left="2823" w:right="2814"/>
              <w:jc w:val="center"/>
              <w:rPr>
                <w:sz w:val="28"/>
                <w:szCs w:val="28"/>
              </w:rPr>
            </w:pPr>
            <w:r w:rsidRPr="00E35303">
              <w:rPr>
                <w:sz w:val="28"/>
                <w:szCs w:val="28"/>
              </w:rPr>
              <w:t>Year of training</w:t>
            </w:r>
          </w:p>
        </w:tc>
      </w:tr>
      <w:tr w:rsidR="00E35303" w:rsidTr="00D1553D">
        <w:trPr>
          <w:trHeight w:val="321"/>
        </w:trPr>
        <w:tc>
          <w:tcPr>
            <w:tcW w:w="4539" w:type="dxa"/>
          </w:tcPr>
          <w:p w:rsidR="00E35303" w:rsidRPr="00E35303" w:rsidRDefault="00E35303" w:rsidP="00D1553D">
            <w:pPr>
              <w:pStyle w:val="TableParagraph"/>
              <w:spacing w:line="301" w:lineRule="exact"/>
              <w:ind w:left="875" w:right="869"/>
              <w:jc w:val="center"/>
              <w:rPr>
                <w:sz w:val="28"/>
                <w:szCs w:val="28"/>
              </w:rPr>
            </w:pPr>
            <w:r w:rsidRPr="00E35303">
              <w:rPr>
                <w:sz w:val="28"/>
                <w:szCs w:val="28"/>
              </w:rPr>
              <w:t>2,3-th</w:t>
            </w:r>
          </w:p>
        </w:tc>
        <w:tc>
          <w:tcPr>
            <w:tcW w:w="5041" w:type="dxa"/>
          </w:tcPr>
          <w:p w:rsidR="00E35303" w:rsidRPr="00E35303" w:rsidRDefault="00E35303" w:rsidP="00D1553D">
            <w:pPr>
              <w:pStyle w:val="TableParagraph"/>
              <w:spacing w:line="301" w:lineRule="exact"/>
              <w:ind w:left="224" w:right="218"/>
              <w:jc w:val="center"/>
              <w:rPr>
                <w:sz w:val="28"/>
                <w:szCs w:val="28"/>
              </w:rPr>
            </w:pPr>
            <w:r w:rsidRPr="00E35303">
              <w:rPr>
                <w:sz w:val="28"/>
                <w:szCs w:val="28"/>
              </w:rPr>
              <w:t>-</w:t>
            </w:r>
          </w:p>
        </w:tc>
      </w:tr>
      <w:tr w:rsidR="00E35303" w:rsidTr="00D1553D">
        <w:trPr>
          <w:trHeight w:val="323"/>
        </w:trPr>
        <w:tc>
          <w:tcPr>
            <w:tcW w:w="9580" w:type="dxa"/>
            <w:gridSpan w:val="2"/>
          </w:tcPr>
          <w:p w:rsidR="00E35303" w:rsidRPr="00E35303" w:rsidRDefault="00E35303" w:rsidP="00D1553D">
            <w:pPr>
              <w:pStyle w:val="TableParagraph"/>
              <w:spacing w:line="304" w:lineRule="exact"/>
              <w:ind w:left="2823" w:right="2816"/>
              <w:jc w:val="center"/>
              <w:rPr>
                <w:sz w:val="28"/>
                <w:szCs w:val="28"/>
              </w:rPr>
            </w:pPr>
            <w:r w:rsidRPr="00E35303">
              <w:rPr>
                <w:sz w:val="28"/>
                <w:szCs w:val="28"/>
              </w:rPr>
              <w:t>Semester</w:t>
            </w:r>
          </w:p>
        </w:tc>
      </w:tr>
      <w:tr w:rsidR="00E35303" w:rsidTr="00D1553D">
        <w:trPr>
          <w:trHeight w:val="321"/>
        </w:trPr>
        <w:tc>
          <w:tcPr>
            <w:tcW w:w="4539" w:type="dxa"/>
          </w:tcPr>
          <w:p w:rsidR="00E35303" w:rsidRPr="00E35303" w:rsidRDefault="00E35303" w:rsidP="00D1553D">
            <w:pPr>
              <w:pStyle w:val="TableParagraph"/>
              <w:spacing w:line="301" w:lineRule="exact"/>
              <w:ind w:left="875" w:right="869"/>
              <w:jc w:val="center"/>
              <w:rPr>
                <w:sz w:val="28"/>
                <w:szCs w:val="28"/>
              </w:rPr>
            </w:pPr>
            <w:r w:rsidRPr="00E35303">
              <w:rPr>
                <w:sz w:val="28"/>
                <w:szCs w:val="28"/>
              </w:rPr>
              <w:t>3,5-th</w:t>
            </w:r>
          </w:p>
        </w:tc>
        <w:tc>
          <w:tcPr>
            <w:tcW w:w="5041" w:type="dxa"/>
          </w:tcPr>
          <w:p w:rsidR="00E35303" w:rsidRPr="00E35303" w:rsidRDefault="00E35303" w:rsidP="00D1553D">
            <w:pPr>
              <w:pStyle w:val="TableParagraph"/>
              <w:spacing w:line="301" w:lineRule="exact"/>
              <w:ind w:left="224" w:right="220"/>
              <w:jc w:val="center"/>
              <w:rPr>
                <w:sz w:val="28"/>
                <w:szCs w:val="28"/>
              </w:rPr>
            </w:pPr>
            <w:r w:rsidRPr="00E35303">
              <w:rPr>
                <w:sz w:val="28"/>
                <w:szCs w:val="28"/>
              </w:rPr>
              <w:t>-</w:t>
            </w:r>
          </w:p>
        </w:tc>
      </w:tr>
      <w:tr w:rsidR="00E35303" w:rsidTr="00D1553D">
        <w:trPr>
          <w:trHeight w:val="321"/>
        </w:trPr>
        <w:tc>
          <w:tcPr>
            <w:tcW w:w="9580" w:type="dxa"/>
            <w:gridSpan w:val="2"/>
          </w:tcPr>
          <w:p w:rsidR="00E35303" w:rsidRPr="00E35303" w:rsidRDefault="00E35303" w:rsidP="00D1553D">
            <w:pPr>
              <w:pStyle w:val="TableParagraph"/>
              <w:spacing w:line="302" w:lineRule="exact"/>
              <w:ind w:left="2823" w:right="2814"/>
              <w:jc w:val="center"/>
              <w:rPr>
                <w:sz w:val="28"/>
                <w:szCs w:val="28"/>
              </w:rPr>
            </w:pPr>
            <w:r w:rsidRPr="00E35303">
              <w:rPr>
                <w:sz w:val="28"/>
                <w:szCs w:val="28"/>
              </w:rPr>
              <w:t>Lectures (online format)</w:t>
            </w:r>
          </w:p>
        </w:tc>
      </w:tr>
      <w:tr w:rsidR="00E35303" w:rsidTr="00D1553D">
        <w:trPr>
          <w:trHeight w:val="323"/>
        </w:trPr>
        <w:tc>
          <w:tcPr>
            <w:tcW w:w="4539" w:type="dxa"/>
          </w:tcPr>
          <w:p w:rsidR="00E35303" w:rsidRPr="00E35303" w:rsidRDefault="00E35303" w:rsidP="00D1553D">
            <w:pPr>
              <w:pStyle w:val="TableParagraph"/>
              <w:spacing w:line="304" w:lineRule="exact"/>
              <w:ind w:left="875" w:right="870"/>
              <w:jc w:val="center"/>
              <w:rPr>
                <w:sz w:val="28"/>
                <w:szCs w:val="28"/>
              </w:rPr>
            </w:pPr>
            <w:proofErr w:type="gramStart"/>
            <w:r w:rsidRPr="00E35303">
              <w:rPr>
                <w:sz w:val="28"/>
                <w:szCs w:val="28"/>
              </w:rPr>
              <w:t>32  hours</w:t>
            </w:r>
            <w:proofErr w:type="gramEnd"/>
            <w:r w:rsidRPr="00E35303">
              <w:rPr>
                <w:sz w:val="28"/>
                <w:szCs w:val="28"/>
              </w:rPr>
              <w:t>.</w:t>
            </w:r>
          </w:p>
        </w:tc>
        <w:tc>
          <w:tcPr>
            <w:tcW w:w="5041" w:type="dxa"/>
          </w:tcPr>
          <w:p w:rsidR="00E35303" w:rsidRPr="00E35303" w:rsidRDefault="00E35303" w:rsidP="00D1553D">
            <w:pPr>
              <w:pStyle w:val="TableParagraph"/>
              <w:spacing w:line="304" w:lineRule="exact"/>
              <w:ind w:left="224" w:right="148"/>
              <w:jc w:val="center"/>
              <w:rPr>
                <w:sz w:val="28"/>
                <w:szCs w:val="28"/>
              </w:rPr>
            </w:pPr>
            <w:proofErr w:type="gramStart"/>
            <w:r w:rsidRPr="00E35303">
              <w:rPr>
                <w:sz w:val="28"/>
                <w:szCs w:val="28"/>
              </w:rPr>
              <w:t>hours</w:t>
            </w:r>
            <w:proofErr w:type="gramEnd"/>
            <w:r w:rsidRPr="00E35303">
              <w:rPr>
                <w:sz w:val="28"/>
                <w:szCs w:val="28"/>
              </w:rPr>
              <w:t>.</w:t>
            </w:r>
          </w:p>
        </w:tc>
      </w:tr>
      <w:tr w:rsidR="00E35303" w:rsidTr="00D1553D">
        <w:trPr>
          <w:trHeight w:val="321"/>
        </w:trPr>
        <w:tc>
          <w:tcPr>
            <w:tcW w:w="9580" w:type="dxa"/>
            <w:gridSpan w:val="2"/>
          </w:tcPr>
          <w:p w:rsidR="00E35303" w:rsidRPr="00E35303" w:rsidRDefault="00E35303" w:rsidP="00D1553D">
            <w:pPr>
              <w:pStyle w:val="TableParagraph"/>
              <w:spacing w:line="301" w:lineRule="exact"/>
              <w:ind w:left="2823" w:right="2815"/>
              <w:jc w:val="center"/>
              <w:rPr>
                <w:sz w:val="28"/>
                <w:szCs w:val="28"/>
              </w:rPr>
            </w:pPr>
            <w:r w:rsidRPr="00E35303">
              <w:rPr>
                <w:sz w:val="28"/>
                <w:szCs w:val="28"/>
              </w:rPr>
              <w:t>Practical, seminars</w:t>
            </w:r>
          </w:p>
        </w:tc>
      </w:tr>
      <w:tr w:rsidR="00E35303" w:rsidTr="00D1553D">
        <w:trPr>
          <w:trHeight w:val="321"/>
        </w:trPr>
        <w:tc>
          <w:tcPr>
            <w:tcW w:w="4539" w:type="dxa"/>
          </w:tcPr>
          <w:p w:rsidR="00E35303" w:rsidRPr="00E35303" w:rsidRDefault="00E35303" w:rsidP="00D1553D">
            <w:pPr>
              <w:pStyle w:val="TableParagraph"/>
              <w:spacing w:line="301" w:lineRule="exact"/>
              <w:ind w:left="875" w:right="796"/>
              <w:jc w:val="center"/>
              <w:rPr>
                <w:sz w:val="28"/>
                <w:szCs w:val="28"/>
              </w:rPr>
            </w:pPr>
            <w:proofErr w:type="gramStart"/>
            <w:r w:rsidRPr="00E35303">
              <w:rPr>
                <w:sz w:val="28"/>
                <w:szCs w:val="28"/>
              </w:rPr>
              <w:t>hours</w:t>
            </w:r>
            <w:proofErr w:type="gramEnd"/>
            <w:r w:rsidRPr="00E35303">
              <w:rPr>
                <w:sz w:val="28"/>
                <w:szCs w:val="28"/>
              </w:rPr>
              <w:t>.</w:t>
            </w:r>
          </w:p>
        </w:tc>
        <w:tc>
          <w:tcPr>
            <w:tcW w:w="5041" w:type="dxa"/>
          </w:tcPr>
          <w:p w:rsidR="00E35303" w:rsidRPr="00E35303" w:rsidRDefault="00E35303" w:rsidP="00D1553D">
            <w:pPr>
              <w:pStyle w:val="TableParagraph"/>
              <w:spacing w:line="301" w:lineRule="exact"/>
              <w:ind w:left="224" w:right="148"/>
              <w:jc w:val="center"/>
              <w:rPr>
                <w:sz w:val="28"/>
                <w:szCs w:val="28"/>
              </w:rPr>
            </w:pPr>
            <w:proofErr w:type="gramStart"/>
            <w:r w:rsidRPr="00E35303">
              <w:rPr>
                <w:sz w:val="28"/>
                <w:szCs w:val="28"/>
              </w:rPr>
              <w:t>hours</w:t>
            </w:r>
            <w:proofErr w:type="gramEnd"/>
            <w:r w:rsidRPr="00E35303">
              <w:rPr>
                <w:sz w:val="28"/>
                <w:szCs w:val="28"/>
              </w:rPr>
              <w:t>.</w:t>
            </w:r>
          </w:p>
        </w:tc>
      </w:tr>
      <w:tr w:rsidR="00E35303" w:rsidTr="00D1553D">
        <w:trPr>
          <w:trHeight w:val="323"/>
        </w:trPr>
        <w:tc>
          <w:tcPr>
            <w:tcW w:w="9580" w:type="dxa"/>
            <w:gridSpan w:val="2"/>
          </w:tcPr>
          <w:p w:rsidR="00E35303" w:rsidRPr="00E35303" w:rsidRDefault="00E35303" w:rsidP="00D1553D">
            <w:pPr>
              <w:pStyle w:val="TableParagraph"/>
              <w:spacing w:line="304" w:lineRule="exact"/>
              <w:ind w:left="2823" w:right="2816"/>
              <w:jc w:val="center"/>
              <w:rPr>
                <w:sz w:val="28"/>
                <w:szCs w:val="28"/>
              </w:rPr>
            </w:pPr>
            <w:r w:rsidRPr="00E35303">
              <w:rPr>
                <w:sz w:val="28"/>
                <w:szCs w:val="28"/>
              </w:rPr>
              <w:t>Laboratory classes</w:t>
            </w:r>
          </w:p>
        </w:tc>
      </w:tr>
      <w:tr w:rsidR="00E35303" w:rsidTr="00D1553D">
        <w:trPr>
          <w:trHeight w:val="321"/>
        </w:trPr>
        <w:tc>
          <w:tcPr>
            <w:tcW w:w="4539" w:type="dxa"/>
          </w:tcPr>
          <w:p w:rsidR="00E35303" w:rsidRPr="00E35303" w:rsidRDefault="00E35303" w:rsidP="00D1553D">
            <w:pPr>
              <w:pStyle w:val="TableParagraph"/>
              <w:spacing w:line="301" w:lineRule="exact"/>
              <w:ind w:left="875" w:right="796"/>
              <w:jc w:val="center"/>
              <w:rPr>
                <w:sz w:val="28"/>
                <w:szCs w:val="28"/>
              </w:rPr>
            </w:pPr>
            <w:proofErr w:type="gramStart"/>
            <w:r w:rsidRPr="00E35303">
              <w:rPr>
                <w:sz w:val="28"/>
                <w:szCs w:val="28"/>
              </w:rPr>
              <w:t>hours</w:t>
            </w:r>
            <w:proofErr w:type="gramEnd"/>
            <w:r w:rsidRPr="00E35303">
              <w:rPr>
                <w:sz w:val="28"/>
                <w:szCs w:val="28"/>
              </w:rPr>
              <w:t>.</w:t>
            </w:r>
          </w:p>
        </w:tc>
        <w:tc>
          <w:tcPr>
            <w:tcW w:w="5041" w:type="dxa"/>
          </w:tcPr>
          <w:p w:rsidR="00E35303" w:rsidRPr="00E35303" w:rsidRDefault="00E35303" w:rsidP="00D1553D">
            <w:pPr>
              <w:pStyle w:val="TableParagraph"/>
              <w:spacing w:line="301" w:lineRule="exact"/>
              <w:ind w:left="224" w:right="148"/>
              <w:jc w:val="center"/>
              <w:rPr>
                <w:sz w:val="28"/>
                <w:szCs w:val="28"/>
              </w:rPr>
            </w:pPr>
            <w:proofErr w:type="gramStart"/>
            <w:r w:rsidRPr="00E35303">
              <w:rPr>
                <w:sz w:val="28"/>
                <w:szCs w:val="28"/>
              </w:rPr>
              <w:t>hours</w:t>
            </w:r>
            <w:proofErr w:type="gramEnd"/>
            <w:r w:rsidRPr="00E35303">
              <w:rPr>
                <w:sz w:val="28"/>
                <w:szCs w:val="28"/>
              </w:rPr>
              <w:t>.</w:t>
            </w:r>
          </w:p>
        </w:tc>
      </w:tr>
      <w:tr w:rsidR="00E35303" w:rsidRPr="00E35303" w:rsidTr="00D1553D">
        <w:trPr>
          <w:trHeight w:val="321"/>
        </w:trPr>
        <w:tc>
          <w:tcPr>
            <w:tcW w:w="9580" w:type="dxa"/>
            <w:gridSpan w:val="2"/>
          </w:tcPr>
          <w:p w:rsidR="00E35303" w:rsidRPr="00E35303" w:rsidRDefault="00431A14" w:rsidP="00E35303">
            <w:pPr>
              <w:pStyle w:val="TableParagraph"/>
              <w:spacing w:line="301" w:lineRule="exact"/>
              <w:ind w:left="2823" w:right="28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Self-study</w:t>
            </w:r>
            <w:r w:rsidR="00E35303" w:rsidRPr="00E35303">
              <w:rPr>
                <w:sz w:val="28"/>
                <w:szCs w:val="28"/>
              </w:rPr>
              <w:t>, included</w:t>
            </w:r>
          </w:p>
        </w:tc>
      </w:tr>
      <w:tr w:rsidR="00E35303" w:rsidTr="00D1553D">
        <w:trPr>
          <w:trHeight w:val="323"/>
        </w:trPr>
        <w:tc>
          <w:tcPr>
            <w:tcW w:w="4539" w:type="dxa"/>
          </w:tcPr>
          <w:p w:rsidR="00E35303" w:rsidRPr="00E35303" w:rsidRDefault="00E35303" w:rsidP="00E35303">
            <w:pPr>
              <w:pStyle w:val="TableParagraph"/>
              <w:spacing w:line="304" w:lineRule="exact"/>
              <w:ind w:left="875" w:right="870"/>
              <w:jc w:val="center"/>
              <w:rPr>
                <w:sz w:val="28"/>
                <w:szCs w:val="28"/>
              </w:rPr>
            </w:pPr>
            <w:r w:rsidRPr="00E35303">
              <w:rPr>
                <w:sz w:val="28"/>
                <w:szCs w:val="28"/>
              </w:rPr>
              <w:t>58 hours.</w:t>
            </w:r>
          </w:p>
        </w:tc>
        <w:tc>
          <w:tcPr>
            <w:tcW w:w="5041" w:type="dxa"/>
          </w:tcPr>
          <w:p w:rsidR="00E35303" w:rsidRPr="00E35303" w:rsidRDefault="00E35303" w:rsidP="00D1553D">
            <w:pPr>
              <w:pStyle w:val="TableParagraph"/>
              <w:spacing w:line="304" w:lineRule="exact"/>
              <w:ind w:left="224" w:right="148"/>
              <w:jc w:val="center"/>
              <w:rPr>
                <w:sz w:val="28"/>
                <w:szCs w:val="28"/>
              </w:rPr>
            </w:pPr>
            <w:proofErr w:type="gramStart"/>
            <w:r w:rsidRPr="00E35303">
              <w:rPr>
                <w:sz w:val="28"/>
                <w:szCs w:val="28"/>
              </w:rPr>
              <w:t>hours</w:t>
            </w:r>
            <w:proofErr w:type="gramEnd"/>
            <w:r w:rsidRPr="00E35303">
              <w:rPr>
                <w:sz w:val="28"/>
                <w:szCs w:val="28"/>
              </w:rPr>
              <w:t>.</w:t>
            </w:r>
          </w:p>
        </w:tc>
      </w:tr>
      <w:tr w:rsidR="00E35303" w:rsidTr="00D1553D">
        <w:trPr>
          <w:trHeight w:val="321"/>
        </w:trPr>
        <w:tc>
          <w:tcPr>
            <w:tcW w:w="9580" w:type="dxa"/>
            <w:gridSpan w:val="2"/>
          </w:tcPr>
          <w:p w:rsidR="00E35303" w:rsidRPr="00E35303" w:rsidRDefault="00E35303" w:rsidP="00D1553D">
            <w:pPr>
              <w:pStyle w:val="TableParagraph"/>
              <w:spacing w:line="301" w:lineRule="exact"/>
              <w:ind w:left="2821" w:right="2818"/>
              <w:jc w:val="center"/>
              <w:rPr>
                <w:sz w:val="28"/>
                <w:szCs w:val="28"/>
              </w:rPr>
            </w:pPr>
            <w:r w:rsidRPr="00E35303">
              <w:rPr>
                <w:sz w:val="28"/>
                <w:szCs w:val="28"/>
              </w:rPr>
              <w:t>Individual task</w:t>
            </w:r>
          </w:p>
        </w:tc>
      </w:tr>
      <w:tr w:rsidR="00E35303" w:rsidTr="00D1553D">
        <w:trPr>
          <w:trHeight w:val="321"/>
        </w:trPr>
        <w:tc>
          <w:tcPr>
            <w:tcW w:w="9580" w:type="dxa"/>
            <w:gridSpan w:val="2"/>
          </w:tcPr>
          <w:p w:rsidR="00E35303" w:rsidRPr="00E35303" w:rsidRDefault="00E35303" w:rsidP="00D1553D">
            <w:pPr>
              <w:pStyle w:val="TableParagraph"/>
              <w:spacing w:line="301" w:lineRule="exact"/>
              <w:ind w:left="2823" w:right="2814"/>
              <w:jc w:val="center"/>
              <w:rPr>
                <w:sz w:val="28"/>
                <w:szCs w:val="28"/>
              </w:rPr>
            </w:pPr>
            <w:r w:rsidRPr="00E35303">
              <w:rPr>
                <w:sz w:val="28"/>
                <w:szCs w:val="28"/>
              </w:rPr>
              <w:lastRenderedPageBreak/>
              <w:t>-</w:t>
            </w:r>
          </w:p>
        </w:tc>
      </w:tr>
    </w:tbl>
    <w:p w:rsidR="00E35303" w:rsidRPr="00E35303" w:rsidRDefault="00E35303" w:rsidP="00E35303">
      <w:pPr>
        <w:pStyle w:val="a3"/>
        <w:spacing w:before="6" w:after="1"/>
        <w:ind w:left="1080"/>
        <w:jc w:val="center"/>
        <w:rPr>
          <w:sz w:val="28"/>
          <w:szCs w:val="28"/>
        </w:rPr>
      </w:pPr>
    </w:p>
    <w:p w:rsidR="00152026" w:rsidRDefault="00152026">
      <w:pPr>
        <w:pStyle w:val="a3"/>
        <w:spacing w:before="8"/>
        <w:rPr>
          <w:sz w:val="15"/>
        </w:rPr>
      </w:pPr>
    </w:p>
    <w:p w:rsidR="00753A0F" w:rsidRDefault="00753A0F">
      <w:pPr>
        <w:pStyle w:val="a3"/>
        <w:spacing w:before="8"/>
        <w:rPr>
          <w:sz w:val="15"/>
        </w:rPr>
      </w:pPr>
    </w:p>
    <w:p w:rsidR="00753A0F" w:rsidRDefault="00753A0F">
      <w:pPr>
        <w:pStyle w:val="a3"/>
        <w:spacing w:before="8"/>
        <w:rPr>
          <w:sz w:val="15"/>
        </w:rPr>
      </w:pPr>
    </w:p>
    <w:p w:rsidR="00E35303" w:rsidRDefault="00E35303" w:rsidP="00E35303">
      <w:pPr>
        <w:pStyle w:val="a3"/>
        <w:numPr>
          <w:ilvl w:val="1"/>
          <w:numId w:val="6"/>
        </w:numPr>
        <w:jc w:val="both"/>
        <w:rPr>
          <w:rStyle w:val="tlid-translation"/>
          <w:sz w:val="28"/>
          <w:szCs w:val="28"/>
        </w:rPr>
      </w:pPr>
      <w:r w:rsidRPr="00E35303">
        <w:rPr>
          <w:rStyle w:val="tlid-translation"/>
          <w:sz w:val="28"/>
          <w:szCs w:val="28"/>
        </w:rPr>
        <w:t xml:space="preserve">According to the requirements of the educational and scientific program, students </w:t>
      </w:r>
      <w:r w:rsidR="00431A14">
        <w:rPr>
          <w:rStyle w:val="tlid-translation"/>
          <w:sz w:val="28"/>
          <w:szCs w:val="28"/>
        </w:rPr>
        <w:t>have to</w:t>
      </w:r>
      <w:r w:rsidRPr="00E35303">
        <w:rPr>
          <w:rStyle w:val="tlid-translation"/>
          <w:sz w:val="28"/>
          <w:szCs w:val="28"/>
        </w:rPr>
        <w:t xml:space="preserve"> acquire competencies and demonstrate the following learning outcomes:</w:t>
      </w:r>
    </w:p>
    <w:p w:rsidR="00E35303" w:rsidRDefault="00E35303" w:rsidP="00E35303">
      <w:pPr>
        <w:pStyle w:val="a3"/>
        <w:ind w:left="1080"/>
        <w:jc w:val="both"/>
        <w:rPr>
          <w:sz w:val="28"/>
          <w:szCs w:val="28"/>
        </w:rPr>
      </w:pPr>
    </w:p>
    <w:p w:rsidR="00AB389A" w:rsidRDefault="00E35303" w:rsidP="00161D05">
      <w:pPr>
        <w:pStyle w:val="a3"/>
        <w:rPr>
          <w:sz w:val="28"/>
          <w:szCs w:val="28"/>
        </w:rPr>
      </w:pPr>
      <w:r w:rsidRPr="00E35303">
        <w:rPr>
          <w:rStyle w:val="tlid-translation"/>
          <w:sz w:val="28"/>
          <w:szCs w:val="28"/>
        </w:rPr>
        <w:t>List of subject competencies</w:t>
      </w:r>
      <w:proofErr w:type="gramStart"/>
      <w:r w:rsidRPr="00E35303">
        <w:rPr>
          <w:rStyle w:val="tlid-translation"/>
          <w:sz w:val="28"/>
          <w:szCs w:val="28"/>
        </w:rPr>
        <w:t>:</w:t>
      </w:r>
      <w:proofErr w:type="gramEnd"/>
      <w:r w:rsidRPr="00E35303">
        <w:rPr>
          <w:sz w:val="28"/>
          <w:szCs w:val="28"/>
        </w:rPr>
        <w:br/>
      </w:r>
      <w:r w:rsidRPr="00E35303">
        <w:rPr>
          <w:rStyle w:val="tlid-translation"/>
          <w:sz w:val="28"/>
          <w:szCs w:val="28"/>
        </w:rPr>
        <w:t>General:</w:t>
      </w:r>
      <w:r w:rsidRPr="00E35303">
        <w:rPr>
          <w:sz w:val="28"/>
          <w:szCs w:val="28"/>
        </w:rPr>
        <w:br/>
      </w:r>
      <w:r>
        <w:rPr>
          <w:rStyle w:val="tlid-translation"/>
          <w:sz w:val="28"/>
          <w:szCs w:val="28"/>
        </w:rPr>
        <w:t>GC</w:t>
      </w:r>
      <w:r w:rsidRPr="00E35303">
        <w:rPr>
          <w:rStyle w:val="tlid-translation"/>
          <w:sz w:val="28"/>
          <w:szCs w:val="28"/>
        </w:rPr>
        <w:t xml:space="preserve">01. </w:t>
      </w:r>
      <w:proofErr w:type="gramStart"/>
      <w:r w:rsidRPr="00E35303">
        <w:rPr>
          <w:rStyle w:val="tlid-translation"/>
          <w:sz w:val="28"/>
          <w:szCs w:val="28"/>
        </w:rPr>
        <w:t>Ability to apply knowledge in practic</w:t>
      </w:r>
      <w:r w:rsidR="00431A14">
        <w:rPr>
          <w:rStyle w:val="tlid-translation"/>
          <w:sz w:val="28"/>
          <w:szCs w:val="28"/>
        </w:rPr>
        <w:t>e</w:t>
      </w:r>
      <w:r w:rsidRPr="00E35303">
        <w:rPr>
          <w:rStyle w:val="tlid-translation"/>
          <w:sz w:val="28"/>
          <w:szCs w:val="28"/>
        </w:rPr>
        <w:t>.</w:t>
      </w:r>
      <w:proofErr w:type="gramEnd"/>
      <w:r w:rsidRPr="00E35303">
        <w:rPr>
          <w:sz w:val="28"/>
          <w:szCs w:val="28"/>
        </w:rPr>
        <w:br/>
      </w:r>
      <w:proofErr w:type="gramStart"/>
      <w:r>
        <w:rPr>
          <w:rStyle w:val="tlid-translation"/>
          <w:sz w:val="28"/>
          <w:szCs w:val="28"/>
        </w:rPr>
        <w:t>GC 04.</w:t>
      </w:r>
      <w:proofErr w:type="gramEnd"/>
      <w:r>
        <w:rPr>
          <w:rStyle w:val="tlid-translation"/>
          <w:sz w:val="28"/>
          <w:szCs w:val="28"/>
        </w:rPr>
        <w:t xml:space="preserve"> </w:t>
      </w:r>
      <w:proofErr w:type="gramStart"/>
      <w:r>
        <w:rPr>
          <w:rStyle w:val="tlid-translation"/>
          <w:sz w:val="28"/>
          <w:szCs w:val="28"/>
        </w:rPr>
        <w:t>A</w:t>
      </w:r>
      <w:r w:rsidRPr="00E35303">
        <w:rPr>
          <w:rStyle w:val="tlid-translation"/>
          <w:sz w:val="28"/>
          <w:szCs w:val="28"/>
        </w:rPr>
        <w:t>bility to be critical and self-critical.</w:t>
      </w:r>
      <w:proofErr w:type="gramEnd"/>
      <w:r w:rsidRPr="00E35303">
        <w:rPr>
          <w:sz w:val="28"/>
          <w:szCs w:val="28"/>
        </w:rPr>
        <w:br/>
      </w:r>
      <w:proofErr w:type="gramStart"/>
      <w:r>
        <w:rPr>
          <w:rStyle w:val="tlid-translation"/>
          <w:sz w:val="28"/>
          <w:szCs w:val="28"/>
        </w:rPr>
        <w:t>GC</w:t>
      </w:r>
      <w:r w:rsidRPr="00E35303">
        <w:rPr>
          <w:rStyle w:val="tlid-translation"/>
          <w:sz w:val="28"/>
          <w:szCs w:val="28"/>
        </w:rPr>
        <w:t xml:space="preserve"> 05.</w:t>
      </w:r>
      <w:proofErr w:type="gramEnd"/>
      <w:r w:rsidRPr="00E35303">
        <w:rPr>
          <w:rStyle w:val="tlid-translation"/>
          <w:sz w:val="28"/>
          <w:szCs w:val="28"/>
        </w:rPr>
        <w:t xml:space="preserve"> </w:t>
      </w:r>
      <w:proofErr w:type="gramStart"/>
      <w:r w:rsidRPr="00E35303">
        <w:rPr>
          <w:rStyle w:val="tlid-translation"/>
          <w:sz w:val="28"/>
          <w:szCs w:val="28"/>
        </w:rPr>
        <w:t xml:space="preserve">Ability to communicate with representatives of other professional groups </w:t>
      </w:r>
      <w:r>
        <w:rPr>
          <w:rStyle w:val="tlid-translation"/>
          <w:sz w:val="28"/>
          <w:szCs w:val="28"/>
        </w:rPr>
        <w:t xml:space="preserve">on </w:t>
      </w:r>
      <w:r w:rsidRPr="00E35303">
        <w:rPr>
          <w:rStyle w:val="tlid-translation"/>
          <w:sz w:val="28"/>
          <w:szCs w:val="28"/>
        </w:rPr>
        <w:t>differe</w:t>
      </w:r>
      <w:r w:rsidR="00431A14">
        <w:rPr>
          <w:rStyle w:val="tlid-translation"/>
          <w:sz w:val="28"/>
          <w:szCs w:val="28"/>
        </w:rPr>
        <w:t>nt levels (</w:t>
      </w:r>
      <w:r w:rsidRPr="00E35303">
        <w:rPr>
          <w:rStyle w:val="tlid-translation"/>
          <w:sz w:val="28"/>
          <w:szCs w:val="28"/>
        </w:rPr>
        <w:t>experts from other fields of knowledge / types of economic activity).</w:t>
      </w:r>
      <w:proofErr w:type="gramEnd"/>
      <w:r w:rsidRPr="00E35303">
        <w:rPr>
          <w:sz w:val="28"/>
          <w:szCs w:val="28"/>
        </w:rPr>
        <w:br/>
      </w:r>
      <w:proofErr w:type="gramStart"/>
      <w:r>
        <w:rPr>
          <w:rStyle w:val="tlid-translation"/>
          <w:sz w:val="28"/>
          <w:szCs w:val="28"/>
        </w:rPr>
        <w:t>GC</w:t>
      </w:r>
      <w:r w:rsidRPr="00E35303">
        <w:rPr>
          <w:rStyle w:val="tlid-translation"/>
          <w:sz w:val="28"/>
          <w:szCs w:val="28"/>
        </w:rPr>
        <w:t xml:space="preserve"> 06.</w:t>
      </w:r>
      <w:proofErr w:type="gramEnd"/>
      <w:r w:rsidRPr="00E35303">
        <w:rPr>
          <w:rStyle w:val="tlid-translation"/>
          <w:sz w:val="28"/>
          <w:szCs w:val="28"/>
        </w:rPr>
        <w:t xml:space="preserve"> </w:t>
      </w:r>
      <w:proofErr w:type="gramStart"/>
      <w:r>
        <w:rPr>
          <w:rStyle w:val="tlid-translation"/>
          <w:sz w:val="28"/>
          <w:szCs w:val="28"/>
        </w:rPr>
        <w:t>A</w:t>
      </w:r>
      <w:r w:rsidRPr="00E35303">
        <w:rPr>
          <w:rStyle w:val="tlid-translation"/>
          <w:sz w:val="28"/>
          <w:szCs w:val="28"/>
        </w:rPr>
        <w:t>bility to act socially responsibly and consciously.</w:t>
      </w:r>
      <w:proofErr w:type="gramEnd"/>
      <w:r w:rsidRPr="00E35303">
        <w:rPr>
          <w:sz w:val="28"/>
          <w:szCs w:val="28"/>
        </w:rPr>
        <w:br/>
      </w:r>
      <w:proofErr w:type="gramStart"/>
      <w:r>
        <w:rPr>
          <w:rStyle w:val="tlid-translation"/>
          <w:sz w:val="28"/>
          <w:szCs w:val="28"/>
        </w:rPr>
        <w:t>GC</w:t>
      </w:r>
      <w:r w:rsidRPr="00E35303">
        <w:rPr>
          <w:rStyle w:val="tlid-translation"/>
          <w:sz w:val="28"/>
          <w:szCs w:val="28"/>
        </w:rPr>
        <w:t xml:space="preserve"> 08.</w:t>
      </w:r>
      <w:proofErr w:type="gramEnd"/>
      <w:r w:rsidRPr="00E35303">
        <w:rPr>
          <w:rStyle w:val="tlid-translation"/>
          <w:sz w:val="28"/>
          <w:szCs w:val="28"/>
        </w:rPr>
        <w:t xml:space="preserve"> </w:t>
      </w:r>
      <w:proofErr w:type="gramStart"/>
      <w:r w:rsidRPr="00E35303">
        <w:rPr>
          <w:rStyle w:val="tlid-translation"/>
          <w:sz w:val="28"/>
          <w:szCs w:val="28"/>
        </w:rPr>
        <w:t xml:space="preserve">Ability to learn and master </w:t>
      </w:r>
      <w:r w:rsidR="00944C6D">
        <w:rPr>
          <w:rStyle w:val="tlid-translation"/>
          <w:sz w:val="28"/>
          <w:szCs w:val="28"/>
        </w:rPr>
        <w:t>contemporary</w:t>
      </w:r>
      <w:r w:rsidRPr="00E35303">
        <w:rPr>
          <w:rStyle w:val="tlid-translation"/>
          <w:sz w:val="28"/>
          <w:szCs w:val="28"/>
        </w:rPr>
        <w:t xml:space="preserve"> knowledge.</w:t>
      </w:r>
      <w:proofErr w:type="gramEnd"/>
      <w:r w:rsidRPr="00E35303">
        <w:rPr>
          <w:sz w:val="28"/>
          <w:szCs w:val="28"/>
        </w:rPr>
        <w:br/>
      </w:r>
      <w:proofErr w:type="gramStart"/>
      <w:r>
        <w:rPr>
          <w:rStyle w:val="tlid-translation"/>
          <w:sz w:val="28"/>
          <w:szCs w:val="28"/>
        </w:rPr>
        <w:t>GC</w:t>
      </w:r>
      <w:r w:rsidRPr="00E35303">
        <w:rPr>
          <w:rStyle w:val="tlid-translation"/>
          <w:sz w:val="28"/>
          <w:szCs w:val="28"/>
        </w:rPr>
        <w:t xml:space="preserve"> 10.</w:t>
      </w:r>
      <w:proofErr w:type="gramEnd"/>
      <w:r w:rsidRPr="00E35303">
        <w:rPr>
          <w:rStyle w:val="tlid-translation"/>
          <w:sz w:val="28"/>
          <w:szCs w:val="28"/>
        </w:rPr>
        <w:t xml:space="preserve"> </w:t>
      </w:r>
      <w:proofErr w:type="gramStart"/>
      <w:r w:rsidRPr="00E35303">
        <w:rPr>
          <w:rStyle w:val="tlid-translation"/>
          <w:sz w:val="28"/>
          <w:szCs w:val="28"/>
        </w:rPr>
        <w:t>Ability to generate new ideas (creativity).</w:t>
      </w:r>
      <w:proofErr w:type="gramEnd"/>
      <w:r w:rsidRPr="00E35303">
        <w:rPr>
          <w:sz w:val="28"/>
          <w:szCs w:val="28"/>
        </w:rPr>
        <w:br/>
      </w:r>
      <w:proofErr w:type="gramStart"/>
      <w:r>
        <w:rPr>
          <w:rStyle w:val="tlid-translation"/>
          <w:sz w:val="28"/>
          <w:szCs w:val="28"/>
        </w:rPr>
        <w:t>GC</w:t>
      </w:r>
      <w:r w:rsidR="00431A14">
        <w:rPr>
          <w:rStyle w:val="tlid-translation"/>
          <w:sz w:val="28"/>
          <w:szCs w:val="28"/>
        </w:rPr>
        <w:t xml:space="preserve"> 11.</w:t>
      </w:r>
      <w:proofErr w:type="gramEnd"/>
      <w:r w:rsidR="00431A14">
        <w:rPr>
          <w:rStyle w:val="tlid-translation"/>
          <w:sz w:val="28"/>
          <w:szCs w:val="28"/>
        </w:rPr>
        <w:t xml:space="preserve"> A</w:t>
      </w:r>
      <w:r w:rsidRPr="00E35303">
        <w:rPr>
          <w:rStyle w:val="tlid-translation"/>
          <w:sz w:val="28"/>
          <w:szCs w:val="28"/>
        </w:rPr>
        <w:t xml:space="preserve">bility to </w:t>
      </w:r>
      <w:r w:rsidR="00431A14">
        <w:rPr>
          <w:rStyle w:val="tlid-translation"/>
          <w:sz w:val="28"/>
          <w:szCs w:val="28"/>
        </w:rPr>
        <w:t>protect</w:t>
      </w:r>
      <w:r w:rsidRPr="00E35303">
        <w:rPr>
          <w:rStyle w:val="tlid-translation"/>
          <w:sz w:val="28"/>
          <w:szCs w:val="28"/>
        </w:rPr>
        <w:t xml:space="preserve"> their </w:t>
      </w:r>
      <w:r w:rsidR="00431A14">
        <w:rPr>
          <w:rStyle w:val="tlid-translation"/>
          <w:sz w:val="28"/>
          <w:szCs w:val="28"/>
        </w:rPr>
        <w:t>rights and responsibilities as</w:t>
      </w:r>
      <w:r w:rsidRPr="00E35303">
        <w:rPr>
          <w:rStyle w:val="tlid-translation"/>
          <w:sz w:val="28"/>
          <w:szCs w:val="28"/>
        </w:rPr>
        <w:t xml:space="preserve"> member</w:t>
      </w:r>
      <w:r w:rsidR="00431A14">
        <w:rPr>
          <w:rStyle w:val="tlid-translation"/>
          <w:sz w:val="28"/>
          <w:szCs w:val="28"/>
        </w:rPr>
        <w:t>s of society, to realize</w:t>
      </w:r>
      <w:r w:rsidRPr="00E35303">
        <w:rPr>
          <w:rStyle w:val="tlid-translation"/>
          <w:sz w:val="28"/>
          <w:szCs w:val="28"/>
        </w:rPr>
        <w:t xml:space="preserve"> values ​​of civil (free democratic) society and need for its sustainable development, the rule of law, human and civil rights and freedoms in Ukraine.</w:t>
      </w:r>
      <w:r w:rsidRPr="00E35303">
        <w:rPr>
          <w:sz w:val="28"/>
          <w:szCs w:val="28"/>
        </w:rPr>
        <w:br/>
      </w:r>
      <w:r w:rsidRPr="00E35303">
        <w:rPr>
          <w:sz w:val="28"/>
          <w:szCs w:val="28"/>
        </w:rPr>
        <w:br/>
      </w:r>
      <w:r w:rsidRPr="00E35303">
        <w:rPr>
          <w:rStyle w:val="tlid-translation"/>
          <w:sz w:val="28"/>
          <w:szCs w:val="28"/>
        </w:rPr>
        <w:t>Program learning outcomes</w:t>
      </w:r>
      <w:proofErr w:type="gramStart"/>
      <w:r w:rsidRPr="00E35303">
        <w:rPr>
          <w:rStyle w:val="tlid-translation"/>
          <w:sz w:val="28"/>
          <w:szCs w:val="28"/>
        </w:rPr>
        <w:t>:</w:t>
      </w:r>
      <w:proofErr w:type="gramEnd"/>
      <w:r w:rsidRPr="00E35303">
        <w:rPr>
          <w:sz w:val="28"/>
          <w:szCs w:val="28"/>
        </w:rPr>
        <w:br/>
      </w:r>
      <w:r w:rsidRPr="00E35303">
        <w:rPr>
          <w:sz w:val="28"/>
          <w:szCs w:val="28"/>
        </w:rPr>
        <w:br/>
      </w:r>
      <w:r w:rsidR="00944C6D">
        <w:rPr>
          <w:rStyle w:val="tlid-translation"/>
          <w:sz w:val="28"/>
          <w:szCs w:val="28"/>
        </w:rPr>
        <w:t xml:space="preserve">PO01. </w:t>
      </w:r>
      <w:proofErr w:type="gramStart"/>
      <w:r w:rsidR="00944C6D">
        <w:rPr>
          <w:rStyle w:val="tlid-translation"/>
          <w:sz w:val="28"/>
          <w:szCs w:val="28"/>
        </w:rPr>
        <w:t>Using</w:t>
      </w:r>
      <w:r w:rsidR="00431A14">
        <w:rPr>
          <w:rStyle w:val="tlid-translation"/>
          <w:sz w:val="28"/>
          <w:szCs w:val="28"/>
        </w:rPr>
        <w:t xml:space="preserve"> </w:t>
      </w:r>
      <w:r w:rsidRPr="00E35303">
        <w:rPr>
          <w:rStyle w:val="tlid-translation"/>
          <w:sz w:val="28"/>
          <w:szCs w:val="28"/>
        </w:rPr>
        <w:t>conceptual apparatus of sociology in educational, research and other areas of professional activity.</w:t>
      </w:r>
      <w:proofErr w:type="gramEnd"/>
      <w:r w:rsidRPr="00E35303">
        <w:rPr>
          <w:sz w:val="28"/>
          <w:szCs w:val="28"/>
        </w:rPr>
        <w:br/>
      </w:r>
      <w:r w:rsidRPr="00E35303">
        <w:rPr>
          <w:rStyle w:val="tlid-translation"/>
          <w:sz w:val="28"/>
          <w:szCs w:val="28"/>
        </w:rPr>
        <w:t>P</w:t>
      </w:r>
      <w:r w:rsidR="00944C6D">
        <w:rPr>
          <w:rStyle w:val="tlid-translation"/>
          <w:sz w:val="28"/>
          <w:szCs w:val="28"/>
        </w:rPr>
        <w:t>O</w:t>
      </w:r>
      <w:r w:rsidRPr="00E35303">
        <w:rPr>
          <w:rStyle w:val="tlid-translation"/>
          <w:sz w:val="28"/>
          <w:szCs w:val="28"/>
        </w:rPr>
        <w:t xml:space="preserve">02. </w:t>
      </w:r>
      <w:proofErr w:type="gramStart"/>
      <w:r w:rsidRPr="00E35303">
        <w:rPr>
          <w:rStyle w:val="tlid-translation"/>
          <w:sz w:val="28"/>
          <w:szCs w:val="28"/>
        </w:rPr>
        <w:t>Understand</w:t>
      </w:r>
      <w:r w:rsidR="00944C6D">
        <w:rPr>
          <w:rStyle w:val="tlid-translation"/>
          <w:sz w:val="28"/>
          <w:szCs w:val="28"/>
        </w:rPr>
        <w:t>ing</w:t>
      </w:r>
      <w:r w:rsidRPr="00E35303">
        <w:rPr>
          <w:rStyle w:val="tlid-translation"/>
          <w:sz w:val="28"/>
          <w:szCs w:val="28"/>
        </w:rPr>
        <w:t xml:space="preserve"> history of sociology, its </w:t>
      </w:r>
      <w:r w:rsidR="00944C6D">
        <w:rPr>
          <w:rStyle w:val="tlid-translation"/>
          <w:sz w:val="28"/>
          <w:szCs w:val="28"/>
        </w:rPr>
        <w:t>contemporary</w:t>
      </w:r>
      <w:r w:rsidRPr="00E35303">
        <w:rPr>
          <w:rStyle w:val="tlid-translation"/>
          <w:sz w:val="28"/>
          <w:szCs w:val="28"/>
        </w:rPr>
        <w:t xml:space="preserve"> concepts and theories, </w:t>
      </w:r>
      <w:r w:rsidR="00431A14">
        <w:rPr>
          <w:rStyle w:val="tlid-translation"/>
          <w:sz w:val="28"/>
          <w:szCs w:val="28"/>
        </w:rPr>
        <w:t xml:space="preserve">its </w:t>
      </w:r>
      <w:r w:rsidRPr="00E35303">
        <w:rPr>
          <w:rStyle w:val="tlid-translation"/>
          <w:sz w:val="28"/>
          <w:szCs w:val="28"/>
        </w:rPr>
        <w:t>main problems.</w:t>
      </w:r>
      <w:proofErr w:type="gramEnd"/>
      <w:r w:rsidRPr="00E35303">
        <w:rPr>
          <w:sz w:val="28"/>
          <w:szCs w:val="28"/>
        </w:rPr>
        <w:br/>
      </w:r>
      <w:r w:rsidRPr="00E35303">
        <w:rPr>
          <w:rStyle w:val="tlid-translation"/>
          <w:sz w:val="28"/>
          <w:szCs w:val="28"/>
        </w:rPr>
        <w:t>P</w:t>
      </w:r>
      <w:r w:rsidR="00944C6D">
        <w:rPr>
          <w:rStyle w:val="tlid-translation"/>
          <w:sz w:val="28"/>
          <w:szCs w:val="28"/>
        </w:rPr>
        <w:t>O</w:t>
      </w:r>
      <w:r w:rsidRPr="00E35303">
        <w:rPr>
          <w:rStyle w:val="tlid-translation"/>
          <w:sz w:val="28"/>
          <w:szCs w:val="28"/>
        </w:rPr>
        <w:t>04. Explain</w:t>
      </w:r>
      <w:r w:rsidR="00944C6D">
        <w:rPr>
          <w:rStyle w:val="tlid-translation"/>
          <w:sz w:val="28"/>
          <w:szCs w:val="28"/>
        </w:rPr>
        <w:t>ing</w:t>
      </w:r>
      <w:r w:rsidRPr="00E35303">
        <w:rPr>
          <w:rStyle w:val="tlid-translation"/>
          <w:sz w:val="28"/>
          <w:szCs w:val="28"/>
        </w:rPr>
        <w:t xml:space="preserve"> patterns and features of development and functioning of social phenomena in the context of professional tasks.</w:t>
      </w:r>
      <w:r w:rsidRPr="00E35303">
        <w:rPr>
          <w:sz w:val="28"/>
          <w:szCs w:val="28"/>
        </w:rPr>
        <w:br/>
      </w:r>
      <w:r w:rsidRPr="00E35303">
        <w:rPr>
          <w:rStyle w:val="tlid-translation"/>
          <w:sz w:val="28"/>
          <w:szCs w:val="28"/>
        </w:rPr>
        <w:t>Р</w:t>
      </w:r>
      <w:r w:rsidR="00944C6D">
        <w:rPr>
          <w:rStyle w:val="tlid-translation"/>
          <w:sz w:val="28"/>
          <w:szCs w:val="28"/>
        </w:rPr>
        <w:t>O</w:t>
      </w:r>
      <w:r w:rsidRPr="00E35303">
        <w:rPr>
          <w:rStyle w:val="tlid-translation"/>
          <w:sz w:val="28"/>
          <w:szCs w:val="28"/>
        </w:rPr>
        <w:t xml:space="preserve">08. </w:t>
      </w:r>
      <w:r w:rsidR="00944C6D">
        <w:rPr>
          <w:rStyle w:val="tlid-translation"/>
          <w:sz w:val="28"/>
          <w:szCs w:val="28"/>
        </w:rPr>
        <w:t>S</w:t>
      </w:r>
      <w:r w:rsidRPr="00E35303">
        <w:rPr>
          <w:rStyle w:val="tlid-translation"/>
          <w:sz w:val="28"/>
          <w:szCs w:val="28"/>
        </w:rPr>
        <w:t>ubstantiat</w:t>
      </w:r>
      <w:r w:rsidR="00944C6D">
        <w:rPr>
          <w:rStyle w:val="tlid-translation"/>
          <w:sz w:val="28"/>
          <w:szCs w:val="28"/>
        </w:rPr>
        <w:t>ing</w:t>
      </w:r>
      <w:r w:rsidR="00161D05">
        <w:rPr>
          <w:rStyle w:val="tlid-translation"/>
          <w:sz w:val="28"/>
          <w:szCs w:val="28"/>
        </w:rPr>
        <w:t xml:space="preserve"> own position</w:t>
      </w:r>
      <w:r w:rsidRPr="00E35303">
        <w:rPr>
          <w:rStyle w:val="tlid-translation"/>
          <w:sz w:val="28"/>
          <w:szCs w:val="28"/>
        </w:rPr>
        <w:t xml:space="preserve"> to make and argue independent conclusions based on the results of research and analysis of professional literature.</w:t>
      </w:r>
    </w:p>
    <w:p w:rsidR="00AB389A" w:rsidRDefault="00AB389A" w:rsidP="00AB389A">
      <w:pPr>
        <w:pStyle w:val="a3"/>
        <w:rPr>
          <w:sz w:val="28"/>
          <w:szCs w:val="28"/>
        </w:rPr>
      </w:pPr>
    </w:p>
    <w:p w:rsidR="00152026" w:rsidRPr="00AB389A" w:rsidRDefault="006E2094" w:rsidP="00AB389A">
      <w:pPr>
        <w:pStyle w:val="a3"/>
        <w:rPr>
          <w:sz w:val="28"/>
          <w:szCs w:val="28"/>
        </w:rPr>
      </w:pPr>
      <w:r w:rsidRPr="00E35303">
        <w:rPr>
          <w:sz w:val="28"/>
          <w:szCs w:val="28"/>
        </w:rPr>
        <w:t>1.6. Planned learning outcomes</w:t>
      </w:r>
    </w:p>
    <w:p w:rsidR="00161D05" w:rsidRDefault="00161D05" w:rsidP="00161D05">
      <w:pPr>
        <w:pStyle w:val="21"/>
        <w:ind w:left="2608"/>
        <w:rPr>
          <w:sz w:val="28"/>
          <w:szCs w:val="28"/>
        </w:rPr>
      </w:pPr>
    </w:p>
    <w:p w:rsidR="00152026" w:rsidRDefault="00AB389A" w:rsidP="000939BA">
      <w:pPr>
        <w:pStyle w:val="21"/>
        <w:ind w:left="0"/>
        <w:jc w:val="center"/>
        <w:rPr>
          <w:sz w:val="28"/>
          <w:szCs w:val="28"/>
        </w:rPr>
      </w:pPr>
      <w:r w:rsidRPr="00AB389A">
        <w:rPr>
          <w:sz w:val="28"/>
          <w:szCs w:val="28"/>
        </w:rPr>
        <w:t>To k</w:t>
      </w:r>
      <w:r w:rsidR="006E2094" w:rsidRPr="00AB389A">
        <w:rPr>
          <w:sz w:val="28"/>
          <w:szCs w:val="28"/>
        </w:rPr>
        <w:t>now:</w:t>
      </w:r>
    </w:p>
    <w:p w:rsidR="00753A0F" w:rsidRDefault="00753A0F" w:rsidP="00161D05">
      <w:pPr>
        <w:pStyle w:val="21"/>
        <w:ind w:left="2608"/>
        <w:jc w:val="center"/>
        <w:rPr>
          <w:sz w:val="28"/>
          <w:szCs w:val="28"/>
        </w:rPr>
      </w:pPr>
    </w:p>
    <w:p w:rsidR="00AB389A" w:rsidRPr="00AB389A" w:rsidRDefault="00AB389A" w:rsidP="00AB389A">
      <w:pPr>
        <w:pStyle w:val="a4"/>
        <w:widowControl/>
        <w:numPr>
          <w:ilvl w:val="0"/>
          <w:numId w:val="8"/>
        </w:numPr>
        <w:autoSpaceDE/>
        <w:autoSpaceDN/>
        <w:rPr>
          <w:sz w:val="28"/>
          <w:szCs w:val="28"/>
          <w:lang w:eastAsia="ru-RU" w:bidi="ar-SA"/>
        </w:rPr>
      </w:pPr>
      <w:r w:rsidRPr="00AB389A">
        <w:rPr>
          <w:sz w:val="28"/>
          <w:szCs w:val="28"/>
          <w:lang w:eastAsia="ru-RU" w:bidi="ar-SA"/>
        </w:rPr>
        <w:t>basic sociological theories;</w:t>
      </w:r>
    </w:p>
    <w:p w:rsidR="00AB389A" w:rsidRPr="00AB389A" w:rsidRDefault="00AB389A" w:rsidP="00AB389A">
      <w:pPr>
        <w:pStyle w:val="a4"/>
        <w:widowControl/>
        <w:numPr>
          <w:ilvl w:val="0"/>
          <w:numId w:val="8"/>
        </w:numPr>
        <w:autoSpaceDE/>
        <w:autoSpaceDN/>
        <w:rPr>
          <w:sz w:val="28"/>
          <w:szCs w:val="28"/>
          <w:lang w:eastAsia="ru-RU" w:bidi="ar-SA"/>
        </w:rPr>
      </w:pPr>
      <w:r w:rsidRPr="00AB389A">
        <w:rPr>
          <w:sz w:val="28"/>
          <w:szCs w:val="28"/>
          <w:lang w:eastAsia="ru-RU" w:bidi="ar-SA"/>
        </w:rPr>
        <w:t xml:space="preserve">specifics of  sociological view </w:t>
      </w:r>
      <w:r>
        <w:rPr>
          <w:sz w:val="28"/>
          <w:szCs w:val="28"/>
          <w:lang w:eastAsia="ru-RU" w:bidi="ar-SA"/>
        </w:rPr>
        <w:t>on</w:t>
      </w:r>
      <w:r w:rsidRPr="00AB389A">
        <w:rPr>
          <w:sz w:val="28"/>
          <w:szCs w:val="28"/>
          <w:lang w:eastAsia="ru-RU" w:bidi="ar-SA"/>
        </w:rPr>
        <w:t xml:space="preserve"> social phenomena;</w:t>
      </w:r>
    </w:p>
    <w:p w:rsidR="00AB389A" w:rsidRPr="00AB389A" w:rsidRDefault="00161D05" w:rsidP="00AB389A">
      <w:pPr>
        <w:pStyle w:val="a4"/>
        <w:widowControl/>
        <w:numPr>
          <w:ilvl w:val="0"/>
          <w:numId w:val="8"/>
        </w:numPr>
        <w:autoSpaceDE/>
        <w:autoSpaceDN/>
        <w:rPr>
          <w:sz w:val="28"/>
          <w:szCs w:val="28"/>
          <w:lang w:eastAsia="ru-RU" w:bidi="ar-SA"/>
        </w:rPr>
      </w:pPr>
      <w:r w:rsidRPr="00AB389A">
        <w:rPr>
          <w:sz w:val="28"/>
          <w:szCs w:val="28"/>
          <w:lang w:eastAsia="ru-RU" w:bidi="ar-SA"/>
        </w:rPr>
        <w:t xml:space="preserve">empirical research </w:t>
      </w:r>
      <w:r>
        <w:rPr>
          <w:sz w:val="28"/>
          <w:szCs w:val="28"/>
          <w:lang w:eastAsia="ru-RU" w:bidi="ar-SA"/>
        </w:rPr>
        <w:t>methods</w:t>
      </w:r>
      <w:r w:rsidR="00AB389A" w:rsidRPr="00AB389A">
        <w:rPr>
          <w:sz w:val="28"/>
          <w:szCs w:val="28"/>
          <w:lang w:eastAsia="ru-RU" w:bidi="ar-SA"/>
        </w:rPr>
        <w:t xml:space="preserve"> in sociology;</w:t>
      </w:r>
    </w:p>
    <w:p w:rsidR="00152026" w:rsidRPr="00AB389A" w:rsidRDefault="00152026">
      <w:pPr>
        <w:pStyle w:val="a3"/>
        <w:spacing w:before="6"/>
        <w:rPr>
          <w:sz w:val="28"/>
          <w:szCs w:val="28"/>
        </w:rPr>
      </w:pPr>
    </w:p>
    <w:p w:rsidR="00152026" w:rsidRDefault="00AB389A" w:rsidP="000939BA">
      <w:pPr>
        <w:pStyle w:val="21"/>
        <w:spacing w:before="90" w:line="272" w:lineRule="exact"/>
        <w:ind w:left="0"/>
        <w:jc w:val="center"/>
        <w:rPr>
          <w:sz w:val="28"/>
          <w:szCs w:val="28"/>
        </w:rPr>
      </w:pPr>
      <w:r w:rsidRPr="00AB389A">
        <w:rPr>
          <w:sz w:val="28"/>
          <w:szCs w:val="28"/>
        </w:rPr>
        <w:t>To b</w:t>
      </w:r>
      <w:r w:rsidR="006E2094" w:rsidRPr="00AB389A">
        <w:rPr>
          <w:sz w:val="28"/>
          <w:szCs w:val="28"/>
        </w:rPr>
        <w:t>e able</w:t>
      </w:r>
      <w:r w:rsidRPr="00AB389A">
        <w:rPr>
          <w:sz w:val="28"/>
          <w:szCs w:val="28"/>
        </w:rPr>
        <w:t xml:space="preserve"> to</w:t>
      </w:r>
      <w:r w:rsidR="006E2094" w:rsidRPr="00AB389A">
        <w:rPr>
          <w:sz w:val="28"/>
          <w:szCs w:val="28"/>
        </w:rPr>
        <w:t>:</w:t>
      </w:r>
    </w:p>
    <w:p w:rsidR="00AB389A" w:rsidRPr="00AB389A" w:rsidRDefault="00AB389A">
      <w:pPr>
        <w:pStyle w:val="21"/>
        <w:spacing w:before="90" w:line="272" w:lineRule="exact"/>
        <w:rPr>
          <w:sz w:val="28"/>
          <w:szCs w:val="28"/>
        </w:rPr>
      </w:pPr>
    </w:p>
    <w:p w:rsidR="00AB389A" w:rsidRPr="00AB389A" w:rsidRDefault="00AB389A" w:rsidP="00AB389A">
      <w:pPr>
        <w:pStyle w:val="a3"/>
        <w:numPr>
          <w:ilvl w:val="0"/>
          <w:numId w:val="9"/>
        </w:numPr>
        <w:spacing w:before="8"/>
        <w:rPr>
          <w:sz w:val="28"/>
          <w:szCs w:val="28"/>
        </w:rPr>
      </w:pPr>
      <w:r w:rsidRPr="00AB389A">
        <w:rPr>
          <w:rStyle w:val="tlid-translation"/>
          <w:sz w:val="28"/>
          <w:szCs w:val="28"/>
        </w:rPr>
        <w:t>analyze social phenomena from the standpoint of sociological analysis;</w:t>
      </w:r>
    </w:p>
    <w:p w:rsidR="00AB389A" w:rsidRPr="00AB389A" w:rsidRDefault="00AB389A" w:rsidP="00AB389A">
      <w:pPr>
        <w:pStyle w:val="a3"/>
        <w:numPr>
          <w:ilvl w:val="0"/>
          <w:numId w:val="9"/>
        </w:numPr>
        <w:spacing w:before="8"/>
        <w:rPr>
          <w:sz w:val="28"/>
          <w:szCs w:val="28"/>
        </w:rPr>
      </w:pPr>
      <w:r w:rsidRPr="00AB389A">
        <w:rPr>
          <w:rStyle w:val="tlid-translation"/>
          <w:sz w:val="28"/>
          <w:szCs w:val="28"/>
        </w:rPr>
        <w:t>distinguish and compare sociological theories;</w:t>
      </w:r>
    </w:p>
    <w:p w:rsidR="00AB389A" w:rsidRPr="00AB389A" w:rsidRDefault="00AB389A" w:rsidP="00AB389A">
      <w:pPr>
        <w:pStyle w:val="a3"/>
        <w:numPr>
          <w:ilvl w:val="0"/>
          <w:numId w:val="9"/>
        </w:numPr>
        <w:spacing w:before="8"/>
        <w:rPr>
          <w:sz w:val="28"/>
          <w:szCs w:val="28"/>
        </w:rPr>
      </w:pPr>
      <w:r w:rsidRPr="00AB389A">
        <w:rPr>
          <w:rStyle w:val="tlid-translation"/>
          <w:sz w:val="28"/>
          <w:szCs w:val="28"/>
        </w:rPr>
        <w:t>understand the results of empirical sociological research;</w:t>
      </w:r>
    </w:p>
    <w:p w:rsidR="00152026" w:rsidRPr="00AB389A" w:rsidRDefault="00161D05" w:rsidP="00AB389A">
      <w:pPr>
        <w:pStyle w:val="a3"/>
        <w:numPr>
          <w:ilvl w:val="0"/>
          <w:numId w:val="9"/>
        </w:numPr>
        <w:spacing w:before="8"/>
        <w:rPr>
          <w:sz w:val="28"/>
          <w:szCs w:val="28"/>
        </w:rPr>
      </w:pPr>
      <w:proofErr w:type="gramStart"/>
      <w:r>
        <w:rPr>
          <w:rStyle w:val="tlid-translation"/>
          <w:sz w:val="28"/>
          <w:szCs w:val="28"/>
        </w:rPr>
        <w:t>be</w:t>
      </w:r>
      <w:proofErr w:type="gramEnd"/>
      <w:r>
        <w:rPr>
          <w:rStyle w:val="tlid-translation"/>
          <w:sz w:val="28"/>
          <w:szCs w:val="28"/>
        </w:rPr>
        <w:t xml:space="preserve"> aware of</w:t>
      </w:r>
      <w:r w:rsidR="00AB389A" w:rsidRPr="00AB389A">
        <w:rPr>
          <w:rStyle w:val="tlid-translation"/>
          <w:sz w:val="28"/>
          <w:szCs w:val="28"/>
        </w:rPr>
        <w:t xml:space="preserve"> the content of the main sociological categories.</w:t>
      </w:r>
    </w:p>
    <w:p w:rsidR="00753A0F" w:rsidRDefault="00753A0F">
      <w:pPr>
        <w:rPr>
          <w:b/>
          <w:bCs/>
          <w:sz w:val="24"/>
          <w:szCs w:val="24"/>
        </w:rPr>
      </w:pPr>
      <w:r>
        <w:br w:type="page"/>
      </w:r>
    </w:p>
    <w:p w:rsidR="00AB389A" w:rsidRDefault="00AB389A" w:rsidP="00AB389A">
      <w:pPr>
        <w:pStyle w:val="11"/>
        <w:tabs>
          <w:tab w:val="left" w:pos="3702"/>
        </w:tabs>
        <w:ind w:left="3701" w:right="11"/>
        <w:jc w:val="right"/>
      </w:pPr>
    </w:p>
    <w:p w:rsidR="00152026" w:rsidRPr="00AB389A" w:rsidRDefault="006E2094" w:rsidP="00AB389A">
      <w:pPr>
        <w:pStyle w:val="11"/>
        <w:numPr>
          <w:ilvl w:val="0"/>
          <w:numId w:val="6"/>
        </w:numPr>
        <w:tabs>
          <w:tab w:val="left" w:pos="3702"/>
        </w:tabs>
        <w:ind w:right="11"/>
        <w:jc w:val="center"/>
        <w:rPr>
          <w:sz w:val="28"/>
          <w:szCs w:val="28"/>
        </w:rPr>
      </w:pPr>
      <w:r w:rsidRPr="00AB389A">
        <w:rPr>
          <w:sz w:val="28"/>
          <w:szCs w:val="28"/>
        </w:rPr>
        <w:t>Thematic plan of the</w:t>
      </w:r>
      <w:r w:rsidRPr="00AB389A">
        <w:rPr>
          <w:spacing w:val="-4"/>
          <w:sz w:val="28"/>
          <w:szCs w:val="28"/>
        </w:rPr>
        <w:t xml:space="preserve"> </w:t>
      </w:r>
      <w:r w:rsidRPr="00AB389A">
        <w:rPr>
          <w:sz w:val="28"/>
          <w:szCs w:val="28"/>
        </w:rPr>
        <w:t>discipline</w:t>
      </w:r>
    </w:p>
    <w:p w:rsidR="00753A0F" w:rsidRDefault="00753A0F" w:rsidP="00AB389A">
      <w:pPr>
        <w:jc w:val="center"/>
        <w:rPr>
          <w:rStyle w:val="tlid-translation"/>
          <w:i/>
          <w:sz w:val="28"/>
          <w:szCs w:val="28"/>
        </w:rPr>
      </w:pPr>
    </w:p>
    <w:p w:rsidR="00AB389A" w:rsidRDefault="00AB389A" w:rsidP="00AB389A">
      <w:pPr>
        <w:jc w:val="center"/>
        <w:rPr>
          <w:i/>
          <w:sz w:val="28"/>
          <w:szCs w:val="28"/>
        </w:rPr>
      </w:pPr>
      <w:r w:rsidRPr="00AB389A">
        <w:rPr>
          <w:rStyle w:val="tlid-translation"/>
          <w:i/>
          <w:sz w:val="28"/>
          <w:szCs w:val="28"/>
        </w:rPr>
        <w:t>All the lectures are h</w:t>
      </w:r>
      <w:r w:rsidR="001134A5">
        <w:rPr>
          <w:rStyle w:val="tlid-translation"/>
          <w:i/>
          <w:sz w:val="28"/>
          <w:szCs w:val="28"/>
        </w:rPr>
        <w:t>e</w:t>
      </w:r>
      <w:r w:rsidRPr="00AB389A">
        <w:rPr>
          <w:rStyle w:val="tlid-translation"/>
          <w:i/>
          <w:sz w:val="28"/>
          <w:szCs w:val="28"/>
        </w:rPr>
        <w:t>ld online in synchronous mode using Zoom platform</w:t>
      </w:r>
    </w:p>
    <w:p w:rsidR="00AB389A" w:rsidRDefault="00AB389A" w:rsidP="00AB389A">
      <w:pPr>
        <w:rPr>
          <w:sz w:val="28"/>
          <w:szCs w:val="28"/>
        </w:rPr>
      </w:pPr>
    </w:p>
    <w:p w:rsidR="00702ED8" w:rsidRDefault="00AB389A" w:rsidP="00702ED8">
      <w:pPr>
        <w:jc w:val="both"/>
        <w:rPr>
          <w:b/>
          <w:sz w:val="28"/>
          <w:szCs w:val="28"/>
          <w:lang w:eastAsia="ru-RU" w:bidi="ar-SA"/>
        </w:rPr>
      </w:pPr>
      <w:proofErr w:type="gramStart"/>
      <w:r w:rsidRPr="00AB389A">
        <w:rPr>
          <w:b/>
          <w:sz w:val="28"/>
          <w:szCs w:val="28"/>
          <w:lang w:eastAsia="ru-RU" w:bidi="ar-SA"/>
        </w:rPr>
        <w:t>T</w:t>
      </w:r>
      <w:r w:rsidR="001134A5" w:rsidRPr="00AB389A">
        <w:rPr>
          <w:b/>
          <w:sz w:val="28"/>
          <w:szCs w:val="28"/>
          <w:lang w:eastAsia="ru-RU" w:bidi="ar-SA"/>
        </w:rPr>
        <w:t>OPIC</w:t>
      </w:r>
      <w:r w:rsidRPr="00AB389A">
        <w:rPr>
          <w:b/>
          <w:sz w:val="28"/>
          <w:szCs w:val="28"/>
          <w:lang w:eastAsia="ru-RU" w:bidi="ar-SA"/>
        </w:rPr>
        <w:t xml:space="preserve"> 1.</w:t>
      </w:r>
      <w:proofErr w:type="gramEnd"/>
      <w:r w:rsidRPr="00AB389A">
        <w:rPr>
          <w:b/>
          <w:sz w:val="28"/>
          <w:szCs w:val="28"/>
          <w:lang w:eastAsia="ru-RU" w:bidi="ar-SA"/>
        </w:rPr>
        <w:t xml:space="preserve"> Soci</w:t>
      </w:r>
      <w:r w:rsidR="001134A5">
        <w:rPr>
          <w:b/>
          <w:sz w:val="28"/>
          <w:szCs w:val="28"/>
          <w:lang w:eastAsia="ru-RU" w:bidi="ar-SA"/>
        </w:rPr>
        <w:t>ology as a Science of S</w:t>
      </w:r>
      <w:r>
        <w:rPr>
          <w:b/>
          <w:sz w:val="28"/>
          <w:szCs w:val="28"/>
          <w:lang w:eastAsia="ru-RU" w:bidi="ar-SA"/>
        </w:rPr>
        <w:t>ociety: What? W</w:t>
      </w:r>
      <w:r w:rsidRPr="00AB389A">
        <w:rPr>
          <w:b/>
          <w:sz w:val="28"/>
          <w:szCs w:val="28"/>
          <w:lang w:eastAsia="ru-RU" w:bidi="ar-SA"/>
        </w:rPr>
        <w:t>here? When?</w:t>
      </w:r>
    </w:p>
    <w:p w:rsidR="00AB389A" w:rsidRPr="00702ED8" w:rsidRDefault="00AB389A" w:rsidP="00AB389A">
      <w:pPr>
        <w:jc w:val="both"/>
        <w:rPr>
          <w:b/>
          <w:sz w:val="28"/>
          <w:szCs w:val="28"/>
          <w:lang w:eastAsia="ru-RU" w:bidi="ar-SA"/>
        </w:rPr>
      </w:pPr>
      <w:r w:rsidRPr="00AB389A">
        <w:rPr>
          <w:sz w:val="28"/>
          <w:szCs w:val="28"/>
          <w:lang w:eastAsia="ru-RU" w:bidi="ar-SA"/>
        </w:rPr>
        <w:br/>
      </w:r>
      <w:proofErr w:type="gramStart"/>
      <w:r w:rsidRPr="00AB389A">
        <w:rPr>
          <w:sz w:val="28"/>
          <w:szCs w:val="28"/>
          <w:lang w:eastAsia="ru-RU" w:bidi="ar-SA"/>
        </w:rPr>
        <w:t>Subject and object of sociology.</w:t>
      </w:r>
      <w:proofErr w:type="gramEnd"/>
      <w:r w:rsidRPr="00AB389A">
        <w:rPr>
          <w:sz w:val="28"/>
          <w:szCs w:val="28"/>
          <w:lang w:eastAsia="ru-RU" w:bidi="ar-SA"/>
        </w:rPr>
        <w:t xml:space="preserve"> </w:t>
      </w:r>
      <w:proofErr w:type="gramStart"/>
      <w:r w:rsidRPr="00AB389A">
        <w:rPr>
          <w:sz w:val="28"/>
          <w:szCs w:val="28"/>
          <w:lang w:eastAsia="ru-RU" w:bidi="ar-SA"/>
        </w:rPr>
        <w:t>Features of sociology.</w:t>
      </w:r>
      <w:proofErr w:type="gramEnd"/>
      <w:r w:rsidRPr="00AB389A">
        <w:rPr>
          <w:sz w:val="28"/>
          <w:szCs w:val="28"/>
          <w:lang w:eastAsia="ru-RU" w:bidi="ar-SA"/>
        </w:rPr>
        <w:t xml:space="preserve"> </w:t>
      </w:r>
      <w:proofErr w:type="gramStart"/>
      <w:r w:rsidRPr="00AB389A">
        <w:rPr>
          <w:sz w:val="28"/>
          <w:szCs w:val="28"/>
          <w:lang w:eastAsia="ru-RU" w:bidi="ar-SA"/>
        </w:rPr>
        <w:t>Specifics of sociological analysis of society.</w:t>
      </w:r>
      <w:proofErr w:type="gramEnd"/>
      <w:r w:rsidRPr="00AB389A">
        <w:rPr>
          <w:sz w:val="28"/>
          <w:szCs w:val="28"/>
          <w:lang w:eastAsia="ru-RU" w:bidi="ar-SA"/>
        </w:rPr>
        <w:t xml:space="preserve"> </w:t>
      </w:r>
      <w:proofErr w:type="gramStart"/>
      <w:r w:rsidRPr="00AB389A">
        <w:rPr>
          <w:sz w:val="28"/>
          <w:szCs w:val="28"/>
          <w:lang w:eastAsia="ru-RU" w:bidi="ar-SA"/>
        </w:rPr>
        <w:t xml:space="preserve">Historical and theoretical preconditions </w:t>
      </w:r>
      <w:r w:rsidR="001134A5">
        <w:rPr>
          <w:sz w:val="28"/>
          <w:szCs w:val="28"/>
          <w:lang w:eastAsia="ru-RU" w:bidi="ar-SA"/>
        </w:rPr>
        <w:t>of</w:t>
      </w:r>
      <w:r w:rsidRPr="00AB389A">
        <w:rPr>
          <w:sz w:val="28"/>
          <w:szCs w:val="28"/>
          <w:lang w:eastAsia="ru-RU" w:bidi="ar-SA"/>
        </w:rPr>
        <w:t xml:space="preserve"> </w:t>
      </w:r>
      <w:r w:rsidR="001134A5">
        <w:rPr>
          <w:sz w:val="28"/>
          <w:szCs w:val="28"/>
          <w:lang w:eastAsia="ru-RU" w:bidi="ar-SA"/>
        </w:rPr>
        <w:t xml:space="preserve">emergence of sociology as </w:t>
      </w:r>
      <w:r w:rsidRPr="00AB389A">
        <w:rPr>
          <w:sz w:val="28"/>
          <w:szCs w:val="28"/>
          <w:lang w:eastAsia="ru-RU" w:bidi="ar-SA"/>
        </w:rPr>
        <w:t>science.</w:t>
      </w:r>
      <w:proofErr w:type="gramEnd"/>
      <w:r w:rsidRPr="00AB389A">
        <w:rPr>
          <w:sz w:val="28"/>
          <w:szCs w:val="28"/>
          <w:lang w:eastAsia="ru-RU" w:bidi="ar-SA"/>
        </w:rPr>
        <w:t xml:space="preserve"> </w:t>
      </w:r>
      <w:proofErr w:type="gramStart"/>
      <w:r w:rsidRPr="00AB389A">
        <w:rPr>
          <w:sz w:val="28"/>
          <w:szCs w:val="28"/>
          <w:lang w:eastAsia="ru-RU" w:bidi="ar-SA"/>
        </w:rPr>
        <w:t>Structure and functions of sociology.</w:t>
      </w:r>
      <w:proofErr w:type="gramEnd"/>
      <w:r w:rsidRPr="00AB389A">
        <w:rPr>
          <w:sz w:val="28"/>
          <w:szCs w:val="28"/>
          <w:lang w:eastAsia="ru-RU" w:bidi="ar-SA"/>
        </w:rPr>
        <w:t xml:space="preserve"> </w:t>
      </w:r>
      <w:proofErr w:type="gramStart"/>
      <w:r w:rsidRPr="00AB389A">
        <w:rPr>
          <w:sz w:val="28"/>
          <w:szCs w:val="28"/>
          <w:lang w:eastAsia="ru-RU" w:bidi="ar-SA"/>
        </w:rPr>
        <w:t xml:space="preserve">Connection of sociology with other </w:t>
      </w:r>
      <w:r w:rsidR="001134A5">
        <w:rPr>
          <w:sz w:val="28"/>
          <w:szCs w:val="28"/>
          <w:lang w:eastAsia="ru-RU" w:bidi="ar-SA"/>
        </w:rPr>
        <w:t>areas</w:t>
      </w:r>
      <w:r w:rsidRPr="00AB389A">
        <w:rPr>
          <w:sz w:val="28"/>
          <w:szCs w:val="28"/>
          <w:lang w:eastAsia="ru-RU" w:bidi="ar-SA"/>
        </w:rPr>
        <w:t xml:space="preserve"> of knowledge.</w:t>
      </w:r>
      <w:proofErr w:type="gramEnd"/>
      <w:r w:rsidRPr="00AB389A">
        <w:rPr>
          <w:sz w:val="28"/>
          <w:szCs w:val="28"/>
          <w:lang w:eastAsia="ru-RU" w:bidi="ar-SA"/>
        </w:rPr>
        <w:t xml:space="preserve"> Sociology as a multi</w:t>
      </w:r>
      <w:r w:rsidR="00E861FB">
        <w:rPr>
          <w:sz w:val="28"/>
          <w:szCs w:val="28"/>
          <w:lang w:eastAsia="ru-RU" w:bidi="ar-SA"/>
        </w:rPr>
        <w:t>-</w:t>
      </w:r>
      <w:proofErr w:type="gramStart"/>
      <w:r w:rsidR="00E861FB">
        <w:rPr>
          <w:sz w:val="28"/>
          <w:szCs w:val="28"/>
          <w:lang w:eastAsia="ru-RU" w:bidi="ar-SA"/>
        </w:rPr>
        <w:t xml:space="preserve">perspectival </w:t>
      </w:r>
      <w:r w:rsidRPr="00AB389A">
        <w:rPr>
          <w:sz w:val="28"/>
          <w:szCs w:val="28"/>
          <w:lang w:eastAsia="ru-RU" w:bidi="ar-SA"/>
        </w:rPr>
        <w:t xml:space="preserve"> science</w:t>
      </w:r>
      <w:proofErr w:type="gramEnd"/>
      <w:r w:rsidRPr="00AB389A">
        <w:rPr>
          <w:sz w:val="28"/>
          <w:szCs w:val="28"/>
          <w:lang w:eastAsia="ru-RU" w:bidi="ar-SA"/>
        </w:rPr>
        <w:t xml:space="preserve">. </w:t>
      </w:r>
      <w:r w:rsidR="001134A5">
        <w:rPr>
          <w:sz w:val="28"/>
          <w:szCs w:val="28"/>
          <w:lang w:eastAsia="ru-RU" w:bidi="ar-SA"/>
        </w:rPr>
        <w:t>S</w:t>
      </w:r>
      <w:r w:rsidRPr="00AB389A">
        <w:rPr>
          <w:sz w:val="28"/>
          <w:szCs w:val="28"/>
          <w:lang w:eastAsia="ru-RU" w:bidi="ar-SA"/>
        </w:rPr>
        <w:t xml:space="preserve">earch of a subject of sociology. </w:t>
      </w:r>
      <w:proofErr w:type="gramStart"/>
      <w:r w:rsidR="001134A5">
        <w:rPr>
          <w:sz w:val="28"/>
          <w:szCs w:val="28"/>
          <w:lang w:eastAsia="ru-RU" w:bidi="ar-SA"/>
        </w:rPr>
        <w:t>S</w:t>
      </w:r>
      <w:r w:rsidRPr="00AB389A">
        <w:rPr>
          <w:sz w:val="28"/>
          <w:szCs w:val="28"/>
          <w:lang w:eastAsia="ru-RU" w:bidi="ar-SA"/>
        </w:rPr>
        <w:t xml:space="preserve">tructure of sociological </w:t>
      </w:r>
      <w:r w:rsidR="001134A5" w:rsidRPr="00AB389A">
        <w:rPr>
          <w:sz w:val="28"/>
          <w:szCs w:val="28"/>
          <w:lang w:eastAsia="ru-RU" w:bidi="ar-SA"/>
        </w:rPr>
        <w:t xml:space="preserve">knowledge </w:t>
      </w:r>
      <w:r w:rsidR="001134A5">
        <w:rPr>
          <w:sz w:val="28"/>
          <w:szCs w:val="28"/>
          <w:lang w:eastAsia="ru-RU" w:bidi="ar-SA"/>
        </w:rPr>
        <w:t>system</w:t>
      </w:r>
      <w:r w:rsidRPr="00AB389A">
        <w:rPr>
          <w:sz w:val="28"/>
          <w:szCs w:val="28"/>
          <w:lang w:eastAsia="ru-RU" w:bidi="ar-SA"/>
        </w:rPr>
        <w:t>.</w:t>
      </w:r>
      <w:proofErr w:type="gramEnd"/>
      <w:r w:rsidRPr="00AB389A">
        <w:rPr>
          <w:sz w:val="28"/>
          <w:szCs w:val="28"/>
          <w:lang w:eastAsia="ru-RU" w:bidi="ar-SA"/>
        </w:rPr>
        <w:t xml:space="preserve"> </w:t>
      </w:r>
      <w:proofErr w:type="gramStart"/>
      <w:r w:rsidRPr="00AB389A">
        <w:rPr>
          <w:sz w:val="28"/>
          <w:szCs w:val="28"/>
          <w:lang w:eastAsia="ru-RU" w:bidi="ar-SA"/>
        </w:rPr>
        <w:t>Fundamental and applied, theoretical and empirical sociology.</w:t>
      </w:r>
      <w:proofErr w:type="gramEnd"/>
      <w:r w:rsidRPr="00AB389A">
        <w:rPr>
          <w:sz w:val="28"/>
          <w:szCs w:val="28"/>
          <w:lang w:eastAsia="ru-RU" w:bidi="ar-SA"/>
        </w:rPr>
        <w:t xml:space="preserve"> </w:t>
      </w:r>
      <w:proofErr w:type="gramStart"/>
      <w:r w:rsidRPr="00AB389A">
        <w:rPr>
          <w:sz w:val="28"/>
          <w:szCs w:val="28"/>
          <w:lang w:eastAsia="ru-RU" w:bidi="ar-SA"/>
        </w:rPr>
        <w:t>Macro- and microsociology.</w:t>
      </w:r>
      <w:proofErr w:type="gramEnd"/>
      <w:r w:rsidRPr="00AB389A">
        <w:rPr>
          <w:sz w:val="28"/>
          <w:szCs w:val="28"/>
          <w:lang w:eastAsia="ru-RU" w:bidi="ar-SA"/>
        </w:rPr>
        <w:t xml:space="preserve"> </w:t>
      </w:r>
      <w:proofErr w:type="gramStart"/>
      <w:r w:rsidRPr="00AB389A">
        <w:rPr>
          <w:sz w:val="28"/>
          <w:szCs w:val="28"/>
          <w:lang w:eastAsia="ru-RU" w:bidi="ar-SA"/>
        </w:rPr>
        <w:t>Levels of sociological knowledge.</w:t>
      </w:r>
      <w:proofErr w:type="gramEnd"/>
      <w:r w:rsidRPr="00AB389A">
        <w:rPr>
          <w:sz w:val="28"/>
          <w:szCs w:val="28"/>
          <w:lang w:eastAsia="ru-RU" w:bidi="ar-SA"/>
        </w:rPr>
        <w:t xml:space="preserve"> </w:t>
      </w:r>
      <w:proofErr w:type="gramStart"/>
      <w:r w:rsidRPr="00AB389A">
        <w:rPr>
          <w:sz w:val="28"/>
          <w:szCs w:val="28"/>
          <w:lang w:eastAsia="ru-RU" w:bidi="ar-SA"/>
        </w:rPr>
        <w:t>Sociological imagination.</w:t>
      </w:r>
      <w:proofErr w:type="gramEnd"/>
    </w:p>
    <w:p w:rsidR="00E1654C" w:rsidRDefault="00E1654C" w:rsidP="00AB389A">
      <w:pPr>
        <w:jc w:val="center"/>
        <w:rPr>
          <w:sz w:val="28"/>
          <w:szCs w:val="28"/>
          <w:lang w:eastAsia="ru-RU" w:bidi="ar-SA"/>
        </w:rPr>
      </w:pPr>
    </w:p>
    <w:p w:rsidR="00AB389A" w:rsidRPr="00AB389A" w:rsidRDefault="00AB389A" w:rsidP="00AB389A">
      <w:pPr>
        <w:jc w:val="center"/>
        <w:rPr>
          <w:i/>
          <w:sz w:val="28"/>
          <w:szCs w:val="28"/>
          <w:lang w:eastAsia="ru-RU" w:bidi="ar-SA"/>
        </w:rPr>
      </w:pPr>
      <w:r w:rsidRPr="00AB389A">
        <w:rPr>
          <w:i/>
          <w:sz w:val="28"/>
          <w:szCs w:val="28"/>
          <w:lang w:eastAsia="ru-RU" w:bidi="ar-SA"/>
        </w:rPr>
        <w:t>Questions for self-control:</w:t>
      </w:r>
    </w:p>
    <w:p w:rsidR="00AB389A" w:rsidRDefault="00AB389A" w:rsidP="00AB389A">
      <w:pPr>
        <w:jc w:val="both"/>
        <w:rPr>
          <w:sz w:val="28"/>
          <w:szCs w:val="28"/>
          <w:lang w:eastAsia="ru-RU" w:bidi="ar-SA"/>
        </w:rPr>
      </w:pPr>
      <w:r w:rsidRPr="00AB389A">
        <w:rPr>
          <w:sz w:val="28"/>
          <w:szCs w:val="28"/>
          <w:lang w:eastAsia="ru-RU" w:bidi="ar-SA"/>
        </w:rPr>
        <w:br/>
        <w:t xml:space="preserve">1. </w:t>
      </w:r>
      <w:r w:rsidR="001134A5">
        <w:rPr>
          <w:sz w:val="28"/>
          <w:szCs w:val="28"/>
          <w:lang w:eastAsia="ru-RU" w:bidi="ar-SA"/>
        </w:rPr>
        <w:t xml:space="preserve">What is </w:t>
      </w:r>
      <w:r w:rsidR="00781072">
        <w:rPr>
          <w:sz w:val="28"/>
          <w:szCs w:val="28"/>
          <w:lang w:eastAsia="ru-RU" w:bidi="ar-SA"/>
        </w:rPr>
        <w:t>difference</w:t>
      </w:r>
      <w:r w:rsidRPr="00AB389A">
        <w:rPr>
          <w:sz w:val="28"/>
          <w:szCs w:val="28"/>
          <w:lang w:eastAsia="ru-RU" w:bidi="ar-SA"/>
        </w:rPr>
        <w:t xml:space="preserve"> </w:t>
      </w:r>
      <w:r w:rsidR="00781072">
        <w:rPr>
          <w:sz w:val="28"/>
          <w:szCs w:val="28"/>
          <w:lang w:eastAsia="ru-RU" w:bidi="ar-SA"/>
        </w:rPr>
        <w:t xml:space="preserve">between </w:t>
      </w:r>
      <w:r w:rsidRPr="00AB389A">
        <w:rPr>
          <w:sz w:val="28"/>
          <w:szCs w:val="28"/>
          <w:lang w:eastAsia="ru-RU" w:bidi="ar-SA"/>
        </w:rPr>
        <w:t xml:space="preserve">sociology </w:t>
      </w:r>
      <w:r w:rsidR="00781072">
        <w:rPr>
          <w:sz w:val="28"/>
          <w:szCs w:val="28"/>
          <w:lang w:eastAsia="ru-RU" w:bidi="ar-SA"/>
        </w:rPr>
        <w:t>and</w:t>
      </w:r>
      <w:r w:rsidRPr="00AB389A">
        <w:rPr>
          <w:sz w:val="28"/>
          <w:szCs w:val="28"/>
          <w:lang w:eastAsia="ru-RU" w:bidi="ar-SA"/>
        </w:rPr>
        <w:t xml:space="preserve"> other socio-humanitarian sciences?</w:t>
      </w:r>
    </w:p>
    <w:p w:rsidR="00AB389A" w:rsidRDefault="00AB389A" w:rsidP="00AB389A">
      <w:pPr>
        <w:jc w:val="both"/>
        <w:rPr>
          <w:sz w:val="28"/>
          <w:szCs w:val="28"/>
          <w:lang w:eastAsia="ru-RU" w:bidi="ar-SA"/>
        </w:rPr>
      </w:pPr>
      <w:r w:rsidRPr="00AB389A">
        <w:rPr>
          <w:sz w:val="28"/>
          <w:szCs w:val="28"/>
          <w:lang w:eastAsia="ru-RU" w:bidi="ar-SA"/>
        </w:rPr>
        <w:t xml:space="preserve">2. When did sociology </w:t>
      </w:r>
      <w:r w:rsidR="00781072">
        <w:rPr>
          <w:sz w:val="28"/>
          <w:szCs w:val="28"/>
          <w:lang w:eastAsia="ru-RU" w:bidi="ar-SA"/>
        </w:rPr>
        <w:t>emerge</w:t>
      </w:r>
      <w:r w:rsidR="00781072" w:rsidRPr="00781072">
        <w:rPr>
          <w:sz w:val="28"/>
          <w:szCs w:val="28"/>
          <w:lang w:eastAsia="ru-RU" w:bidi="ar-SA"/>
        </w:rPr>
        <w:t xml:space="preserve">? </w:t>
      </w:r>
      <w:r w:rsidR="00781072">
        <w:rPr>
          <w:sz w:val="28"/>
          <w:szCs w:val="28"/>
          <w:lang w:eastAsia="ru-RU" w:bidi="ar-SA"/>
        </w:rPr>
        <w:t>W</w:t>
      </w:r>
      <w:r w:rsidRPr="00AB389A">
        <w:rPr>
          <w:sz w:val="28"/>
          <w:szCs w:val="28"/>
          <w:lang w:eastAsia="ru-RU" w:bidi="ar-SA"/>
        </w:rPr>
        <w:t xml:space="preserve">hat factors influenced </w:t>
      </w:r>
      <w:r w:rsidR="00781072">
        <w:rPr>
          <w:sz w:val="28"/>
          <w:szCs w:val="28"/>
          <w:lang w:eastAsia="ru-RU" w:bidi="ar-SA"/>
        </w:rPr>
        <w:t>this process</w:t>
      </w:r>
      <w:r w:rsidRPr="00AB389A">
        <w:rPr>
          <w:sz w:val="28"/>
          <w:szCs w:val="28"/>
          <w:lang w:eastAsia="ru-RU" w:bidi="ar-SA"/>
        </w:rPr>
        <w:t>?</w:t>
      </w:r>
    </w:p>
    <w:p w:rsidR="00AB389A" w:rsidRPr="000C30D5" w:rsidRDefault="00AB389A" w:rsidP="00AB389A">
      <w:pPr>
        <w:jc w:val="both"/>
        <w:rPr>
          <w:sz w:val="28"/>
          <w:szCs w:val="28"/>
          <w:lang w:eastAsia="ru-RU" w:bidi="ar-SA"/>
        </w:rPr>
      </w:pPr>
      <w:r w:rsidRPr="00AB389A">
        <w:rPr>
          <w:sz w:val="28"/>
          <w:szCs w:val="28"/>
          <w:lang w:eastAsia="ru-RU" w:bidi="ar-SA"/>
        </w:rPr>
        <w:t xml:space="preserve">3. How do you </w:t>
      </w:r>
      <w:r w:rsidR="00E861FB">
        <w:rPr>
          <w:sz w:val="28"/>
          <w:szCs w:val="28"/>
          <w:lang w:eastAsia="ru-RU" w:bidi="ar-SA"/>
        </w:rPr>
        <w:t>understand the statement</w:t>
      </w:r>
      <w:r w:rsidRPr="00AB389A">
        <w:rPr>
          <w:sz w:val="28"/>
          <w:szCs w:val="28"/>
          <w:lang w:eastAsia="ru-RU" w:bidi="ar-SA"/>
        </w:rPr>
        <w:t xml:space="preserve"> </w:t>
      </w:r>
      <w:r w:rsidR="00E861FB">
        <w:rPr>
          <w:sz w:val="28"/>
          <w:szCs w:val="28"/>
          <w:lang w:eastAsia="ru-RU" w:bidi="ar-SA"/>
        </w:rPr>
        <w:t xml:space="preserve">that sociology is </w:t>
      </w:r>
      <w:r w:rsidR="00E861FB" w:rsidRPr="000C30D5">
        <w:rPr>
          <w:sz w:val="28"/>
          <w:szCs w:val="28"/>
          <w:lang w:eastAsia="ru-RU" w:bidi="ar-SA"/>
        </w:rPr>
        <w:t xml:space="preserve">a </w:t>
      </w:r>
      <w:r w:rsidR="00E861FB" w:rsidRPr="000C30D5">
        <w:rPr>
          <w:sz w:val="28"/>
          <w:szCs w:val="28"/>
        </w:rPr>
        <w:t>multi-perspectival science?</w:t>
      </w:r>
      <w:r w:rsidRPr="000C30D5">
        <w:rPr>
          <w:sz w:val="28"/>
          <w:szCs w:val="28"/>
          <w:lang w:eastAsia="ru-RU" w:bidi="ar-SA"/>
        </w:rPr>
        <w:t xml:space="preserve"> </w:t>
      </w:r>
      <w:r w:rsidR="00E861FB" w:rsidRPr="000C30D5">
        <w:rPr>
          <w:sz w:val="28"/>
          <w:szCs w:val="28"/>
          <w:lang w:eastAsia="ru-RU" w:bidi="ar-SA"/>
        </w:rPr>
        <w:t>I</w:t>
      </w:r>
      <w:r w:rsidR="001134A5">
        <w:rPr>
          <w:sz w:val="28"/>
          <w:szCs w:val="28"/>
          <w:lang w:eastAsia="ru-RU" w:bidi="ar-SA"/>
        </w:rPr>
        <w:t xml:space="preserve">s this statement advantage or </w:t>
      </w:r>
      <w:r w:rsidRPr="000C30D5">
        <w:rPr>
          <w:sz w:val="28"/>
          <w:szCs w:val="28"/>
          <w:lang w:eastAsia="ru-RU" w:bidi="ar-SA"/>
        </w:rPr>
        <w:t xml:space="preserve">disadvantage? Justify </w:t>
      </w:r>
      <w:r w:rsidR="00E861FB" w:rsidRPr="000C30D5">
        <w:rPr>
          <w:sz w:val="28"/>
          <w:szCs w:val="28"/>
          <w:lang w:eastAsia="ru-RU" w:bidi="ar-SA"/>
        </w:rPr>
        <w:t xml:space="preserve">your </w:t>
      </w:r>
      <w:r w:rsidRPr="000C30D5">
        <w:rPr>
          <w:sz w:val="28"/>
          <w:szCs w:val="28"/>
          <w:lang w:eastAsia="ru-RU" w:bidi="ar-SA"/>
        </w:rPr>
        <w:t>answer.</w:t>
      </w:r>
    </w:p>
    <w:p w:rsidR="00AB389A" w:rsidRDefault="00AB389A" w:rsidP="00AB389A">
      <w:pPr>
        <w:jc w:val="both"/>
        <w:rPr>
          <w:sz w:val="28"/>
          <w:szCs w:val="28"/>
          <w:lang w:eastAsia="ru-RU" w:bidi="ar-SA"/>
        </w:rPr>
      </w:pPr>
      <w:r w:rsidRPr="00AB389A">
        <w:rPr>
          <w:sz w:val="28"/>
          <w:szCs w:val="28"/>
          <w:lang w:eastAsia="ru-RU" w:bidi="ar-SA"/>
        </w:rPr>
        <w:t>4. What are l</w:t>
      </w:r>
      <w:r w:rsidR="00E861FB">
        <w:rPr>
          <w:sz w:val="28"/>
          <w:szCs w:val="28"/>
          <w:lang w:eastAsia="ru-RU" w:bidi="ar-SA"/>
        </w:rPr>
        <w:t>evels of sociological knowledge</w:t>
      </w:r>
      <w:r w:rsidR="00E861FB" w:rsidRPr="00E861FB">
        <w:rPr>
          <w:sz w:val="28"/>
          <w:szCs w:val="28"/>
          <w:lang w:eastAsia="ru-RU" w:bidi="ar-SA"/>
        </w:rPr>
        <w:t>?</w:t>
      </w:r>
      <w:r w:rsidRPr="00AB389A">
        <w:rPr>
          <w:sz w:val="28"/>
          <w:szCs w:val="28"/>
          <w:lang w:eastAsia="ru-RU" w:bidi="ar-SA"/>
        </w:rPr>
        <w:t xml:space="preserve"> What is relationship between levels of sociological knowledge and subject of research?</w:t>
      </w:r>
    </w:p>
    <w:p w:rsidR="00AB389A" w:rsidRPr="00AB389A" w:rsidRDefault="00AB389A" w:rsidP="00AB389A">
      <w:pPr>
        <w:jc w:val="both"/>
        <w:rPr>
          <w:sz w:val="28"/>
          <w:szCs w:val="28"/>
          <w:lang w:eastAsia="ru-RU" w:bidi="ar-SA"/>
        </w:rPr>
      </w:pPr>
      <w:r w:rsidRPr="00AB389A">
        <w:rPr>
          <w:sz w:val="28"/>
          <w:szCs w:val="28"/>
          <w:lang w:eastAsia="ru-RU" w:bidi="ar-SA"/>
        </w:rPr>
        <w:t xml:space="preserve">5. What types of sociology are heuristic </w:t>
      </w:r>
      <w:r w:rsidR="00E861FB">
        <w:rPr>
          <w:sz w:val="28"/>
          <w:szCs w:val="28"/>
          <w:lang w:eastAsia="ru-RU" w:bidi="ar-SA"/>
        </w:rPr>
        <w:t>in</w:t>
      </w:r>
      <w:r w:rsidRPr="00AB389A">
        <w:rPr>
          <w:sz w:val="28"/>
          <w:szCs w:val="28"/>
          <w:lang w:eastAsia="ru-RU" w:bidi="ar-SA"/>
        </w:rPr>
        <w:t xml:space="preserve"> study</w:t>
      </w:r>
      <w:r w:rsidR="00E861FB">
        <w:rPr>
          <w:sz w:val="28"/>
          <w:szCs w:val="28"/>
          <w:lang w:eastAsia="ru-RU" w:bidi="ar-SA"/>
        </w:rPr>
        <w:t>ing</w:t>
      </w:r>
      <w:r w:rsidRPr="00AB389A">
        <w:rPr>
          <w:sz w:val="28"/>
          <w:szCs w:val="28"/>
          <w:lang w:eastAsia="ru-RU" w:bidi="ar-SA"/>
        </w:rPr>
        <w:t xml:space="preserve"> </w:t>
      </w:r>
      <w:r w:rsidR="001134A5">
        <w:rPr>
          <w:sz w:val="28"/>
          <w:szCs w:val="28"/>
          <w:lang w:eastAsia="ru-RU" w:bidi="ar-SA"/>
        </w:rPr>
        <w:t xml:space="preserve">the </w:t>
      </w:r>
      <w:r w:rsidR="00E861FB" w:rsidRPr="00AB389A">
        <w:rPr>
          <w:sz w:val="28"/>
          <w:szCs w:val="28"/>
          <w:lang w:eastAsia="ru-RU" w:bidi="ar-SA"/>
        </w:rPr>
        <w:t>Ukrainians</w:t>
      </w:r>
      <w:r w:rsidR="00E861FB">
        <w:rPr>
          <w:sz w:val="28"/>
          <w:szCs w:val="28"/>
          <w:lang w:eastAsia="ru-RU" w:bidi="ar-SA"/>
        </w:rPr>
        <w:t>'</w:t>
      </w:r>
      <w:r w:rsidR="00E861FB" w:rsidRPr="00AB389A">
        <w:rPr>
          <w:sz w:val="28"/>
          <w:szCs w:val="28"/>
          <w:lang w:eastAsia="ru-RU" w:bidi="ar-SA"/>
        </w:rPr>
        <w:t xml:space="preserve"> </w:t>
      </w:r>
      <w:r w:rsidRPr="00AB389A">
        <w:rPr>
          <w:sz w:val="28"/>
          <w:szCs w:val="28"/>
          <w:lang w:eastAsia="ru-RU" w:bidi="ar-SA"/>
        </w:rPr>
        <w:t xml:space="preserve">attitude to healthy lifestyle? Justify </w:t>
      </w:r>
      <w:r w:rsidR="00E861FB">
        <w:rPr>
          <w:sz w:val="28"/>
          <w:szCs w:val="28"/>
          <w:lang w:eastAsia="ru-RU" w:bidi="ar-SA"/>
        </w:rPr>
        <w:t>your</w:t>
      </w:r>
      <w:r w:rsidRPr="00AB389A">
        <w:rPr>
          <w:sz w:val="28"/>
          <w:szCs w:val="28"/>
          <w:lang w:eastAsia="ru-RU" w:bidi="ar-SA"/>
        </w:rPr>
        <w:t xml:space="preserve"> answer.</w:t>
      </w:r>
    </w:p>
    <w:p w:rsidR="00AB389A" w:rsidRPr="00AB389A" w:rsidRDefault="00AB389A" w:rsidP="00AB389A">
      <w:pPr>
        <w:tabs>
          <w:tab w:val="left" w:pos="2625"/>
        </w:tabs>
        <w:rPr>
          <w:sz w:val="28"/>
          <w:szCs w:val="28"/>
        </w:rPr>
      </w:pPr>
    </w:p>
    <w:p w:rsidR="001134A5" w:rsidRDefault="00E861FB" w:rsidP="00E861FB">
      <w:pPr>
        <w:tabs>
          <w:tab w:val="left" w:pos="2955"/>
        </w:tabs>
        <w:jc w:val="both"/>
        <w:rPr>
          <w:rStyle w:val="tlid-translation"/>
          <w:b/>
          <w:sz w:val="28"/>
          <w:szCs w:val="28"/>
        </w:rPr>
      </w:pPr>
      <w:proofErr w:type="gramStart"/>
      <w:r w:rsidRPr="00E861FB">
        <w:rPr>
          <w:rStyle w:val="tlid-translation"/>
          <w:b/>
          <w:sz w:val="28"/>
          <w:szCs w:val="28"/>
        </w:rPr>
        <w:t>T</w:t>
      </w:r>
      <w:r w:rsidR="001134A5" w:rsidRPr="00E861FB">
        <w:rPr>
          <w:rStyle w:val="tlid-translation"/>
          <w:b/>
          <w:sz w:val="28"/>
          <w:szCs w:val="28"/>
        </w:rPr>
        <w:t>OPIC</w:t>
      </w:r>
      <w:r w:rsidR="001134A5">
        <w:rPr>
          <w:rStyle w:val="tlid-translation"/>
          <w:b/>
          <w:sz w:val="28"/>
          <w:szCs w:val="28"/>
        </w:rPr>
        <w:t xml:space="preserve"> 2.</w:t>
      </w:r>
      <w:proofErr w:type="gramEnd"/>
      <w:r w:rsidR="001134A5">
        <w:rPr>
          <w:rStyle w:val="tlid-translation"/>
          <w:b/>
          <w:sz w:val="28"/>
          <w:szCs w:val="28"/>
        </w:rPr>
        <w:t xml:space="preserve"> History of Sociology: from Ancient T</w:t>
      </w:r>
      <w:r w:rsidRPr="00E861FB">
        <w:rPr>
          <w:rStyle w:val="tlid-translation"/>
          <w:b/>
          <w:sz w:val="28"/>
          <w:szCs w:val="28"/>
        </w:rPr>
        <w:t xml:space="preserve">imes to </w:t>
      </w:r>
      <w:r w:rsidR="001134A5">
        <w:rPr>
          <w:rStyle w:val="tlid-translation"/>
          <w:b/>
          <w:sz w:val="28"/>
          <w:szCs w:val="28"/>
        </w:rPr>
        <w:t>C</w:t>
      </w:r>
      <w:r>
        <w:rPr>
          <w:rStyle w:val="tlid-translation"/>
          <w:b/>
          <w:sz w:val="28"/>
          <w:szCs w:val="28"/>
        </w:rPr>
        <w:t>ontemporary</w:t>
      </w:r>
      <w:r w:rsidRPr="00E861FB">
        <w:rPr>
          <w:rStyle w:val="tlid-translation"/>
          <w:b/>
          <w:sz w:val="28"/>
          <w:szCs w:val="28"/>
        </w:rPr>
        <w:t xml:space="preserve"> </w:t>
      </w:r>
    </w:p>
    <w:p w:rsidR="00E861FB" w:rsidRDefault="00E861FB" w:rsidP="00E861FB">
      <w:pPr>
        <w:tabs>
          <w:tab w:val="left" w:pos="2955"/>
        </w:tabs>
        <w:jc w:val="both"/>
        <w:rPr>
          <w:rStyle w:val="tlid-translation"/>
          <w:sz w:val="28"/>
          <w:szCs w:val="28"/>
        </w:rPr>
      </w:pPr>
      <w:r w:rsidRPr="00E861FB">
        <w:rPr>
          <w:sz w:val="28"/>
          <w:szCs w:val="28"/>
        </w:rPr>
        <w:br/>
      </w:r>
      <w:proofErr w:type="gramStart"/>
      <w:r w:rsidR="001134A5">
        <w:rPr>
          <w:rStyle w:val="tlid-translation"/>
          <w:sz w:val="28"/>
          <w:szCs w:val="28"/>
        </w:rPr>
        <w:t>P</w:t>
      </w:r>
      <w:r w:rsidRPr="00E861FB">
        <w:rPr>
          <w:rStyle w:val="tlid-translation"/>
          <w:sz w:val="28"/>
          <w:szCs w:val="28"/>
        </w:rPr>
        <w:t>lace of O. Comte's sociology in history of positivism.</w:t>
      </w:r>
      <w:proofErr w:type="gramEnd"/>
      <w:r w:rsidRPr="00E861FB">
        <w:rPr>
          <w:rStyle w:val="tlid-translation"/>
          <w:sz w:val="28"/>
          <w:szCs w:val="28"/>
        </w:rPr>
        <w:t xml:space="preserve"> </w:t>
      </w:r>
      <w:proofErr w:type="gramStart"/>
      <w:r w:rsidRPr="00E861FB">
        <w:rPr>
          <w:rStyle w:val="tlid-translation"/>
          <w:sz w:val="28"/>
          <w:szCs w:val="28"/>
        </w:rPr>
        <w:t xml:space="preserve">"Organism" </w:t>
      </w:r>
      <w:r>
        <w:rPr>
          <w:rStyle w:val="tlid-translation"/>
          <w:sz w:val="28"/>
          <w:szCs w:val="28"/>
        </w:rPr>
        <w:t>of H. </w:t>
      </w:r>
      <w:r w:rsidRPr="00E861FB">
        <w:rPr>
          <w:rStyle w:val="tlid-translation"/>
          <w:sz w:val="28"/>
          <w:szCs w:val="28"/>
        </w:rPr>
        <w:t>Spencer.</w:t>
      </w:r>
      <w:proofErr w:type="gramEnd"/>
      <w:r w:rsidRPr="00E861FB">
        <w:rPr>
          <w:rStyle w:val="tlid-translation"/>
          <w:sz w:val="28"/>
          <w:szCs w:val="28"/>
        </w:rPr>
        <w:t xml:space="preserve"> Interactionism: C. Cooley, W. Thomas</w:t>
      </w:r>
      <w:r>
        <w:rPr>
          <w:rStyle w:val="tlid-translation"/>
          <w:sz w:val="28"/>
          <w:szCs w:val="28"/>
        </w:rPr>
        <w:t xml:space="preserve">. </w:t>
      </w:r>
      <w:proofErr w:type="gramStart"/>
      <w:r>
        <w:rPr>
          <w:rStyle w:val="tlid-translation"/>
          <w:sz w:val="28"/>
          <w:szCs w:val="28"/>
        </w:rPr>
        <w:t>Symbolic interactionism of J. </w:t>
      </w:r>
      <w:r w:rsidRPr="00E861FB">
        <w:rPr>
          <w:rStyle w:val="tlid-translation"/>
          <w:sz w:val="28"/>
          <w:szCs w:val="28"/>
        </w:rPr>
        <w:t>G. Mead.</w:t>
      </w:r>
      <w:proofErr w:type="gramEnd"/>
      <w:r w:rsidRPr="00E861FB">
        <w:rPr>
          <w:rStyle w:val="tlid-translation"/>
          <w:sz w:val="28"/>
          <w:szCs w:val="28"/>
        </w:rPr>
        <w:t xml:space="preserve"> </w:t>
      </w:r>
      <w:proofErr w:type="gramStart"/>
      <w:r w:rsidRPr="00E861FB">
        <w:rPr>
          <w:rStyle w:val="tlid-translation"/>
          <w:sz w:val="28"/>
          <w:szCs w:val="28"/>
        </w:rPr>
        <w:t>Sociological aspects of psychoanalysis.</w:t>
      </w:r>
      <w:proofErr w:type="gramEnd"/>
      <w:r w:rsidRPr="00E861FB">
        <w:rPr>
          <w:rStyle w:val="tlid-translation"/>
          <w:sz w:val="28"/>
          <w:szCs w:val="28"/>
        </w:rPr>
        <w:t xml:space="preserve"> Formal sociology: F. Tennis, G. Simmel. </w:t>
      </w:r>
      <w:proofErr w:type="gramStart"/>
      <w:r w:rsidRPr="00E861FB">
        <w:rPr>
          <w:rStyle w:val="tlid-translation"/>
          <w:sz w:val="28"/>
          <w:szCs w:val="28"/>
        </w:rPr>
        <w:t>Marxist direction in sociology.</w:t>
      </w:r>
      <w:proofErr w:type="gramEnd"/>
      <w:r w:rsidRPr="00E861FB">
        <w:rPr>
          <w:rStyle w:val="tlid-translation"/>
          <w:sz w:val="28"/>
          <w:szCs w:val="28"/>
        </w:rPr>
        <w:t xml:space="preserve"> K. Marx and F. Engels. M. </w:t>
      </w:r>
      <w:proofErr w:type="gramStart"/>
      <w:r w:rsidRPr="00E861FB">
        <w:rPr>
          <w:rStyle w:val="tlid-translation"/>
          <w:sz w:val="28"/>
          <w:szCs w:val="28"/>
        </w:rPr>
        <w:t>Weber</w:t>
      </w:r>
      <w:r>
        <w:rPr>
          <w:rStyle w:val="tlid-translation"/>
          <w:sz w:val="28"/>
          <w:szCs w:val="28"/>
        </w:rPr>
        <w:t>'s</w:t>
      </w:r>
      <w:r w:rsidRPr="00E861FB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>understanding</w:t>
      </w:r>
      <w:proofErr w:type="gramEnd"/>
      <w:r>
        <w:rPr>
          <w:rStyle w:val="tlid-translation"/>
          <w:sz w:val="28"/>
          <w:szCs w:val="28"/>
        </w:rPr>
        <w:t xml:space="preserve"> sociology</w:t>
      </w:r>
      <w:r w:rsidRPr="00E861FB">
        <w:rPr>
          <w:rStyle w:val="tlid-translation"/>
          <w:sz w:val="28"/>
          <w:szCs w:val="28"/>
        </w:rPr>
        <w:t xml:space="preserve">. E. Durkheim's </w:t>
      </w:r>
      <w:proofErr w:type="spellStart"/>
      <w:r w:rsidRPr="00E861FB">
        <w:rPr>
          <w:rStyle w:val="tlid-translation"/>
          <w:sz w:val="28"/>
          <w:szCs w:val="28"/>
        </w:rPr>
        <w:t>sociologism</w:t>
      </w:r>
      <w:proofErr w:type="spellEnd"/>
      <w:r w:rsidRPr="00E861FB">
        <w:rPr>
          <w:rStyle w:val="tlid-translation"/>
          <w:sz w:val="28"/>
          <w:szCs w:val="28"/>
        </w:rPr>
        <w:t xml:space="preserve">. </w:t>
      </w:r>
      <w:proofErr w:type="gramStart"/>
      <w:r w:rsidRPr="00E861FB">
        <w:rPr>
          <w:rStyle w:val="tlid-translation"/>
          <w:sz w:val="28"/>
          <w:szCs w:val="28"/>
        </w:rPr>
        <w:t>Structural functionalism.</w:t>
      </w:r>
      <w:proofErr w:type="gramEnd"/>
      <w:r w:rsidRPr="00E861FB">
        <w:rPr>
          <w:rStyle w:val="tlid-translation"/>
          <w:sz w:val="28"/>
          <w:szCs w:val="28"/>
        </w:rPr>
        <w:t xml:space="preserve"> </w:t>
      </w:r>
      <w:proofErr w:type="gramStart"/>
      <w:r w:rsidRPr="00E861FB">
        <w:rPr>
          <w:rStyle w:val="tlid-translation"/>
          <w:sz w:val="28"/>
          <w:szCs w:val="28"/>
        </w:rPr>
        <w:t>Phenomenological sociology.</w:t>
      </w:r>
      <w:proofErr w:type="gramEnd"/>
      <w:r w:rsidRPr="00E861FB">
        <w:rPr>
          <w:rStyle w:val="tlid-translation"/>
          <w:sz w:val="28"/>
          <w:szCs w:val="28"/>
        </w:rPr>
        <w:t xml:space="preserve"> </w:t>
      </w:r>
      <w:proofErr w:type="gramStart"/>
      <w:r w:rsidRPr="00E861FB">
        <w:rPr>
          <w:rStyle w:val="tlid-translation"/>
          <w:sz w:val="28"/>
          <w:szCs w:val="28"/>
        </w:rPr>
        <w:t>Dramatic sociology.</w:t>
      </w:r>
      <w:proofErr w:type="gramEnd"/>
      <w:r w:rsidRPr="00E861FB">
        <w:rPr>
          <w:rStyle w:val="tlid-translation"/>
          <w:sz w:val="28"/>
          <w:szCs w:val="28"/>
        </w:rPr>
        <w:t xml:space="preserve"> </w:t>
      </w:r>
      <w:proofErr w:type="gramStart"/>
      <w:r>
        <w:rPr>
          <w:rStyle w:val="tlid-translation"/>
          <w:sz w:val="28"/>
          <w:szCs w:val="28"/>
        </w:rPr>
        <w:t>Social construction of reality.</w:t>
      </w:r>
      <w:proofErr w:type="gramEnd"/>
      <w:r>
        <w:rPr>
          <w:rStyle w:val="tlid-translation"/>
          <w:sz w:val="28"/>
          <w:szCs w:val="28"/>
        </w:rPr>
        <w:t xml:space="preserve"> P. </w:t>
      </w:r>
      <w:r w:rsidRPr="00E861FB">
        <w:rPr>
          <w:rStyle w:val="tlid-translation"/>
          <w:sz w:val="28"/>
          <w:szCs w:val="28"/>
        </w:rPr>
        <w:t xml:space="preserve">Bourdieu's constructivist structuralism. </w:t>
      </w:r>
      <w:proofErr w:type="gramStart"/>
      <w:r w:rsidRPr="00E861FB">
        <w:rPr>
          <w:rStyle w:val="tlid-translation"/>
          <w:sz w:val="28"/>
          <w:szCs w:val="28"/>
        </w:rPr>
        <w:t>Anthony Giddens'</w:t>
      </w:r>
      <w:r>
        <w:rPr>
          <w:rStyle w:val="tlid-translation"/>
          <w:sz w:val="28"/>
          <w:szCs w:val="28"/>
        </w:rPr>
        <w:t>s</w:t>
      </w:r>
      <w:r w:rsidRPr="00E861FB">
        <w:rPr>
          <w:rStyle w:val="tlid-translation"/>
          <w:sz w:val="28"/>
          <w:szCs w:val="28"/>
        </w:rPr>
        <w:t xml:space="preserve"> theory</w:t>
      </w:r>
      <w:r>
        <w:rPr>
          <w:rStyle w:val="tlid-translation"/>
          <w:sz w:val="28"/>
          <w:szCs w:val="28"/>
        </w:rPr>
        <w:t xml:space="preserve"> of structuration</w:t>
      </w:r>
      <w:r w:rsidRPr="00E861FB">
        <w:rPr>
          <w:rStyle w:val="tlid-translation"/>
          <w:sz w:val="28"/>
          <w:szCs w:val="28"/>
        </w:rPr>
        <w:t>.</w:t>
      </w:r>
      <w:proofErr w:type="gramEnd"/>
      <w:r w:rsidRPr="00E861FB">
        <w:rPr>
          <w:rStyle w:val="tlid-translation"/>
          <w:sz w:val="28"/>
          <w:szCs w:val="28"/>
        </w:rPr>
        <w:t xml:space="preserve"> </w:t>
      </w:r>
      <w:proofErr w:type="gramStart"/>
      <w:r w:rsidRPr="00E861FB">
        <w:rPr>
          <w:rStyle w:val="tlid-translation"/>
          <w:sz w:val="28"/>
          <w:szCs w:val="28"/>
        </w:rPr>
        <w:t>Conflict theory.</w:t>
      </w:r>
      <w:proofErr w:type="gramEnd"/>
    </w:p>
    <w:p w:rsidR="00E1654C" w:rsidRDefault="00E1654C" w:rsidP="00E861FB">
      <w:pPr>
        <w:tabs>
          <w:tab w:val="left" w:pos="2955"/>
        </w:tabs>
        <w:jc w:val="center"/>
        <w:rPr>
          <w:sz w:val="28"/>
          <w:szCs w:val="28"/>
        </w:rPr>
      </w:pPr>
    </w:p>
    <w:p w:rsidR="00E861FB" w:rsidRPr="00E861FB" w:rsidRDefault="00E861FB" w:rsidP="00E861FB">
      <w:pPr>
        <w:tabs>
          <w:tab w:val="left" w:pos="2955"/>
        </w:tabs>
        <w:jc w:val="center"/>
        <w:rPr>
          <w:rStyle w:val="tlid-translation"/>
          <w:i/>
          <w:sz w:val="28"/>
          <w:szCs w:val="28"/>
        </w:rPr>
      </w:pPr>
      <w:r w:rsidRPr="00E861FB">
        <w:rPr>
          <w:rStyle w:val="tlid-translation"/>
          <w:i/>
          <w:sz w:val="28"/>
          <w:szCs w:val="28"/>
        </w:rPr>
        <w:t>Questions for self-control:</w:t>
      </w:r>
    </w:p>
    <w:p w:rsidR="00E861FB" w:rsidRDefault="001134A5" w:rsidP="00E861FB">
      <w:pPr>
        <w:tabs>
          <w:tab w:val="left" w:pos="2955"/>
        </w:tabs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1. What is </w:t>
      </w:r>
      <w:r w:rsidR="00E861FB" w:rsidRPr="00E861FB">
        <w:rPr>
          <w:rStyle w:val="tlid-translation"/>
          <w:sz w:val="28"/>
          <w:szCs w:val="28"/>
        </w:rPr>
        <w:t xml:space="preserve">influence of </w:t>
      </w:r>
      <w:proofErr w:type="spellStart"/>
      <w:r w:rsidR="00E861FB" w:rsidRPr="00E861FB">
        <w:rPr>
          <w:rStyle w:val="tlid-translation"/>
          <w:sz w:val="28"/>
          <w:szCs w:val="28"/>
        </w:rPr>
        <w:t>psychologism</w:t>
      </w:r>
      <w:proofErr w:type="spellEnd"/>
      <w:r w:rsidR="00E861FB" w:rsidRPr="00E861FB">
        <w:rPr>
          <w:rStyle w:val="tlid-translation"/>
          <w:sz w:val="28"/>
          <w:szCs w:val="28"/>
        </w:rPr>
        <w:t xml:space="preserve"> </w:t>
      </w:r>
      <w:r w:rsidR="00E861FB">
        <w:rPr>
          <w:rStyle w:val="tlid-translation"/>
          <w:sz w:val="28"/>
          <w:szCs w:val="28"/>
        </w:rPr>
        <w:t>on</w:t>
      </w:r>
      <w:r w:rsidR="00E861FB" w:rsidRPr="00E861FB">
        <w:rPr>
          <w:rStyle w:val="tlid-translation"/>
          <w:sz w:val="28"/>
          <w:szCs w:val="28"/>
        </w:rPr>
        <w:t xml:space="preserve"> development of sociological thought?</w:t>
      </w:r>
      <w:r w:rsidR="00E861FB" w:rsidRPr="00E861FB">
        <w:rPr>
          <w:sz w:val="28"/>
          <w:szCs w:val="28"/>
        </w:rPr>
        <w:br/>
      </w:r>
      <w:r w:rsidR="00E861FB" w:rsidRPr="00E861FB">
        <w:rPr>
          <w:rStyle w:val="tlid-translation"/>
          <w:sz w:val="28"/>
          <w:szCs w:val="28"/>
        </w:rPr>
        <w:t>2. Explain the situation of teacher-student interaction in the framework of symbolic interactionism.</w:t>
      </w:r>
      <w:r w:rsidR="00E861FB" w:rsidRPr="00E861FB">
        <w:rPr>
          <w:sz w:val="28"/>
          <w:szCs w:val="28"/>
        </w:rPr>
        <w:br/>
      </w:r>
      <w:r w:rsidR="00E861FB">
        <w:rPr>
          <w:rStyle w:val="tlid-translation"/>
          <w:sz w:val="28"/>
          <w:szCs w:val="28"/>
        </w:rPr>
        <w:t xml:space="preserve">3. </w:t>
      </w:r>
      <w:r>
        <w:rPr>
          <w:rStyle w:val="tlid-translation"/>
          <w:sz w:val="28"/>
          <w:szCs w:val="28"/>
        </w:rPr>
        <w:t>In w</w:t>
      </w:r>
      <w:r w:rsidR="00E861FB">
        <w:rPr>
          <w:rStyle w:val="tlid-translation"/>
          <w:sz w:val="28"/>
          <w:szCs w:val="28"/>
        </w:rPr>
        <w:t>hat way</w:t>
      </w:r>
      <w:r w:rsidR="00E861FB" w:rsidRPr="00E861FB">
        <w:rPr>
          <w:rStyle w:val="tlid-translation"/>
          <w:sz w:val="28"/>
          <w:szCs w:val="28"/>
        </w:rPr>
        <w:t xml:space="preserve"> understanding sociology differs from positivism? Answer the </w:t>
      </w:r>
      <w:r w:rsidR="00D65781">
        <w:rPr>
          <w:rStyle w:val="tlid-translation"/>
          <w:sz w:val="28"/>
          <w:szCs w:val="28"/>
        </w:rPr>
        <w:t>question</w:t>
      </w:r>
      <w:r w:rsidR="00E861FB" w:rsidRPr="00E861FB">
        <w:rPr>
          <w:rStyle w:val="tlid-translation"/>
          <w:sz w:val="28"/>
          <w:szCs w:val="28"/>
        </w:rPr>
        <w:t xml:space="preserve"> by drawing a comparing </w:t>
      </w:r>
      <w:r w:rsidR="00E861FB">
        <w:rPr>
          <w:rStyle w:val="tlid-translation"/>
          <w:sz w:val="28"/>
          <w:szCs w:val="28"/>
        </w:rPr>
        <w:t xml:space="preserve">table </w:t>
      </w:r>
      <w:proofErr w:type="spellStart"/>
      <w:r w:rsidR="00D65781">
        <w:rPr>
          <w:rStyle w:val="tlid-translation"/>
          <w:sz w:val="28"/>
          <w:szCs w:val="28"/>
        </w:rPr>
        <w:t>demostrating</w:t>
      </w:r>
      <w:proofErr w:type="spellEnd"/>
      <w:r w:rsidR="00E861FB">
        <w:rPr>
          <w:rStyle w:val="tlid-translation"/>
          <w:sz w:val="28"/>
          <w:szCs w:val="28"/>
        </w:rPr>
        <w:t xml:space="preserve"> </w:t>
      </w:r>
      <w:r w:rsidR="00E861FB" w:rsidRPr="00E861FB">
        <w:rPr>
          <w:rStyle w:val="tlid-translation"/>
          <w:sz w:val="28"/>
          <w:szCs w:val="28"/>
        </w:rPr>
        <w:t>these approaches.</w:t>
      </w:r>
    </w:p>
    <w:p w:rsidR="00E861FB" w:rsidRPr="00E861FB" w:rsidRDefault="00E861FB" w:rsidP="00E861FB">
      <w:pPr>
        <w:tabs>
          <w:tab w:val="left" w:pos="2955"/>
        </w:tabs>
        <w:jc w:val="both"/>
        <w:rPr>
          <w:sz w:val="28"/>
          <w:szCs w:val="28"/>
        </w:rPr>
      </w:pPr>
      <w:r w:rsidRPr="00E861FB">
        <w:rPr>
          <w:rStyle w:val="tlid-translation"/>
          <w:sz w:val="28"/>
          <w:szCs w:val="28"/>
        </w:rPr>
        <w:t xml:space="preserve">4. What useful knowledge for everyday life gives formal sociology? </w:t>
      </w:r>
      <w:r w:rsidR="00D65781">
        <w:rPr>
          <w:rStyle w:val="tlid-translation"/>
          <w:sz w:val="28"/>
          <w:szCs w:val="28"/>
        </w:rPr>
        <w:t xml:space="preserve">You’re your </w:t>
      </w:r>
      <w:r w:rsidRPr="00E861FB">
        <w:rPr>
          <w:rStyle w:val="tlid-translation"/>
          <w:sz w:val="28"/>
          <w:szCs w:val="28"/>
        </w:rPr>
        <w:t>examples.</w:t>
      </w:r>
      <w:r w:rsidRPr="00E861FB">
        <w:rPr>
          <w:sz w:val="28"/>
          <w:szCs w:val="28"/>
        </w:rPr>
        <w:br/>
      </w:r>
      <w:r w:rsidRPr="00E861FB">
        <w:rPr>
          <w:rStyle w:val="tlid-translation"/>
          <w:sz w:val="28"/>
          <w:szCs w:val="28"/>
        </w:rPr>
        <w:t xml:space="preserve">5. Compare the actor's acting in the theater and any of your interactions. </w:t>
      </w:r>
      <w:r>
        <w:rPr>
          <w:rStyle w:val="tlid-translation"/>
          <w:sz w:val="28"/>
          <w:szCs w:val="28"/>
        </w:rPr>
        <w:t>Do they have anything in common</w:t>
      </w:r>
      <w:r w:rsidRPr="00E861FB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>according to</w:t>
      </w:r>
      <w:r w:rsidRPr="00E861FB">
        <w:rPr>
          <w:rStyle w:val="tlid-translation"/>
          <w:sz w:val="28"/>
          <w:szCs w:val="28"/>
        </w:rPr>
        <w:t xml:space="preserve"> the dramatic approach in sociology?</w:t>
      </w:r>
      <w:r w:rsidRPr="00E861FB">
        <w:rPr>
          <w:sz w:val="28"/>
          <w:szCs w:val="28"/>
        </w:rPr>
        <w:br/>
      </w:r>
      <w:proofErr w:type="gramStart"/>
      <w:r w:rsidRPr="00E861FB">
        <w:rPr>
          <w:rStyle w:val="tlid-translation"/>
          <w:sz w:val="28"/>
          <w:szCs w:val="28"/>
        </w:rPr>
        <w:lastRenderedPageBreak/>
        <w:t>6. Why</w:t>
      </w:r>
      <w:r w:rsidR="00D65781" w:rsidRPr="00E861FB">
        <w:rPr>
          <w:rStyle w:val="tlid-translation"/>
          <w:sz w:val="28"/>
          <w:szCs w:val="28"/>
        </w:rPr>
        <w:t xml:space="preserve"> is</w:t>
      </w:r>
      <w:r w:rsidRPr="00E861FB">
        <w:rPr>
          <w:rStyle w:val="tlid-translation"/>
          <w:sz w:val="28"/>
          <w:szCs w:val="28"/>
        </w:rPr>
        <w:t xml:space="preserve"> P. Bourdieu's theory</w:t>
      </w:r>
      <w:proofErr w:type="gramEnd"/>
      <w:r w:rsidRPr="00E861FB">
        <w:rPr>
          <w:rStyle w:val="tlid-translation"/>
          <w:sz w:val="28"/>
          <w:szCs w:val="28"/>
        </w:rPr>
        <w:t xml:space="preserve"> called constructivist structuralism?</w:t>
      </w:r>
    </w:p>
    <w:p w:rsidR="00E861FB" w:rsidRDefault="00E861FB" w:rsidP="00E861FB">
      <w:pPr>
        <w:rPr>
          <w:sz w:val="28"/>
          <w:szCs w:val="28"/>
        </w:rPr>
      </w:pPr>
    </w:p>
    <w:p w:rsidR="00D1553D" w:rsidRDefault="00D65781" w:rsidP="00702ED8">
      <w:pPr>
        <w:widowControl/>
        <w:autoSpaceDE/>
        <w:autoSpaceDN/>
        <w:jc w:val="both"/>
        <w:rPr>
          <w:b/>
          <w:sz w:val="28"/>
          <w:szCs w:val="28"/>
          <w:lang w:eastAsia="ru-RU" w:bidi="ar-SA"/>
        </w:rPr>
      </w:pPr>
      <w:proofErr w:type="gramStart"/>
      <w:r w:rsidRPr="00D1553D">
        <w:rPr>
          <w:b/>
          <w:sz w:val="28"/>
          <w:szCs w:val="28"/>
          <w:lang w:eastAsia="ru-RU" w:bidi="ar-SA"/>
        </w:rPr>
        <w:t>TOPIC</w:t>
      </w:r>
      <w:r>
        <w:rPr>
          <w:b/>
          <w:sz w:val="28"/>
          <w:szCs w:val="28"/>
          <w:lang w:eastAsia="ru-RU" w:bidi="ar-SA"/>
        </w:rPr>
        <w:t xml:space="preserve"> 3.</w:t>
      </w:r>
      <w:proofErr w:type="gramEnd"/>
      <w:r>
        <w:rPr>
          <w:b/>
          <w:sz w:val="28"/>
          <w:szCs w:val="28"/>
          <w:lang w:eastAsia="ru-RU" w:bidi="ar-SA"/>
        </w:rPr>
        <w:t xml:space="preserve"> Empirical Research in S</w:t>
      </w:r>
      <w:r w:rsidR="00D1553D" w:rsidRPr="00D1553D">
        <w:rPr>
          <w:b/>
          <w:sz w:val="28"/>
          <w:szCs w:val="28"/>
          <w:lang w:eastAsia="ru-RU" w:bidi="ar-SA"/>
        </w:rPr>
        <w:t>ociology</w:t>
      </w:r>
    </w:p>
    <w:p w:rsidR="00D1553D" w:rsidRDefault="00D1553D" w:rsidP="00D1553D">
      <w:pPr>
        <w:widowControl/>
        <w:autoSpaceDE/>
        <w:autoSpaceDN/>
        <w:jc w:val="both"/>
        <w:rPr>
          <w:sz w:val="28"/>
          <w:szCs w:val="28"/>
          <w:lang w:eastAsia="ru-RU" w:bidi="ar-SA"/>
        </w:rPr>
      </w:pPr>
      <w:r w:rsidRPr="00D1553D">
        <w:rPr>
          <w:sz w:val="28"/>
          <w:szCs w:val="28"/>
          <w:lang w:eastAsia="ru-RU" w:bidi="ar-SA"/>
        </w:rPr>
        <w:br/>
      </w:r>
      <w:r w:rsidR="00794282">
        <w:rPr>
          <w:sz w:val="28"/>
          <w:szCs w:val="28"/>
          <w:lang w:eastAsia="ru-RU" w:bidi="ar-SA"/>
        </w:rPr>
        <w:t>P</w:t>
      </w:r>
      <w:r w:rsidRPr="00D1553D">
        <w:rPr>
          <w:sz w:val="28"/>
          <w:szCs w:val="28"/>
          <w:lang w:eastAsia="ru-RU" w:bidi="ar-SA"/>
        </w:rPr>
        <w:t xml:space="preserve">lace of sociological research in the structure of sociological knowledge. </w:t>
      </w:r>
      <w:proofErr w:type="gramStart"/>
      <w:r w:rsidRPr="00D1553D">
        <w:rPr>
          <w:sz w:val="28"/>
          <w:szCs w:val="28"/>
          <w:lang w:eastAsia="ru-RU" w:bidi="ar-SA"/>
        </w:rPr>
        <w:t>Quantitative and qualitative methods in sociology.</w:t>
      </w:r>
      <w:proofErr w:type="gramEnd"/>
      <w:r w:rsidRPr="00D1553D">
        <w:rPr>
          <w:sz w:val="28"/>
          <w:szCs w:val="28"/>
          <w:lang w:eastAsia="ru-RU" w:bidi="ar-SA"/>
        </w:rPr>
        <w:t xml:space="preserve"> Representative surveys, focused group interviews, individual in-depth interviews, content analysis. </w:t>
      </w:r>
      <w:proofErr w:type="gramStart"/>
      <w:r w:rsidRPr="00D1553D">
        <w:rPr>
          <w:sz w:val="28"/>
          <w:szCs w:val="28"/>
          <w:lang w:eastAsia="ru-RU" w:bidi="ar-SA"/>
        </w:rPr>
        <w:t>Stages of sociological research.</w:t>
      </w:r>
      <w:proofErr w:type="gramEnd"/>
      <w:r w:rsidRPr="00D1553D">
        <w:rPr>
          <w:sz w:val="28"/>
          <w:szCs w:val="28"/>
          <w:lang w:eastAsia="ru-RU" w:bidi="ar-SA"/>
        </w:rPr>
        <w:t xml:space="preserve"> </w:t>
      </w:r>
      <w:proofErr w:type="gramStart"/>
      <w:r w:rsidRPr="00D1553D">
        <w:rPr>
          <w:sz w:val="28"/>
          <w:szCs w:val="28"/>
          <w:lang w:eastAsia="ru-RU" w:bidi="ar-SA"/>
        </w:rPr>
        <w:t>Sociological research program.</w:t>
      </w:r>
      <w:proofErr w:type="gramEnd"/>
      <w:r w:rsidRPr="00D1553D">
        <w:rPr>
          <w:sz w:val="28"/>
          <w:szCs w:val="28"/>
          <w:lang w:eastAsia="ru-RU" w:bidi="ar-SA"/>
        </w:rPr>
        <w:t xml:space="preserve"> </w:t>
      </w:r>
      <w:proofErr w:type="gramStart"/>
      <w:r w:rsidRPr="00D1553D">
        <w:rPr>
          <w:sz w:val="28"/>
          <w:szCs w:val="28"/>
          <w:lang w:eastAsia="ru-RU" w:bidi="ar-SA"/>
        </w:rPr>
        <w:t>Sample study.</w:t>
      </w:r>
      <w:proofErr w:type="gramEnd"/>
      <w:r w:rsidRPr="00D1553D">
        <w:rPr>
          <w:sz w:val="28"/>
          <w:szCs w:val="28"/>
          <w:lang w:eastAsia="ru-RU" w:bidi="ar-SA"/>
        </w:rPr>
        <w:t xml:space="preserve"> </w:t>
      </w:r>
      <w:proofErr w:type="gramStart"/>
      <w:r w:rsidRPr="00D1553D">
        <w:rPr>
          <w:sz w:val="28"/>
          <w:szCs w:val="28"/>
          <w:lang w:eastAsia="ru-RU" w:bidi="ar-SA"/>
        </w:rPr>
        <w:t>Methods of sociological information collecting and analyzing.</w:t>
      </w:r>
      <w:proofErr w:type="gramEnd"/>
      <w:r w:rsidRPr="00D1553D">
        <w:rPr>
          <w:sz w:val="28"/>
          <w:szCs w:val="28"/>
          <w:lang w:eastAsia="ru-RU" w:bidi="ar-SA"/>
        </w:rPr>
        <w:t xml:space="preserve"> </w:t>
      </w:r>
      <w:proofErr w:type="gramStart"/>
      <w:r w:rsidRPr="00D1553D">
        <w:rPr>
          <w:sz w:val="28"/>
          <w:szCs w:val="28"/>
          <w:lang w:eastAsia="ru-RU" w:bidi="ar-SA"/>
        </w:rPr>
        <w:t>Triangulation of research results.</w:t>
      </w:r>
      <w:proofErr w:type="gramEnd"/>
      <w:r w:rsidRPr="00D1553D">
        <w:rPr>
          <w:sz w:val="28"/>
          <w:szCs w:val="28"/>
          <w:lang w:eastAsia="ru-RU" w:bidi="ar-SA"/>
        </w:rPr>
        <w:t xml:space="preserve"> </w:t>
      </w:r>
      <w:proofErr w:type="gramStart"/>
      <w:r>
        <w:rPr>
          <w:sz w:val="28"/>
          <w:szCs w:val="28"/>
          <w:lang w:eastAsia="ru-RU" w:bidi="ar-SA"/>
        </w:rPr>
        <w:t>Specificities</w:t>
      </w:r>
      <w:r w:rsidRPr="00D1553D">
        <w:rPr>
          <w:sz w:val="28"/>
          <w:szCs w:val="28"/>
          <w:lang w:eastAsia="ru-RU" w:bidi="ar-SA"/>
        </w:rPr>
        <w:t xml:space="preserve"> of publishing </w:t>
      </w:r>
      <w:r w:rsidR="00794282" w:rsidRPr="00D1553D">
        <w:rPr>
          <w:sz w:val="28"/>
          <w:szCs w:val="28"/>
          <w:lang w:eastAsia="ru-RU" w:bidi="ar-SA"/>
        </w:rPr>
        <w:t xml:space="preserve">sociological research </w:t>
      </w:r>
      <w:r w:rsidR="00794282">
        <w:rPr>
          <w:sz w:val="28"/>
          <w:szCs w:val="28"/>
          <w:lang w:eastAsia="ru-RU" w:bidi="ar-SA"/>
        </w:rPr>
        <w:t>results</w:t>
      </w:r>
      <w:r w:rsidRPr="00D1553D">
        <w:rPr>
          <w:sz w:val="28"/>
          <w:szCs w:val="28"/>
          <w:lang w:eastAsia="ru-RU" w:bidi="ar-SA"/>
        </w:rPr>
        <w:t>.</w:t>
      </w:r>
      <w:proofErr w:type="gramEnd"/>
    </w:p>
    <w:p w:rsidR="00E1654C" w:rsidRDefault="00E1654C" w:rsidP="00D1553D">
      <w:pPr>
        <w:widowControl/>
        <w:autoSpaceDE/>
        <w:autoSpaceDN/>
        <w:jc w:val="center"/>
        <w:rPr>
          <w:sz w:val="28"/>
          <w:szCs w:val="28"/>
          <w:lang w:eastAsia="ru-RU" w:bidi="ar-SA"/>
        </w:rPr>
      </w:pPr>
    </w:p>
    <w:p w:rsidR="000939BA" w:rsidRDefault="00D1553D" w:rsidP="000939BA">
      <w:pPr>
        <w:widowControl/>
        <w:autoSpaceDE/>
        <w:autoSpaceDN/>
        <w:jc w:val="center"/>
        <w:rPr>
          <w:i/>
          <w:sz w:val="28"/>
          <w:szCs w:val="28"/>
          <w:lang w:eastAsia="ru-RU" w:bidi="ar-SA"/>
        </w:rPr>
      </w:pPr>
      <w:r w:rsidRPr="00D1553D">
        <w:rPr>
          <w:i/>
          <w:sz w:val="28"/>
          <w:szCs w:val="28"/>
          <w:lang w:eastAsia="ru-RU" w:bidi="ar-SA"/>
        </w:rPr>
        <w:t>Questions for self-control:</w:t>
      </w:r>
    </w:p>
    <w:p w:rsidR="00D1553D" w:rsidRPr="000939BA" w:rsidRDefault="00D1553D" w:rsidP="000939BA">
      <w:pPr>
        <w:widowControl/>
        <w:autoSpaceDE/>
        <w:autoSpaceDN/>
        <w:rPr>
          <w:i/>
          <w:sz w:val="28"/>
          <w:szCs w:val="28"/>
          <w:lang w:eastAsia="ru-RU" w:bidi="ar-SA"/>
        </w:rPr>
      </w:pPr>
      <w:r w:rsidRPr="00D1553D">
        <w:rPr>
          <w:i/>
          <w:sz w:val="28"/>
          <w:szCs w:val="28"/>
          <w:lang w:eastAsia="ru-RU" w:bidi="ar-SA"/>
        </w:rPr>
        <w:br/>
      </w:r>
      <w:r w:rsidRPr="00D1553D">
        <w:rPr>
          <w:sz w:val="28"/>
          <w:szCs w:val="28"/>
          <w:lang w:eastAsia="ru-RU" w:bidi="ar-SA"/>
        </w:rPr>
        <w:t>1. What</w:t>
      </w:r>
      <w:r>
        <w:rPr>
          <w:sz w:val="28"/>
          <w:szCs w:val="28"/>
          <w:lang w:eastAsia="ru-RU" w:bidi="ar-SA"/>
        </w:rPr>
        <w:t xml:space="preserve"> </w:t>
      </w:r>
      <w:r w:rsidRPr="00D1553D">
        <w:rPr>
          <w:sz w:val="28"/>
          <w:szCs w:val="28"/>
          <w:lang w:eastAsia="ru-RU" w:bidi="ar-SA"/>
        </w:rPr>
        <w:t>are differences between qualitative and quantitative methods in sociology?</w:t>
      </w:r>
    </w:p>
    <w:p w:rsidR="00D1553D" w:rsidRDefault="00D1553D" w:rsidP="00D1553D">
      <w:pPr>
        <w:widowControl/>
        <w:autoSpaceDE/>
        <w:autoSpaceDN/>
        <w:jc w:val="both"/>
        <w:rPr>
          <w:sz w:val="28"/>
          <w:szCs w:val="28"/>
          <w:lang w:eastAsia="ru-RU" w:bidi="ar-SA"/>
        </w:rPr>
      </w:pPr>
      <w:r w:rsidRPr="00D1553D">
        <w:rPr>
          <w:sz w:val="28"/>
          <w:szCs w:val="28"/>
          <w:lang w:eastAsia="ru-RU" w:bidi="ar-SA"/>
        </w:rPr>
        <w:t xml:space="preserve">2. </w:t>
      </w:r>
      <w:r w:rsidR="00794282">
        <w:rPr>
          <w:sz w:val="28"/>
          <w:szCs w:val="28"/>
          <w:lang w:eastAsia="ru-RU" w:bidi="ar-SA"/>
        </w:rPr>
        <w:t>In what way do</w:t>
      </w:r>
      <w:r w:rsidR="00655425">
        <w:rPr>
          <w:sz w:val="28"/>
          <w:szCs w:val="28"/>
          <w:lang w:eastAsia="ru-RU" w:bidi="ar-SA"/>
        </w:rPr>
        <w:t xml:space="preserve"> you understand the concept of representativeness</w:t>
      </w:r>
      <w:r w:rsidRPr="00D1553D">
        <w:rPr>
          <w:sz w:val="28"/>
          <w:szCs w:val="28"/>
          <w:lang w:eastAsia="ru-RU" w:bidi="ar-SA"/>
        </w:rPr>
        <w:t xml:space="preserve">? </w:t>
      </w:r>
      <w:r>
        <w:rPr>
          <w:sz w:val="28"/>
          <w:szCs w:val="28"/>
          <w:lang w:eastAsia="ru-RU" w:bidi="ar-SA"/>
        </w:rPr>
        <w:t xml:space="preserve">What are </w:t>
      </w:r>
      <w:r w:rsidRPr="00D1553D">
        <w:rPr>
          <w:sz w:val="28"/>
          <w:szCs w:val="28"/>
          <w:lang w:eastAsia="ru-RU" w:bidi="ar-SA"/>
        </w:rPr>
        <w:t xml:space="preserve">indicators </w:t>
      </w:r>
      <w:r>
        <w:rPr>
          <w:sz w:val="28"/>
          <w:szCs w:val="28"/>
          <w:lang w:eastAsia="ru-RU" w:bidi="ar-SA"/>
        </w:rPr>
        <w:t>of</w:t>
      </w:r>
      <w:r w:rsidRPr="00D1553D">
        <w:rPr>
          <w:sz w:val="28"/>
          <w:szCs w:val="28"/>
          <w:lang w:eastAsia="ru-RU" w:bidi="ar-SA"/>
        </w:rPr>
        <w:t xml:space="preserve"> representative </w:t>
      </w:r>
      <w:r>
        <w:rPr>
          <w:sz w:val="28"/>
          <w:szCs w:val="28"/>
          <w:lang w:eastAsia="ru-RU" w:bidi="ar-SA"/>
        </w:rPr>
        <w:t>research</w:t>
      </w:r>
      <w:r w:rsidRPr="00D1553D">
        <w:rPr>
          <w:sz w:val="28"/>
          <w:szCs w:val="28"/>
          <w:lang w:eastAsia="ru-RU" w:bidi="ar-SA"/>
        </w:rPr>
        <w:t>?</w:t>
      </w:r>
    </w:p>
    <w:p w:rsidR="00D1553D" w:rsidRDefault="00D1553D" w:rsidP="00D1553D">
      <w:pPr>
        <w:widowControl/>
        <w:autoSpaceDE/>
        <w:autoSpaceDN/>
        <w:jc w:val="both"/>
        <w:rPr>
          <w:sz w:val="28"/>
          <w:szCs w:val="28"/>
          <w:lang w:eastAsia="ru-RU" w:bidi="ar-SA"/>
        </w:rPr>
      </w:pPr>
      <w:r w:rsidRPr="00D1553D">
        <w:rPr>
          <w:sz w:val="28"/>
          <w:szCs w:val="28"/>
          <w:lang w:eastAsia="ru-RU" w:bidi="ar-SA"/>
        </w:rPr>
        <w:t xml:space="preserve">3. What is the main task of </w:t>
      </w:r>
      <w:r w:rsidR="00794282">
        <w:rPr>
          <w:sz w:val="28"/>
          <w:szCs w:val="28"/>
          <w:lang w:eastAsia="ru-RU" w:bidi="ar-SA"/>
        </w:rPr>
        <w:t xml:space="preserve">a </w:t>
      </w:r>
      <w:r w:rsidRPr="00D1553D">
        <w:rPr>
          <w:sz w:val="28"/>
          <w:szCs w:val="28"/>
          <w:lang w:eastAsia="ru-RU" w:bidi="ar-SA"/>
        </w:rPr>
        <w:t>focus</w:t>
      </w:r>
      <w:r>
        <w:rPr>
          <w:sz w:val="28"/>
          <w:szCs w:val="28"/>
          <w:lang w:eastAsia="ru-RU" w:bidi="ar-SA"/>
        </w:rPr>
        <w:t>ed</w:t>
      </w:r>
      <w:r w:rsidRPr="00D1553D">
        <w:rPr>
          <w:sz w:val="28"/>
          <w:szCs w:val="28"/>
          <w:lang w:eastAsia="ru-RU" w:bidi="ar-SA"/>
        </w:rPr>
        <w:t xml:space="preserve"> group interview method? </w:t>
      </w:r>
      <w:r>
        <w:rPr>
          <w:sz w:val="28"/>
          <w:szCs w:val="28"/>
          <w:lang w:eastAsia="ru-RU" w:bidi="ar-SA"/>
        </w:rPr>
        <w:t>W</w:t>
      </w:r>
      <w:r w:rsidRPr="00D1553D">
        <w:rPr>
          <w:sz w:val="28"/>
          <w:szCs w:val="28"/>
          <w:lang w:eastAsia="ru-RU" w:bidi="ar-SA"/>
        </w:rPr>
        <w:t>hat s</w:t>
      </w:r>
      <w:r w:rsidR="00794282">
        <w:rPr>
          <w:sz w:val="28"/>
          <w:szCs w:val="28"/>
          <w:lang w:eastAsia="ru-RU" w:bidi="ar-SA"/>
        </w:rPr>
        <w:t>pheres of life</w:t>
      </w:r>
      <w:r w:rsidRPr="00D1553D">
        <w:rPr>
          <w:sz w:val="28"/>
          <w:szCs w:val="28"/>
          <w:lang w:eastAsia="ru-RU" w:bidi="ar-SA"/>
        </w:rPr>
        <w:t xml:space="preserve"> </w:t>
      </w:r>
      <w:r w:rsidR="00794282" w:rsidRPr="00D1553D">
        <w:rPr>
          <w:sz w:val="28"/>
          <w:szCs w:val="28"/>
          <w:lang w:eastAsia="ru-RU" w:bidi="ar-SA"/>
        </w:rPr>
        <w:t xml:space="preserve">is </w:t>
      </w:r>
      <w:r w:rsidRPr="00D1553D">
        <w:rPr>
          <w:sz w:val="28"/>
          <w:szCs w:val="28"/>
          <w:lang w:eastAsia="ru-RU" w:bidi="ar-SA"/>
        </w:rPr>
        <w:t xml:space="preserve">this method most often used </w:t>
      </w:r>
      <w:r>
        <w:rPr>
          <w:sz w:val="28"/>
          <w:szCs w:val="28"/>
          <w:lang w:eastAsia="ru-RU" w:bidi="ar-SA"/>
        </w:rPr>
        <w:t>i</w:t>
      </w:r>
      <w:r w:rsidRPr="00D1553D">
        <w:rPr>
          <w:sz w:val="28"/>
          <w:szCs w:val="28"/>
          <w:lang w:eastAsia="ru-RU" w:bidi="ar-SA"/>
        </w:rPr>
        <w:t>n?</w:t>
      </w:r>
    </w:p>
    <w:p w:rsidR="00D1553D" w:rsidRDefault="00D1553D" w:rsidP="00D1553D">
      <w:pPr>
        <w:widowControl/>
        <w:autoSpaceDE/>
        <w:autoSpaceDN/>
        <w:jc w:val="both"/>
        <w:rPr>
          <w:sz w:val="28"/>
          <w:szCs w:val="28"/>
          <w:lang w:eastAsia="ru-RU" w:bidi="ar-SA"/>
        </w:rPr>
      </w:pPr>
      <w:r w:rsidRPr="00D1553D">
        <w:rPr>
          <w:sz w:val="28"/>
          <w:szCs w:val="28"/>
          <w:lang w:eastAsia="ru-RU" w:bidi="ar-SA"/>
        </w:rPr>
        <w:t xml:space="preserve">4. What is </w:t>
      </w:r>
      <w:r>
        <w:rPr>
          <w:sz w:val="28"/>
          <w:szCs w:val="28"/>
          <w:lang w:eastAsia="ru-RU" w:bidi="ar-SA"/>
        </w:rPr>
        <w:t xml:space="preserve">the main idea of </w:t>
      </w:r>
      <w:r w:rsidRPr="00D1553D">
        <w:rPr>
          <w:sz w:val="28"/>
          <w:szCs w:val="28"/>
          <w:lang w:eastAsia="ru-RU" w:bidi="ar-SA"/>
        </w:rPr>
        <w:t xml:space="preserve">content analysis? </w:t>
      </w:r>
      <w:r>
        <w:rPr>
          <w:sz w:val="28"/>
          <w:szCs w:val="28"/>
          <w:lang w:eastAsia="ru-RU" w:bidi="ar-SA"/>
        </w:rPr>
        <w:t>W</w:t>
      </w:r>
      <w:r w:rsidRPr="00D1553D">
        <w:rPr>
          <w:sz w:val="28"/>
          <w:szCs w:val="28"/>
          <w:lang w:eastAsia="ru-RU" w:bidi="ar-SA"/>
        </w:rPr>
        <w:t xml:space="preserve">hich phenomena </w:t>
      </w:r>
      <w:r>
        <w:rPr>
          <w:sz w:val="28"/>
          <w:szCs w:val="28"/>
          <w:lang w:eastAsia="ru-RU" w:bidi="ar-SA"/>
        </w:rPr>
        <w:t xml:space="preserve">may you </w:t>
      </w:r>
      <w:r w:rsidRPr="00D1553D">
        <w:rPr>
          <w:sz w:val="28"/>
          <w:szCs w:val="28"/>
          <w:lang w:eastAsia="ru-RU" w:bidi="ar-SA"/>
        </w:rPr>
        <w:t xml:space="preserve">analyze </w:t>
      </w:r>
      <w:r w:rsidR="00794282">
        <w:rPr>
          <w:sz w:val="28"/>
          <w:szCs w:val="28"/>
          <w:lang w:eastAsia="ru-RU" w:bidi="ar-SA"/>
        </w:rPr>
        <w:t>by</w:t>
      </w:r>
      <w:r w:rsidRPr="00D1553D">
        <w:rPr>
          <w:sz w:val="28"/>
          <w:szCs w:val="28"/>
          <w:lang w:eastAsia="ru-RU" w:bidi="ar-SA"/>
        </w:rPr>
        <w:t xml:space="preserve"> this method?</w:t>
      </w:r>
    </w:p>
    <w:p w:rsidR="00D1553D" w:rsidRPr="00D1553D" w:rsidRDefault="00D1553D" w:rsidP="00D1553D">
      <w:pPr>
        <w:widowControl/>
        <w:autoSpaceDE/>
        <w:autoSpaceDN/>
        <w:jc w:val="both"/>
        <w:rPr>
          <w:sz w:val="28"/>
          <w:szCs w:val="28"/>
          <w:lang w:eastAsia="ru-RU" w:bidi="ar-SA"/>
        </w:rPr>
      </w:pPr>
      <w:r w:rsidRPr="00D1553D">
        <w:rPr>
          <w:sz w:val="28"/>
          <w:szCs w:val="28"/>
          <w:lang w:eastAsia="ru-RU" w:bidi="ar-SA"/>
        </w:rPr>
        <w:t xml:space="preserve">5. What are the main points of the sociological research </w:t>
      </w:r>
      <w:r>
        <w:rPr>
          <w:sz w:val="28"/>
          <w:szCs w:val="28"/>
          <w:lang w:eastAsia="ru-RU" w:bidi="ar-SA"/>
        </w:rPr>
        <w:t>program</w:t>
      </w:r>
      <w:r w:rsidRPr="00D1553D">
        <w:rPr>
          <w:sz w:val="28"/>
          <w:szCs w:val="28"/>
          <w:lang w:eastAsia="ru-RU" w:bidi="ar-SA"/>
        </w:rPr>
        <w:t xml:space="preserve">? </w:t>
      </w:r>
      <w:r>
        <w:rPr>
          <w:sz w:val="28"/>
          <w:szCs w:val="28"/>
          <w:lang w:eastAsia="ru-RU" w:bidi="ar-SA"/>
        </w:rPr>
        <w:t>W</w:t>
      </w:r>
      <w:r w:rsidRPr="00D1553D">
        <w:rPr>
          <w:sz w:val="28"/>
          <w:szCs w:val="28"/>
          <w:lang w:eastAsia="ru-RU" w:bidi="ar-SA"/>
        </w:rPr>
        <w:t xml:space="preserve">hich components </w:t>
      </w:r>
      <w:r w:rsidR="00794282">
        <w:rPr>
          <w:sz w:val="28"/>
          <w:szCs w:val="28"/>
          <w:lang w:eastAsia="ru-RU" w:bidi="ar-SA"/>
        </w:rPr>
        <w:t>are</w:t>
      </w:r>
      <w:r w:rsidRPr="00D1553D">
        <w:rPr>
          <w:sz w:val="28"/>
          <w:szCs w:val="28"/>
          <w:lang w:eastAsia="ru-RU" w:bidi="ar-SA"/>
        </w:rPr>
        <w:t xml:space="preserve"> impossible to conduct a sociological study without?</w:t>
      </w:r>
      <w:r w:rsidRPr="00D1553D">
        <w:rPr>
          <w:sz w:val="28"/>
          <w:szCs w:val="28"/>
          <w:lang w:eastAsia="ru-RU" w:bidi="ar-SA"/>
        </w:rPr>
        <w:br/>
        <w:t xml:space="preserve">6. </w:t>
      </w:r>
      <w:r>
        <w:rPr>
          <w:sz w:val="28"/>
          <w:szCs w:val="28"/>
          <w:lang w:eastAsia="ru-RU" w:bidi="ar-SA"/>
        </w:rPr>
        <w:t>What are the differences betwe</w:t>
      </w:r>
      <w:r w:rsidR="00794282">
        <w:rPr>
          <w:sz w:val="28"/>
          <w:szCs w:val="28"/>
          <w:lang w:eastAsia="ru-RU" w:bidi="ar-SA"/>
        </w:rPr>
        <w:t>en research interview, domestic and</w:t>
      </w:r>
      <w:r w:rsidRPr="00D1553D">
        <w:rPr>
          <w:sz w:val="28"/>
          <w:szCs w:val="28"/>
          <w:lang w:eastAsia="ru-RU" w:bidi="ar-SA"/>
        </w:rPr>
        <w:t xml:space="preserve"> j</w:t>
      </w:r>
      <w:r>
        <w:rPr>
          <w:sz w:val="28"/>
          <w:szCs w:val="28"/>
          <w:lang w:eastAsia="ru-RU" w:bidi="ar-SA"/>
        </w:rPr>
        <w:t xml:space="preserve">ournalistic </w:t>
      </w:r>
      <w:r w:rsidR="00794282">
        <w:rPr>
          <w:sz w:val="28"/>
          <w:szCs w:val="28"/>
          <w:lang w:eastAsia="ru-RU" w:bidi="ar-SA"/>
        </w:rPr>
        <w:t>ones</w:t>
      </w:r>
      <w:r>
        <w:rPr>
          <w:sz w:val="28"/>
          <w:szCs w:val="28"/>
          <w:lang w:eastAsia="ru-RU" w:bidi="ar-SA"/>
        </w:rPr>
        <w:t>? Justify your</w:t>
      </w:r>
      <w:r w:rsidRPr="00D1553D">
        <w:rPr>
          <w:sz w:val="28"/>
          <w:szCs w:val="28"/>
          <w:lang w:eastAsia="ru-RU" w:bidi="ar-SA"/>
        </w:rPr>
        <w:t xml:space="preserve"> answer.</w:t>
      </w:r>
    </w:p>
    <w:p w:rsidR="00D1553D" w:rsidRPr="000C30D5" w:rsidRDefault="00D1553D" w:rsidP="00D1553D">
      <w:pPr>
        <w:jc w:val="both"/>
        <w:rPr>
          <w:sz w:val="28"/>
          <w:szCs w:val="28"/>
        </w:rPr>
      </w:pPr>
    </w:p>
    <w:p w:rsidR="00702ED8" w:rsidRDefault="00D1553D" w:rsidP="00702ED8">
      <w:pPr>
        <w:jc w:val="both"/>
        <w:rPr>
          <w:rStyle w:val="tlid-translation"/>
          <w:b/>
          <w:sz w:val="28"/>
          <w:szCs w:val="28"/>
        </w:rPr>
      </w:pPr>
      <w:proofErr w:type="gramStart"/>
      <w:r w:rsidRPr="00D1553D">
        <w:rPr>
          <w:rStyle w:val="tlid-translation"/>
          <w:b/>
          <w:sz w:val="28"/>
          <w:szCs w:val="28"/>
        </w:rPr>
        <w:t>T</w:t>
      </w:r>
      <w:r w:rsidR="00794282" w:rsidRPr="00D1553D">
        <w:rPr>
          <w:rStyle w:val="tlid-translation"/>
          <w:b/>
          <w:sz w:val="28"/>
          <w:szCs w:val="28"/>
        </w:rPr>
        <w:t>OPIC</w:t>
      </w:r>
      <w:r w:rsidR="00794282">
        <w:rPr>
          <w:rStyle w:val="tlid-translation"/>
          <w:b/>
          <w:sz w:val="28"/>
          <w:szCs w:val="28"/>
        </w:rPr>
        <w:t xml:space="preserve"> 4.</w:t>
      </w:r>
      <w:proofErr w:type="gramEnd"/>
      <w:r w:rsidR="00794282">
        <w:rPr>
          <w:rStyle w:val="tlid-translation"/>
          <w:b/>
          <w:sz w:val="28"/>
          <w:szCs w:val="28"/>
        </w:rPr>
        <w:t xml:space="preserve"> Main S</w:t>
      </w:r>
      <w:r w:rsidRPr="00D1553D">
        <w:rPr>
          <w:rStyle w:val="tlid-translation"/>
          <w:b/>
          <w:sz w:val="28"/>
          <w:szCs w:val="28"/>
        </w:rPr>
        <w:t>ociolo</w:t>
      </w:r>
      <w:r w:rsidR="00794282">
        <w:rPr>
          <w:rStyle w:val="tlid-translation"/>
          <w:b/>
          <w:sz w:val="28"/>
          <w:szCs w:val="28"/>
        </w:rPr>
        <w:t>gical C</w:t>
      </w:r>
      <w:r>
        <w:rPr>
          <w:rStyle w:val="tlid-translation"/>
          <w:b/>
          <w:sz w:val="28"/>
          <w:szCs w:val="28"/>
        </w:rPr>
        <w:t xml:space="preserve">ategories: </w:t>
      </w:r>
      <w:r w:rsidR="00794282">
        <w:rPr>
          <w:rStyle w:val="tlid-translation"/>
          <w:b/>
          <w:sz w:val="28"/>
          <w:szCs w:val="28"/>
        </w:rPr>
        <w:t>F</w:t>
      </w:r>
      <w:r w:rsidRPr="00D1553D">
        <w:rPr>
          <w:rStyle w:val="tlid-translation"/>
          <w:b/>
          <w:sz w:val="28"/>
          <w:szCs w:val="28"/>
        </w:rPr>
        <w:t>orm</w:t>
      </w:r>
      <w:r>
        <w:rPr>
          <w:rStyle w:val="tlid-translation"/>
          <w:b/>
          <w:sz w:val="28"/>
          <w:szCs w:val="28"/>
        </w:rPr>
        <w:t>ing</w:t>
      </w:r>
      <w:r w:rsidRPr="00D1553D">
        <w:rPr>
          <w:rStyle w:val="tlid-translation"/>
          <w:b/>
          <w:sz w:val="28"/>
          <w:szCs w:val="28"/>
        </w:rPr>
        <w:t xml:space="preserve"> </w:t>
      </w:r>
      <w:r w:rsidR="00794282">
        <w:rPr>
          <w:rStyle w:val="tlid-translation"/>
          <w:b/>
          <w:sz w:val="28"/>
          <w:szCs w:val="28"/>
        </w:rPr>
        <w:t>of Sociological T</w:t>
      </w:r>
      <w:r w:rsidR="00794282" w:rsidRPr="00D1553D">
        <w:rPr>
          <w:rStyle w:val="tlid-translation"/>
          <w:b/>
          <w:sz w:val="28"/>
          <w:szCs w:val="28"/>
        </w:rPr>
        <w:t>hinking</w:t>
      </w:r>
      <w:r w:rsidR="00794282">
        <w:rPr>
          <w:rStyle w:val="tlid-translation"/>
          <w:b/>
          <w:sz w:val="28"/>
          <w:szCs w:val="28"/>
        </w:rPr>
        <w:t xml:space="preserve"> "Framework"</w:t>
      </w:r>
    </w:p>
    <w:p w:rsidR="00D1553D" w:rsidRPr="00702ED8" w:rsidRDefault="00D1553D" w:rsidP="00702ED8">
      <w:pPr>
        <w:jc w:val="both"/>
        <w:rPr>
          <w:rStyle w:val="tlid-translation"/>
          <w:b/>
          <w:sz w:val="28"/>
          <w:szCs w:val="28"/>
        </w:rPr>
      </w:pPr>
      <w:r w:rsidRPr="00D1553D">
        <w:rPr>
          <w:b/>
          <w:sz w:val="28"/>
          <w:szCs w:val="28"/>
        </w:rPr>
        <w:br/>
      </w:r>
      <w:proofErr w:type="gramStart"/>
      <w:r w:rsidRPr="00D1553D">
        <w:rPr>
          <w:rStyle w:val="tlid-translation"/>
          <w:sz w:val="28"/>
          <w:szCs w:val="28"/>
        </w:rPr>
        <w:t xml:space="preserve">Social norms and values as </w:t>
      </w:r>
      <w:r w:rsidR="00655425">
        <w:rPr>
          <w:rStyle w:val="tlid-translation"/>
          <w:sz w:val="28"/>
          <w:szCs w:val="28"/>
        </w:rPr>
        <w:t xml:space="preserve">social </w:t>
      </w:r>
      <w:r w:rsidRPr="00D1553D">
        <w:rPr>
          <w:rStyle w:val="tlid-translation"/>
          <w:sz w:val="28"/>
          <w:szCs w:val="28"/>
        </w:rPr>
        <w:t>integrators.</w:t>
      </w:r>
      <w:proofErr w:type="gramEnd"/>
      <w:r w:rsidRPr="00D1553D">
        <w:rPr>
          <w:rStyle w:val="tlid-translation"/>
          <w:sz w:val="28"/>
          <w:szCs w:val="28"/>
        </w:rPr>
        <w:t xml:space="preserve"> </w:t>
      </w:r>
      <w:proofErr w:type="gramStart"/>
      <w:r w:rsidRPr="00D1553D">
        <w:rPr>
          <w:rStyle w:val="tlid-translation"/>
          <w:sz w:val="28"/>
          <w:szCs w:val="28"/>
        </w:rPr>
        <w:t>Functions of social norms and values.</w:t>
      </w:r>
      <w:proofErr w:type="gramEnd"/>
      <w:r w:rsidRPr="00D1553D">
        <w:rPr>
          <w:rStyle w:val="tlid-translation"/>
          <w:sz w:val="28"/>
          <w:szCs w:val="28"/>
        </w:rPr>
        <w:t xml:space="preserve"> </w:t>
      </w:r>
      <w:proofErr w:type="gramStart"/>
      <w:r w:rsidRPr="00D1553D">
        <w:rPr>
          <w:rStyle w:val="tlid-translation"/>
          <w:sz w:val="28"/>
          <w:szCs w:val="28"/>
        </w:rPr>
        <w:t>Types of social norms and values.</w:t>
      </w:r>
      <w:proofErr w:type="gramEnd"/>
      <w:r w:rsidRPr="00D1553D">
        <w:rPr>
          <w:rStyle w:val="tlid-translation"/>
          <w:sz w:val="28"/>
          <w:szCs w:val="28"/>
        </w:rPr>
        <w:t xml:space="preserve"> </w:t>
      </w:r>
      <w:proofErr w:type="gramStart"/>
      <w:r w:rsidRPr="00D1553D">
        <w:rPr>
          <w:rStyle w:val="tlid-translation"/>
          <w:sz w:val="28"/>
          <w:szCs w:val="28"/>
        </w:rPr>
        <w:t>Sanctions and social control.</w:t>
      </w:r>
      <w:proofErr w:type="gramEnd"/>
      <w:r w:rsidRPr="00D1553D">
        <w:rPr>
          <w:rStyle w:val="tlid-translation"/>
          <w:sz w:val="28"/>
          <w:szCs w:val="28"/>
        </w:rPr>
        <w:t xml:space="preserve"> </w:t>
      </w:r>
      <w:proofErr w:type="gramStart"/>
      <w:r w:rsidRPr="00D1553D">
        <w:rPr>
          <w:rStyle w:val="tlid-translation"/>
          <w:sz w:val="28"/>
          <w:szCs w:val="28"/>
        </w:rPr>
        <w:t>Social institutions.</w:t>
      </w:r>
      <w:proofErr w:type="gramEnd"/>
      <w:r w:rsidRPr="00D1553D">
        <w:rPr>
          <w:rStyle w:val="tlid-translation"/>
          <w:sz w:val="28"/>
          <w:szCs w:val="28"/>
        </w:rPr>
        <w:t xml:space="preserve"> </w:t>
      </w:r>
      <w:proofErr w:type="gramStart"/>
      <w:r w:rsidRPr="00D1553D">
        <w:rPr>
          <w:rStyle w:val="tlid-translation"/>
          <w:sz w:val="28"/>
          <w:szCs w:val="28"/>
        </w:rPr>
        <w:t>Types of social control.</w:t>
      </w:r>
      <w:proofErr w:type="gramEnd"/>
      <w:r w:rsidRPr="00D1553D">
        <w:rPr>
          <w:rStyle w:val="tlid-translation"/>
          <w:sz w:val="28"/>
          <w:szCs w:val="28"/>
        </w:rPr>
        <w:t xml:space="preserve"> </w:t>
      </w:r>
      <w:proofErr w:type="gramStart"/>
      <w:r w:rsidRPr="00D1553D">
        <w:rPr>
          <w:rStyle w:val="tlid-translation"/>
          <w:sz w:val="28"/>
          <w:szCs w:val="28"/>
        </w:rPr>
        <w:t>The concept of social structure.</w:t>
      </w:r>
      <w:proofErr w:type="gramEnd"/>
      <w:r w:rsidRPr="00D1553D">
        <w:rPr>
          <w:rStyle w:val="tlid-translation"/>
          <w:sz w:val="28"/>
          <w:szCs w:val="28"/>
        </w:rPr>
        <w:t xml:space="preserve"> </w:t>
      </w:r>
      <w:r w:rsidR="00702ED8">
        <w:rPr>
          <w:rStyle w:val="tlid-translation"/>
          <w:sz w:val="28"/>
          <w:szCs w:val="28"/>
        </w:rPr>
        <w:t>Social c</w:t>
      </w:r>
      <w:r w:rsidRPr="00D1553D">
        <w:rPr>
          <w:rStyle w:val="tlid-translation"/>
          <w:sz w:val="28"/>
          <w:szCs w:val="28"/>
        </w:rPr>
        <w:t>lass</w:t>
      </w:r>
      <w:r w:rsidR="00702ED8">
        <w:rPr>
          <w:rStyle w:val="tlid-translation"/>
          <w:sz w:val="28"/>
          <w:szCs w:val="28"/>
        </w:rPr>
        <w:t>es</w:t>
      </w:r>
      <w:r w:rsidRPr="00D1553D">
        <w:rPr>
          <w:rStyle w:val="tlid-translation"/>
          <w:sz w:val="28"/>
          <w:szCs w:val="28"/>
        </w:rPr>
        <w:t xml:space="preserve"> and stratification approaches to </w:t>
      </w:r>
      <w:r w:rsidR="00655425" w:rsidRPr="00D1553D">
        <w:rPr>
          <w:rStyle w:val="tlid-translation"/>
          <w:sz w:val="28"/>
          <w:szCs w:val="28"/>
        </w:rPr>
        <w:t xml:space="preserve">social structure </w:t>
      </w:r>
      <w:r w:rsidR="00655425">
        <w:rPr>
          <w:rStyle w:val="tlid-translation"/>
          <w:sz w:val="28"/>
          <w:szCs w:val="28"/>
        </w:rPr>
        <w:t>analysis</w:t>
      </w:r>
      <w:r w:rsidRPr="00D1553D">
        <w:rPr>
          <w:rStyle w:val="tlid-translation"/>
          <w:sz w:val="28"/>
          <w:szCs w:val="28"/>
        </w:rPr>
        <w:t xml:space="preserve">. </w:t>
      </w:r>
      <w:proofErr w:type="gramStart"/>
      <w:r w:rsidRPr="00D1553D">
        <w:rPr>
          <w:rStyle w:val="tlid-translation"/>
          <w:sz w:val="28"/>
          <w:szCs w:val="28"/>
        </w:rPr>
        <w:t>Deviant behavior.</w:t>
      </w:r>
      <w:proofErr w:type="gramEnd"/>
      <w:r w:rsidRPr="00D1553D">
        <w:rPr>
          <w:rStyle w:val="tlid-translation"/>
          <w:sz w:val="28"/>
          <w:szCs w:val="28"/>
        </w:rPr>
        <w:t xml:space="preserve"> </w:t>
      </w:r>
      <w:proofErr w:type="gramStart"/>
      <w:r w:rsidRPr="00D1553D">
        <w:rPr>
          <w:rStyle w:val="tlid-translation"/>
          <w:sz w:val="28"/>
          <w:szCs w:val="28"/>
        </w:rPr>
        <w:t>The concept of personality in sociology.</w:t>
      </w:r>
      <w:proofErr w:type="gramEnd"/>
      <w:r w:rsidRPr="00D1553D">
        <w:rPr>
          <w:rStyle w:val="tlid-translation"/>
          <w:sz w:val="28"/>
          <w:szCs w:val="28"/>
        </w:rPr>
        <w:t xml:space="preserve"> </w:t>
      </w:r>
      <w:proofErr w:type="gramStart"/>
      <w:r w:rsidRPr="00D1553D">
        <w:rPr>
          <w:rStyle w:val="tlid-translation"/>
          <w:sz w:val="28"/>
          <w:szCs w:val="28"/>
        </w:rPr>
        <w:t>Individual, individuality, personality.</w:t>
      </w:r>
      <w:proofErr w:type="gramEnd"/>
      <w:r w:rsidRPr="00D1553D">
        <w:rPr>
          <w:rStyle w:val="tlid-translation"/>
          <w:sz w:val="28"/>
          <w:szCs w:val="28"/>
        </w:rPr>
        <w:t xml:space="preserve"> </w:t>
      </w:r>
      <w:proofErr w:type="gramStart"/>
      <w:r w:rsidRPr="00D1553D">
        <w:rPr>
          <w:rStyle w:val="tlid-translation"/>
          <w:sz w:val="28"/>
          <w:szCs w:val="28"/>
        </w:rPr>
        <w:t>Personality types.</w:t>
      </w:r>
      <w:proofErr w:type="gramEnd"/>
      <w:r w:rsidRPr="00D1553D">
        <w:rPr>
          <w:rStyle w:val="tlid-translation"/>
          <w:sz w:val="28"/>
          <w:szCs w:val="28"/>
        </w:rPr>
        <w:t xml:space="preserve"> </w:t>
      </w:r>
      <w:proofErr w:type="gramStart"/>
      <w:r w:rsidRPr="00D1553D">
        <w:rPr>
          <w:rStyle w:val="tlid-translation"/>
          <w:sz w:val="28"/>
          <w:szCs w:val="28"/>
        </w:rPr>
        <w:t>Primary and secondary socialization, resocialization.</w:t>
      </w:r>
      <w:proofErr w:type="gramEnd"/>
      <w:r w:rsidRPr="00D1553D">
        <w:rPr>
          <w:rStyle w:val="tlid-translation"/>
          <w:sz w:val="28"/>
          <w:szCs w:val="28"/>
        </w:rPr>
        <w:t xml:space="preserve"> </w:t>
      </w:r>
      <w:proofErr w:type="gramStart"/>
      <w:r w:rsidRPr="00D1553D">
        <w:rPr>
          <w:rStyle w:val="tlid-translation"/>
          <w:sz w:val="28"/>
          <w:szCs w:val="28"/>
        </w:rPr>
        <w:t>Socialization agents.</w:t>
      </w:r>
      <w:proofErr w:type="gramEnd"/>
      <w:r w:rsidRPr="00D1553D">
        <w:rPr>
          <w:rStyle w:val="tlid-translation"/>
          <w:sz w:val="28"/>
          <w:szCs w:val="28"/>
        </w:rPr>
        <w:t xml:space="preserve"> </w:t>
      </w:r>
      <w:proofErr w:type="gramStart"/>
      <w:r w:rsidRPr="00D1553D">
        <w:rPr>
          <w:rStyle w:val="tlid-translation"/>
          <w:sz w:val="28"/>
          <w:szCs w:val="28"/>
        </w:rPr>
        <w:t>The concept of social role and status.</w:t>
      </w:r>
      <w:proofErr w:type="gramEnd"/>
      <w:r w:rsidRPr="00D1553D">
        <w:rPr>
          <w:rStyle w:val="tlid-translation"/>
          <w:sz w:val="28"/>
          <w:szCs w:val="28"/>
        </w:rPr>
        <w:t xml:space="preserve"> </w:t>
      </w:r>
      <w:proofErr w:type="gramStart"/>
      <w:r w:rsidRPr="00D1553D">
        <w:rPr>
          <w:rStyle w:val="tlid-translation"/>
          <w:sz w:val="28"/>
          <w:szCs w:val="28"/>
        </w:rPr>
        <w:t>Social groups and communities.</w:t>
      </w:r>
      <w:proofErr w:type="gramEnd"/>
      <w:r w:rsidRPr="00D1553D">
        <w:rPr>
          <w:rStyle w:val="tlid-translation"/>
          <w:sz w:val="28"/>
          <w:szCs w:val="28"/>
        </w:rPr>
        <w:t xml:space="preserve"> </w:t>
      </w:r>
      <w:proofErr w:type="gramStart"/>
      <w:r w:rsidRPr="00D1553D">
        <w:rPr>
          <w:rStyle w:val="tlid-translation"/>
          <w:sz w:val="28"/>
          <w:szCs w:val="28"/>
        </w:rPr>
        <w:t>Social mobility and its types.</w:t>
      </w:r>
      <w:proofErr w:type="gramEnd"/>
    </w:p>
    <w:p w:rsidR="00E1654C" w:rsidRDefault="00E1654C" w:rsidP="00702ED8">
      <w:pPr>
        <w:jc w:val="center"/>
        <w:rPr>
          <w:rStyle w:val="tlid-translation"/>
          <w:i/>
          <w:sz w:val="28"/>
          <w:szCs w:val="28"/>
        </w:rPr>
      </w:pPr>
    </w:p>
    <w:p w:rsidR="00702ED8" w:rsidRPr="00702ED8" w:rsidRDefault="00D1553D" w:rsidP="00702ED8">
      <w:pPr>
        <w:jc w:val="center"/>
        <w:rPr>
          <w:rStyle w:val="tlid-translation"/>
          <w:i/>
          <w:sz w:val="28"/>
          <w:szCs w:val="28"/>
        </w:rPr>
      </w:pPr>
      <w:r w:rsidRPr="00702ED8">
        <w:rPr>
          <w:rStyle w:val="tlid-translation"/>
          <w:i/>
          <w:sz w:val="28"/>
          <w:szCs w:val="28"/>
        </w:rPr>
        <w:t>Questions for self-control:</w:t>
      </w:r>
    </w:p>
    <w:p w:rsidR="00702ED8" w:rsidRDefault="00D1553D" w:rsidP="00D1553D">
      <w:pPr>
        <w:jc w:val="both"/>
        <w:rPr>
          <w:rStyle w:val="tlid-translation"/>
          <w:sz w:val="28"/>
          <w:szCs w:val="28"/>
        </w:rPr>
      </w:pPr>
      <w:r w:rsidRPr="00702ED8">
        <w:rPr>
          <w:i/>
          <w:sz w:val="28"/>
          <w:szCs w:val="28"/>
        </w:rPr>
        <w:br/>
      </w:r>
      <w:r w:rsidRPr="00D1553D">
        <w:rPr>
          <w:rStyle w:val="tlid-translation"/>
          <w:sz w:val="28"/>
          <w:szCs w:val="28"/>
        </w:rPr>
        <w:t>1. What role do</w:t>
      </w:r>
      <w:r w:rsidR="000939BA">
        <w:rPr>
          <w:rStyle w:val="tlid-translation"/>
          <w:sz w:val="28"/>
          <w:szCs w:val="28"/>
        </w:rPr>
        <w:t xml:space="preserve"> norms and values </w:t>
      </w:r>
      <w:r w:rsidR="00702ED8">
        <w:rPr>
          <w:rStyle w:val="tlid-translation"/>
          <w:sz w:val="28"/>
          <w:szCs w:val="28"/>
        </w:rPr>
        <w:t xml:space="preserve">play for </w:t>
      </w:r>
      <w:r w:rsidR="00702ED8" w:rsidRPr="00D1553D">
        <w:rPr>
          <w:rStyle w:val="tlid-translation"/>
          <w:sz w:val="28"/>
          <w:szCs w:val="28"/>
        </w:rPr>
        <w:t xml:space="preserve">society </w:t>
      </w:r>
      <w:r w:rsidR="00702ED8">
        <w:rPr>
          <w:rStyle w:val="tlid-translation"/>
          <w:sz w:val="28"/>
          <w:szCs w:val="28"/>
        </w:rPr>
        <w:t>functioning</w:t>
      </w:r>
      <w:r w:rsidRPr="00D1553D">
        <w:rPr>
          <w:rStyle w:val="tlid-translation"/>
          <w:sz w:val="28"/>
          <w:szCs w:val="28"/>
        </w:rPr>
        <w:t>?</w:t>
      </w:r>
    </w:p>
    <w:p w:rsidR="00702ED8" w:rsidRDefault="00D1553D" w:rsidP="00D1553D">
      <w:pPr>
        <w:jc w:val="both"/>
        <w:rPr>
          <w:rStyle w:val="tlid-translation"/>
          <w:sz w:val="28"/>
          <w:szCs w:val="28"/>
        </w:rPr>
      </w:pPr>
      <w:r w:rsidRPr="00D1553D">
        <w:rPr>
          <w:rStyle w:val="tlid-translation"/>
          <w:sz w:val="28"/>
          <w:szCs w:val="28"/>
        </w:rPr>
        <w:t xml:space="preserve">2. What do you think </w:t>
      </w:r>
      <w:r w:rsidR="003D7951">
        <w:rPr>
          <w:rStyle w:val="tlid-translation"/>
          <w:sz w:val="28"/>
          <w:szCs w:val="28"/>
        </w:rPr>
        <w:t xml:space="preserve">to what </w:t>
      </w:r>
      <w:r w:rsidRPr="00D1553D">
        <w:rPr>
          <w:rStyle w:val="tlid-translation"/>
          <w:sz w:val="28"/>
          <w:szCs w:val="28"/>
        </w:rPr>
        <w:t xml:space="preserve">lack of sanctions leads? How does </w:t>
      </w:r>
      <w:r w:rsidR="003D7951">
        <w:rPr>
          <w:rStyle w:val="tlid-translation"/>
          <w:sz w:val="28"/>
          <w:szCs w:val="28"/>
        </w:rPr>
        <w:t>it</w:t>
      </w:r>
      <w:r w:rsidRPr="00D1553D">
        <w:rPr>
          <w:rStyle w:val="tlid-translation"/>
          <w:sz w:val="28"/>
          <w:szCs w:val="28"/>
        </w:rPr>
        <w:t xml:space="preserve"> </w:t>
      </w:r>
      <w:r w:rsidR="003D7951">
        <w:rPr>
          <w:rStyle w:val="tlid-translation"/>
          <w:sz w:val="28"/>
          <w:szCs w:val="28"/>
        </w:rPr>
        <w:t>impact</w:t>
      </w:r>
      <w:r w:rsidRPr="00D1553D">
        <w:rPr>
          <w:rStyle w:val="tlid-translation"/>
          <w:sz w:val="28"/>
          <w:szCs w:val="28"/>
        </w:rPr>
        <w:t xml:space="preserve"> existence of norms in society? </w:t>
      </w:r>
      <w:r w:rsidR="003D7951">
        <w:rPr>
          <w:rStyle w:val="tlid-translation"/>
          <w:sz w:val="28"/>
          <w:szCs w:val="28"/>
        </w:rPr>
        <w:t>Give your</w:t>
      </w:r>
      <w:r w:rsidRPr="00D1553D">
        <w:rPr>
          <w:rStyle w:val="tlid-translation"/>
          <w:sz w:val="28"/>
          <w:szCs w:val="28"/>
        </w:rPr>
        <w:t xml:space="preserve"> examples.</w:t>
      </w:r>
    </w:p>
    <w:p w:rsidR="00702ED8" w:rsidRDefault="00D1553D" w:rsidP="00D1553D">
      <w:pPr>
        <w:jc w:val="both"/>
        <w:rPr>
          <w:rStyle w:val="tlid-translation"/>
          <w:sz w:val="28"/>
          <w:szCs w:val="28"/>
        </w:rPr>
      </w:pPr>
      <w:r w:rsidRPr="00D1553D">
        <w:rPr>
          <w:rStyle w:val="tlid-translation"/>
          <w:sz w:val="28"/>
          <w:szCs w:val="28"/>
        </w:rPr>
        <w:t xml:space="preserve">3. Give some examples of social structures from your daily life </w:t>
      </w:r>
      <w:proofErr w:type="gramStart"/>
      <w:r w:rsidRPr="00D1553D">
        <w:rPr>
          <w:rStyle w:val="tlid-translation"/>
          <w:sz w:val="28"/>
          <w:szCs w:val="28"/>
        </w:rPr>
        <w:t>correspond</w:t>
      </w:r>
      <w:r w:rsidR="003D7951">
        <w:rPr>
          <w:rStyle w:val="tlid-translation"/>
          <w:sz w:val="28"/>
          <w:szCs w:val="28"/>
        </w:rPr>
        <w:t>ing</w:t>
      </w:r>
      <w:proofErr w:type="gramEnd"/>
      <w:r w:rsidRPr="00D1553D">
        <w:rPr>
          <w:rStyle w:val="tlid-translation"/>
          <w:sz w:val="28"/>
          <w:szCs w:val="28"/>
        </w:rPr>
        <w:t xml:space="preserve"> certain characteristics of social structures. </w:t>
      </w:r>
      <w:r w:rsidR="003D7951">
        <w:rPr>
          <w:rStyle w:val="tlid-translation"/>
          <w:sz w:val="28"/>
          <w:szCs w:val="28"/>
        </w:rPr>
        <w:t>What</w:t>
      </w:r>
      <w:r w:rsidRPr="00D1553D">
        <w:rPr>
          <w:rStyle w:val="tlid-translation"/>
          <w:sz w:val="28"/>
          <w:szCs w:val="28"/>
        </w:rPr>
        <w:t xml:space="preserve"> do you think</w:t>
      </w:r>
      <w:r w:rsidR="003D7951">
        <w:rPr>
          <w:rStyle w:val="tlid-translation"/>
          <w:sz w:val="28"/>
          <w:szCs w:val="28"/>
        </w:rPr>
        <w:t xml:space="preserve"> about usefulness of </w:t>
      </w:r>
      <w:r w:rsidR="003D7951" w:rsidRPr="00D1553D">
        <w:rPr>
          <w:rStyle w:val="tlid-translation"/>
          <w:sz w:val="28"/>
          <w:szCs w:val="28"/>
        </w:rPr>
        <w:t xml:space="preserve">social structures </w:t>
      </w:r>
      <w:r w:rsidRPr="00D1553D">
        <w:rPr>
          <w:rStyle w:val="tlid-translation"/>
          <w:sz w:val="28"/>
          <w:szCs w:val="28"/>
        </w:rPr>
        <w:t xml:space="preserve">knowledge </w:t>
      </w:r>
      <w:r w:rsidR="00702ED8">
        <w:rPr>
          <w:rStyle w:val="tlid-translation"/>
          <w:sz w:val="28"/>
          <w:szCs w:val="28"/>
        </w:rPr>
        <w:t>for</w:t>
      </w:r>
      <w:r w:rsidRPr="00D1553D">
        <w:rPr>
          <w:rStyle w:val="tlid-translation"/>
          <w:sz w:val="28"/>
          <w:szCs w:val="28"/>
        </w:rPr>
        <w:t xml:space="preserve"> us?</w:t>
      </w:r>
    </w:p>
    <w:p w:rsidR="00702ED8" w:rsidRDefault="00D1553D" w:rsidP="00D1553D">
      <w:pPr>
        <w:jc w:val="both"/>
        <w:rPr>
          <w:rStyle w:val="tlid-translation"/>
          <w:sz w:val="28"/>
          <w:szCs w:val="28"/>
        </w:rPr>
      </w:pPr>
      <w:r w:rsidRPr="00D1553D">
        <w:rPr>
          <w:rStyle w:val="tlid-translation"/>
          <w:sz w:val="28"/>
          <w:szCs w:val="28"/>
        </w:rPr>
        <w:t xml:space="preserve">4. </w:t>
      </w:r>
      <w:r w:rsidR="003D7951">
        <w:rPr>
          <w:rStyle w:val="tlid-translation"/>
          <w:sz w:val="28"/>
          <w:szCs w:val="28"/>
        </w:rPr>
        <w:t>What are correspondence terms for</w:t>
      </w:r>
      <w:r w:rsidR="00702ED8">
        <w:rPr>
          <w:rStyle w:val="tlid-translation"/>
          <w:sz w:val="28"/>
          <w:szCs w:val="28"/>
        </w:rPr>
        <w:t xml:space="preserve"> </w:t>
      </w:r>
      <w:r w:rsidR="00702ED8" w:rsidRPr="00D1553D">
        <w:rPr>
          <w:rStyle w:val="tlid-translation"/>
          <w:sz w:val="28"/>
          <w:szCs w:val="28"/>
        </w:rPr>
        <w:t>"personality", "individual", "</w:t>
      </w:r>
      <w:r w:rsidR="00702ED8">
        <w:rPr>
          <w:rStyle w:val="tlid-translation"/>
          <w:sz w:val="28"/>
          <w:szCs w:val="28"/>
        </w:rPr>
        <w:t>actor</w:t>
      </w:r>
      <w:r w:rsidR="00702ED8" w:rsidRPr="00D1553D">
        <w:rPr>
          <w:rStyle w:val="tlid-translation"/>
          <w:sz w:val="28"/>
          <w:szCs w:val="28"/>
        </w:rPr>
        <w:t>"</w:t>
      </w:r>
      <w:r w:rsidR="00702ED8">
        <w:rPr>
          <w:rStyle w:val="tlid-translation"/>
          <w:sz w:val="28"/>
          <w:szCs w:val="28"/>
        </w:rPr>
        <w:t xml:space="preserve"> </w:t>
      </w:r>
      <w:r w:rsidRPr="00D1553D">
        <w:rPr>
          <w:rStyle w:val="tlid-translation"/>
          <w:sz w:val="28"/>
          <w:szCs w:val="28"/>
        </w:rPr>
        <w:t xml:space="preserve">in various </w:t>
      </w:r>
      <w:r w:rsidRPr="00D1553D">
        <w:rPr>
          <w:rStyle w:val="tlid-translation"/>
          <w:sz w:val="28"/>
          <w:szCs w:val="28"/>
        </w:rPr>
        <w:lastRenderedPageBreak/>
        <w:t>sociological theories?</w:t>
      </w:r>
    </w:p>
    <w:p w:rsidR="00702ED8" w:rsidRDefault="00D1553D" w:rsidP="00D1553D">
      <w:pPr>
        <w:jc w:val="both"/>
        <w:rPr>
          <w:rStyle w:val="tlid-translation"/>
          <w:sz w:val="28"/>
          <w:szCs w:val="28"/>
        </w:rPr>
      </w:pPr>
      <w:r w:rsidRPr="00D1553D">
        <w:rPr>
          <w:rStyle w:val="tlid-translation"/>
          <w:sz w:val="28"/>
          <w:szCs w:val="28"/>
        </w:rPr>
        <w:t xml:space="preserve">5. Why do you think socialization is needed and "who" invented it? Give examples of resocialization </w:t>
      </w:r>
      <w:r w:rsidR="00702ED8">
        <w:rPr>
          <w:rStyle w:val="tlid-translation"/>
          <w:sz w:val="28"/>
          <w:szCs w:val="28"/>
        </w:rPr>
        <w:t xml:space="preserve">cases </w:t>
      </w:r>
      <w:r w:rsidR="00702ED8" w:rsidRPr="00D1553D">
        <w:rPr>
          <w:rStyle w:val="tlid-translation"/>
          <w:sz w:val="28"/>
          <w:szCs w:val="28"/>
        </w:rPr>
        <w:t xml:space="preserve">you </w:t>
      </w:r>
      <w:r w:rsidR="003D7951">
        <w:rPr>
          <w:rStyle w:val="tlid-translation"/>
          <w:sz w:val="28"/>
          <w:szCs w:val="28"/>
        </w:rPr>
        <w:t>know</w:t>
      </w:r>
      <w:r w:rsidRPr="00D1553D">
        <w:rPr>
          <w:rStyle w:val="tlid-translation"/>
          <w:sz w:val="28"/>
          <w:szCs w:val="28"/>
        </w:rPr>
        <w:t>.</w:t>
      </w:r>
    </w:p>
    <w:p w:rsidR="00702ED8" w:rsidRDefault="00D1553D" w:rsidP="00D1553D">
      <w:pPr>
        <w:jc w:val="both"/>
        <w:rPr>
          <w:rStyle w:val="tlid-translation"/>
          <w:sz w:val="28"/>
          <w:szCs w:val="28"/>
        </w:rPr>
      </w:pPr>
      <w:r w:rsidRPr="00D1553D">
        <w:rPr>
          <w:rStyle w:val="tlid-translation"/>
          <w:sz w:val="28"/>
          <w:szCs w:val="28"/>
        </w:rPr>
        <w:t xml:space="preserve">6. Identify what social roles and statuses are inherent at this stage of your life. </w:t>
      </w:r>
      <w:r w:rsidR="00E31776">
        <w:rPr>
          <w:rStyle w:val="tlid-translation"/>
          <w:sz w:val="28"/>
          <w:szCs w:val="28"/>
        </w:rPr>
        <w:t>At which</w:t>
      </w:r>
      <w:r w:rsidR="00702ED8">
        <w:rPr>
          <w:rStyle w:val="tlid-translation"/>
          <w:sz w:val="28"/>
          <w:szCs w:val="28"/>
        </w:rPr>
        <w:t xml:space="preserve"> </w:t>
      </w:r>
      <w:r w:rsidR="00702ED8" w:rsidRPr="00D1553D">
        <w:rPr>
          <w:rStyle w:val="tlid-translation"/>
          <w:sz w:val="28"/>
          <w:szCs w:val="28"/>
        </w:rPr>
        <w:t>life</w:t>
      </w:r>
      <w:r w:rsidR="00702ED8">
        <w:rPr>
          <w:rStyle w:val="tlid-translation"/>
          <w:sz w:val="28"/>
          <w:szCs w:val="28"/>
        </w:rPr>
        <w:t xml:space="preserve"> period</w:t>
      </w:r>
      <w:r w:rsidR="00702ED8" w:rsidRPr="00D1553D">
        <w:rPr>
          <w:rStyle w:val="tlid-translation"/>
          <w:sz w:val="28"/>
          <w:szCs w:val="28"/>
        </w:rPr>
        <w:t xml:space="preserve"> is there a maximum filling of roles and statuses</w:t>
      </w:r>
      <w:r w:rsidR="00E31776" w:rsidRPr="00E31776">
        <w:rPr>
          <w:rStyle w:val="tlid-translation"/>
          <w:sz w:val="28"/>
          <w:szCs w:val="28"/>
        </w:rPr>
        <w:t>?</w:t>
      </w:r>
      <w:r w:rsidR="00702ED8" w:rsidRPr="00D1553D">
        <w:rPr>
          <w:rStyle w:val="tlid-translation"/>
          <w:sz w:val="28"/>
          <w:szCs w:val="28"/>
        </w:rPr>
        <w:t xml:space="preserve"> </w:t>
      </w:r>
      <w:proofErr w:type="gramStart"/>
      <w:r w:rsidR="00E31776">
        <w:rPr>
          <w:rStyle w:val="tlid-translation"/>
          <w:sz w:val="28"/>
          <w:szCs w:val="28"/>
        </w:rPr>
        <w:t>A</w:t>
      </w:r>
      <w:r w:rsidR="00702ED8" w:rsidRPr="00D1553D">
        <w:rPr>
          <w:rStyle w:val="tlid-translation"/>
          <w:sz w:val="28"/>
          <w:szCs w:val="28"/>
        </w:rPr>
        <w:t xml:space="preserve">nd </w:t>
      </w:r>
      <w:r w:rsidR="00E31776">
        <w:rPr>
          <w:rStyle w:val="tlid-translation"/>
          <w:sz w:val="28"/>
          <w:szCs w:val="28"/>
        </w:rPr>
        <w:t>at which one</w:t>
      </w:r>
      <w:r w:rsidR="00E31776" w:rsidRPr="00B0507B">
        <w:rPr>
          <w:rStyle w:val="tlid-translation"/>
          <w:sz w:val="28"/>
          <w:szCs w:val="28"/>
        </w:rPr>
        <w:t>,</w:t>
      </w:r>
      <w:r w:rsidR="00702ED8" w:rsidRPr="00D1553D">
        <w:rPr>
          <w:rStyle w:val="tlid-translation"/>
          <w:sz w:val="28"/>
          <w:szCs w:val="28"/>
        </w:rPr>
        <w:t xml:space="preserve"> on the contrary, reduction</w:t>
      </w:r>
      <w:r w:rsidRPr="00D1553D">
        <w:rPr>
          <w:rStyle w:val="tlid-translation"/>
          <w:sz w:val="28"/>
          <w:szCs w:val="28"/>
        </w:rPr>
        <w:t>?</w:t>
      </w:r>
      <w:proofErr w:type="gramEnd"/>
    </w:p>
    <w:p w:rsidR="00702ED8" w:rsidRDefault="00D1553D" w:rsidP="00D1553D">
      <w:pPr>
        <w:jc w:val="both"/>
        <w:rPr>
          <w:rStyle w:val="tlid-translation"/>
          <w:sz w:val="28"/>
          <w:szCs w:val="28"/>
        </w:rPr>
      </w:pPr>
      <w:r w:rsidRPr="00D1553D">
        <w:rPr>
          <w:rStyle w:val="tlid-translation"/>
          <w:sz w:val="28"/>
          <w:szCs w:val="28"/>
        </w:rPr>
        <w:t xml:space="preserve">7. </w:t>
      </w:r>
      <w:r w:rsidR="00702ED8">
        <w:rPr>
          <w:rStyle w:val="tlid-translation"/>
          <w:sz w:val="28"/>
          <w:szCs w:val="28"/>
        </w:rPr>
        <w:t>Could</w:t>
      </w:r>
      <w:r w:rsidRPr="00D1553D">
        <w:rPr>
          <w:rStyle w:val="tlid-translation"/>
          <w:sz w:val="28"/>
          <w:szCs w:val="28"/>
        </w:rPr>
        <w:t xml:space="preserve"> a school class be called a</w:t>
      </w:r>
      <w:r w:rsidR="00702ED8">
        <w:rPr>
          <w:rStyle w:val="tlid-translation"/>
          <w:sz w:val="28"/>
          <w:szCs w:val="28"/>
        </w:rPr>
        <w:t>s a</w:t>
      </w:r>
      <w:r w:rsidRPr="00D1553D">
        <w:rPr>
          <w:rStyle w:val="tlid-translation"/>
          <w:sz w:val="28"/>
          <w:szCs w:val="28"/>
        </w:rPr>
        <w:t xml:space="preserve"> social group? Justify </w:t>
      </w:r>
      <w:r w:rsidR="00702ED8">
        <w:rPr>
          <w:rStyle w:val="tlid-translation"/>
          <w:sz w:val="28"/>
          <w:szCs w:val="28"/>
        </w:rPr>
        <w:t>your</w:t>
      </w:r>
      <w:r w:rsidRPr="00D1553D">
        <w:rPr>
          <w:rStyle w:val="tlid-translation"/>
          <w:sz w:val="28"/>
          <w:szCs w:val="28"/>
        </w:rPr>
        <w:t xml:space="preserve"> answer.</w:t>
      </w:r>
    </w:p>
    <w:p w:rsidR="00152026" w:rsidRPr="00702ED8" w:rsidRDefault="00D1553D" w:rsidP="00D1553D">
      <w:pPr>
        <w:jc w:val="both"/>
        <w:rPr>
          <w:sz w:val="28"/>
          <w:szCs w:val="28"/>
        </w:rPr>
      </w:pPr>
      <w:r w:rsidRPr="00D1553D">
        <w:rPr>
          <w:rStyle w:val="tlid-translation"/>
          <w:sz w:val="28"/>
          <w:szCs w:val="28"/>
        </w:rPr>
        <w:t>8. Analyzing you</w:t>
      </w:r>
      <w:r w:rsidR="00702ED8">
        <w:rPr>
          <w:rStyle w:val="tlid-translation"/>
          <w:sz w:val="28"/>
          <w:szCs w:val="28"/>
        </w:rPr>
        <w:t>r daily life, give examples of upward</w:t>
      </w:r>
      <w:r w:rsidRPr="00D1553D">
        <w:rPr>
          <w:rStyle w:val="tlid-translation"/>
          <w:sz w:val="28"/>
          <w:szCs w:val="28"/>
        </w:rPr>
        <w:t xml:space="preserve"> and </w:t>
      </w:r>
      <w:r w:rsidR="00702ED8">
        <w:rPr>
          <w:rStyle w:val="tlid-translation"/>
          <w:sz w:val="28"/>
          <w:szCs w:val="28"/>
        </w:rPr>
        <w:t xml:space="preserve">downward social mobility </w:t>
      </w:r>
      <w:r w:rsidRPr="00D1553D">
        <w:rPr>
          <w:rStyle w:val="tlid-translation"/>
          <w:sz w:val="28"/>
          <w:szCs w:val="28"/>
        </w:rPr>
        <w:t xml:space="preserve">you have already </w:t>
      </w:r>
      <w:r w:rsidR="00E31776">
        <w:rPr>
          <w:rStyle w:val="tlid-translation"/>
          <w:sz w:val="28"/>
          <w:szCs w:val="28"/>
        </w:rPr>
        <w:t>under</w:t>
      </w:r>
      <w:r w:rsidRPr="00D1553D">
        <w:rPr>
          <w:rStyle w:val="tlid-translation"/>
          <w:sz w:val="28"/>
          <w:szCs w:val="28"/>
        </w:rPr>
        <w:t>gone in your life.</w:t>
      </w:r>
    </w:p>
    <w:p w:rsidR="006C59F2" w:rsidRPr="00221B1D" w:rsidRDefault="006C59F2" w:rsidP="00D1553D">
      <w:pPr>
        <w:jc w:val="both"/>
        <w:rPr>
          <w:sz w:val="28"/>
          <w:szCs w:val="28"/>
        </w:rPr>
      </w:pPr>
    </w:p>
    <w:p w:rsidR="000C30D5" w:rsidRPr="00221B1D" w:rsidRDefault="00E31776" w:rsidP="000C30D5">
      <w:pPr>
        <w:jc w:val="both"/>
        <w:rPr>
          <w:rStyle w:val="tlid-translation"/>
          <w:sz w:val="28"/>
          <w:szCs w:val="28"/>
        </w:rPr>
      </w:pPr>
      <w:proofErr w:type="gramStart"/>
      <w:r w:rsidRPr="000C30D5">
        <w:rPr>
          <w:rStyle w:val="tlid-translation"/>
          <w:b/>
          <w:sz w:val="28"/>
          <w:szCs w:val="28"/>
        </w:rPr>
        <w:t>TOPIC</w:t>
      </w:r>
      <w:r>
        <w:rPr>
          <w:rStyle w:val="tlid-translation"/>
          <w:b/>
          <w:sz w:val="28"/>
          <w:szCs w:val="28"/>
        </w:rPr>
        <w:t xml:space="preserve"> 5.</w:t>
      </w:r>
      <w:proofErr w:type="gramEnd"/>
      <w:r>
        <w:rPr>
          <w:rStyle w:val="tlid-translation"/>
          <w:b/>
          <w:sz w:val="28"/>
          <w:szCs w:val="28"/>
        </w:rPr>
        <w:t xml:space="preserve"> Sociological Study of C</w:t>
      </w:r>
      <w:r w:rsidR="00702ED8" w:rsidRPr="000C30D5">
        <w:rPr>
          <w:rStyle w:val="tlid-translation"/>
          <w:b/>
          <w:sz w:val="28"/>
          <w:szCs w:val="28"/>
        </w:rPr>
        <w:t>ult</w:t>
      </w:r>
      <w:r>
        <w:rPr>
          <w:rStyle w:val="tlid-translation"/>
          <w:b/>
          <w:sz w:val="28"/>
          <w:szCs w:val="28"/>
        </w:rPr>
        <w:t>ure: How to "See" Symbols and Debunk M</w:t>
      </w:r>
      <w:r w:rsidR="00702ED8" w:rsidRPr="000C30D5">
        <w:rPr>
          <w:rStyle w:val="tlid-translation"/>
          <w:b/>
          <w:sz w:val="28"/>
          <w:szCs w:val="28"/>
        </w:rPr>
        <w:t>yths?</w:t>
      </w:r>
      <w:r w:rsidR="00702ED8" w:rsidRPr="000C30D5">
        <w:rPr>
          <w:sz w:val="28"/>
          <w:szCs w:val="28"/>
        </w:rPr>
        <w:br/>
      </w:r>
      <w:r w:rsidR="00702ED8" w:rsidRPr="000C30D5">
        <w:rPr>
          <w:sz w:val="28"/>
          <w:szCs w:val="28"/>
        </w:rPr>
        <w:br/>
      </w:r>
      <w:proofErr w:type="gramStart"/>
      <w:r w:rsidR="00702ED8" w:rsidRPr="000C30D5">
        <w:rPr>
          <w:rStyle w:val="tlid-translation"/>
          <w:sz w:val="28"/>
          <w:szCs w:val="28"/>
        </w:rPr>
        <w:t>Definition of culture.</w:t>
      </w:r>
      <w:proofErr w:type="gramEnd"/>
      <w:r w:rsidR="00702ED8" w:rsidRPr="000C30D5">
        <w:rPr>
          <w:rStyle w:val="tlid-translation"/>
          <w:sz w:val="28"/>
          <w:szCs w:val="28"/>
        </w:rPr>
        <w:t xml:space="preserve"> </w:t>
      </w:r>
      <w:proofErr w:type="gramStart"/>
      <w:r w:rsidR="000C30D5">
        <w:rPr>
          <w:rStyle w:val="tlid-translation"/>
          <w:sz w:val="28"/>
          <w:szCs w:val="28"/>
        </w:rPr>
        <w:t xml:space="preserve">Approaches to </w:t>
      </w:r>
      <w:r w:rsidR="00702ED8" w:rsidRPr="000C30D5">
        <w:rPr>
          <w:rStyle w:val="tlid-translation"/>
          <w:sz w:val="28"/>
          <w:szCs w:val="28"/>
        </w:rPr>
        <w:t>study</w:t>
      </w:r>
      <w:r w:rsidR="000C30D5">
        <w:rPr>
          <w:rStyle w:val="tlid-translation"/>
          <w:sz w:val="28"/>
          <w:szCs w:val="28"/>
        </w:rPr>
        <w:t>ing</w:t>
      </w:r>
      <w:r w:rsidR="00702ED8" w:rsidRPr="000C30D5">
        <w:rPr>
          <w:rStyle w:val="tlid-translation"/>
          <w:sz w:val="28"/>
          <w:szCs w:val="28"/>
        </w:rPr>
        <w:t xml:space="preserve"> culture in sociology.</w:t>
      </w:r>
      <w:proofErr w:type="gramEnd"/>
      <w:r w:rsidR="00702ED8" w:rsidRPr="000C30D5">
        <w:rPr>
          <w:rStyle w:val="tlid-translation"/>
          <w:sz w:val="28"/>
          <w:szCs w:val="28"/>
        </w:rPr>
        <w:t xml:space="preserve"> </w:t>
      </w:r>
      <w:proofErr w:type="gramStart"/>
      <w:r w:rsidR="00702ED8" w:rsidRPr="000C30D5">
        <w:rPr>
          <w:rStyle w:val="tlid-translation"/>
          <w:sz w:val="28"/>
          <w:szCs w:val="28"/>
        </w:rPr>
        <w:t>Basic concepts of sociology of culture.</w:t>
      </w:r>
      <w:proofErr w:type="gramEnd"/>
      <w:r w:rsidR="00702ED8" w:rsidRPr="000C30D5">
        <w:rPr>
          <w:rStyle w:val="tlid-translation"/>
          <w:sz w:val="28"/>
          <w:szCs w:val="28"/>
        </w:rPr>
        <w:t xml:space="preserve"> </w:t>
      </w:r>
      <w:proofErr w:type="gramStart"/>
      <w:r w:rsidR="00702ED8" w:rsidRPr="000C30D5">
        <w:rPr>
          <w:rStyle w:val="tlid-translation"/>
          <w:sz w:val="28"/>
          <w:szCs w:val="28"/>
        </w:rPr>
        <w:t>Cultural relativism and ethnocentrism.</w:t>
      </w:r>
      <w:proofErr w:type="gramEnd"/>
      <w:r w:rsidR="00702ED8" w:rsidRPr="000C30D5">
        <w:rPr>
          <w:rStyle w:val="tlid-translation"/>
          <w:sz w:val="28"/>
          <w:szCs w:val="28"/>
        </w:rPr>
        <w:t xml:space="preserve"> </w:t>
      </w:r>
      <w:proofErr w:type="gramStart"/>
      <w:r w:rsidR="00702ED8" w:rsidRPr="000C30D5">
        <w:rPr>
          <w:rStyle w:val="tlid-translation"/>
          <w:sz w:val="28"/>
          <w:szCs w:val="28"/>
        </w:rPr>
        <w:t>Types of culture.</w:t>
      </w:r>
      <w:proofErr w:type="gramEnd"/>
      <w:r w:rsidR="00702ED8" w:rsidRPr="000C30D5">
        <w:rPr>
          <w:rStyle w:val="tlid-translation"/>
          <w:sz w:val="28"/>
          <w:szCs w:val="28"/>
        </w:rPr>
        <w:t xml:space="preserve"> </w:t>
      </w:r>
      <w:proofErr w:type="gramStart"/>
      <w:r w:rsidR="00702ED8" w:rsidRPr="000C30D5">
        <w:rPr>
          <w:rStyle w:val="tlid-translation"/>
          <w:sz w:val="28"/>
          <w:szCs w:val="28"/>
        </w:rPr>
        <w:t>The concept of marginality.</w:t>
      </w:r>
      <w:proofErr w:type="gramEnd"/>
      <w:r w:rsidR="00702ED8" w:rsidRPr="000C30D5">
        <w:rPr>
          <w:rStyle w:val="tlid-translation"/>
          <w:sz w:val="28"/>
          <w:szCs w:val="28"/>
        </w:rPr>
        <w:t xml:space="preserve"> </w:t>
      </w:r>
      <w:proofErr w:type="gramStart"/>
      <w:r w:rsidR="00702ED8" w:rsidRPr="000C30D5">
        <w:rPr>
          <w:rStyle w:val="tlid-translation"/>
          <w:sz w:val="28"/>
          <w:szCs w:val="28"/>
        </w:rPr>
        <w:t>Subculture and counterculture.</w:t>
      </w:r>
      <w:proofErr w:type="gramEnd"/>
      <w:r w:rsidR="00702ED8" w:rsidRPr="000C30D5">
        <w:rPr>
          <w:rStyle w:val="tlid-translation"/>
          <w:sz w:val="28"/>
          <w:szCs w:val="28"/>
        </w:rPr>
        <w:t xml:space="preserve"> </w:t>
      </w:r>
      <w:proofErr w:type="gramStart"/>
      <w:r w:rsidR="00702ED8" w:rsidRPr="000C30D5">
        <w:rPr>
          <w:rStyle w:val="tlid-translation"/>
          <w:sz w:val="28"/>
          <w:szCs w:val="28"/>
        </w:rPr>
        <w:t>High culture and popular culture.</w:t>
      </w:r>
      <w:proofErr w:type="gramEnd"/>
      <w:r w:rsidR="00702ED8" w:rsidRPr="000C30D5">
        <w:rPr>
          <w:rStyle w:val="tlid-translation"/>
          <w:sz w:val="28"/>
          <w:szCs w:val="28"/>
        </w:rPr>
        <w:t xml:space="preserve"> </w:t>
      </w:r>
      <w:proofErr w:type="gramStart"/>
      <w:r w:rsidR="00702ED8" w:rsidRPr="000C30D5">
        <w:rPr>
          <w:rStyle w:val="tlid-translation"/>
          <w:sz w:val="28"/>
          <w:szCs w:val="28"/>
        </w:rPr>
        <w:t>Symbols, rituals, myths, language and culture.</w:t>
      </w:r>
      <w:proofErr w:type="gramEnd"/>
      <w:r w:rsidR="00702ED8" w:rsidRPr="000C30D5">
        <w:rPr>
          <w:rStyle w:val="tlid-translation"/>
          <w:sz w:val="28"/>
          <w:szCs w:val="28"/>
        </w:rPr>
        <w:t xml:space="preserve"> </w:t>
      </w:r>
      <w:proofErr w:type="gramStart"/>
      <w:r w:rsidR="00702ED8" w:rsidRPr="000C30D5">
        <w:rPr>
          <w:rStyle w:val="tlid-translation"/>
          <w:sz w:val="28"/>
          <w:szCs w:val="28"/>
        </w:rPr>
        <w:t>Globalization and culture.</w:t>
      </w:r>
      <w:proofErr w:type="gramEnd"/>
      <w:r w:rsidR="00702ED8" w:rsidRPr="000C30D5">
        <w:rPr>
          <w:rStyle w:val="tlid-translation"/>
          <w:sz w:val="28"/>
          <w:szCs w:val="28"/>
        </w:rPr>
        <w:t xml:space="preserve"> </w:t>
      </w:r>
      <w:proofErr w:type="gramStart"/>
      <w:r w:rsidR="00702ED8" w:rsidRPr="000C30D5">
        <w:rPr>
          <w:rStyle w:val="tlid-translation"/>
          <w:sz w:val="28"/>
          <w:szCs w:val="28"/>
        </w:rPr>
        <w:t>Representative culture.</w:t>
      </w:r>
      <w:proofErr w:type="gramEnd"/>
      <w:r w:rsidR="00702ED8" w:rsidRPr="000C30D5">
        <w:rPr>
          <w:rStyle w:val="tlid-translation"/>
          <w:sz w:val="28"/>
          <w:szCs w:val="28"/>
        </w:rPr>
        <w:t xml:space="preserve"> </w:t>
      </w:r>
      <w:proofErr w:type="gramStart"/>
      <w:r w:rsidR="00702ED8" w:rsidRPr="000C30D5">
        <w:rPr>
          <w:rStyle w:val="tlid-translation"/>
          <w:sz w:val="28"/>
          <w:szCs w:val="28"/>
        </w:rPr>
        <w:t>Cultural form.</w:t>
      </w:r>
      <w:proofErr w:type="gramEnd"/>
    </w:p>
    <w:p w:rsidR="00E1654C" w:rsidRDefault="00E1654C" w:rsidP="000C30D5">
      <w:pPr>
        <w:jc w:val="center"/>
        <w:rPr>
          <w:sz w:val="28"/>
          <w:szCs w:val="28"/>
        </w:rPr>
      </w:pPr>
    </w:p>
    <w:p w:rsidR="000C30D5" w:rsidRPr="000C30D5" w:rsidRDefault="00702ED8" w:rsidP="000C30D5">
      <w:pPr>
        <w:jc w:val="center"/>
        <w:rPr>
          <w:rStyle w:val="tlid-translation"/>
          <w:i/>
          <w:sz w:val="28"/>
          <w:szCs w:val="28"/>
        </w:rPr>
      </w:pPr>
      <w:r w:rsidRPr="000C30D5">
        <w:rPr>
          <w:rStyle w:val="tlid-translation"/>
          <w:i/>
          <w:sz w:val="28"/>
          <w:szCs w:val="28"/>
        </w:rPr>
        <w:t>Questions for self-control:</w:t>
      </w:r>
    </w:p>
    <w:p w:rsidR="000939BA" w:rsidRDefault="000939BA" w:rsidP="000C30D5">
      <w:pPr>
        <w:jc w:val="both"/>
        <w:rPr>
          <w:rStyle w:val="tlid-translation"/>
          <w:sz w:val="28"/>
          <w:szCs w:val="28"/>
        </w:rPr>
      </w:pPr>
    </w:p>
    <w:p w:rsidR="000C30D5" w:rsidRDefault="00702ED8" w:rsidP="000C30D5">
      <w:pPr>
        <w:jc w:val="both"/>
        <w:rPr>
          <w:rStyle w:val="tlid-translation"/>
          <w:sz w:val="28"/>
          <w:szCs w:val="28"/>
        </w:rPr>
      </w:pPr>
      <w:r w:rsidRPr="000C30D5">
        <w:rPr>
          <w:rStyle w:val="tlid-translation"/>
          <w:sz w:val="28"/>
          <w:szCs w:val="28"/>
        </w:rPr>
        <w:t xml:space="preserve">1. </w:t>
      </w:r>
      <w:r w:rsidR="000C30D5">
        <w:rPr>
          <w:rStyle w:val="tlid-translation"/>
          <w:sz w:val="28"/>
          <w:szCs w:val="28"/>
        </w:rPr>
        <w:t>W</w:t>
      </w:r>
      <w:r w:rsidRPr="000C30D5">
        <w:rPr>
          <w:rStyle w:val="tlid-translation"/>
          <w:sz w:val="28"/>
          <w:szCs w:val="28"/>
        </w:rPr>
        <w:t>hat spheres of everyday life d</w:t>
      </w:r>
      <w:r w:rsidR="00761150">
        <w:rPr>
          <w:rStyle w:val="tlid-translation"/>
          <w:sz w:val="28"/>
          <w:szCs w:val="28"/>
        </w:rPr>
        <w:t>o you associate the concept of culture</w:t>
      </w:r>
      <w:r w:rsidR="000C30D5">
        <w:rPr>
          <w:rStyle w:val="tlid-translation"/>
          <w:sz w:val="28"/>
          <w:szCs w:val="28"/>
        </w:rPr>
        <w:t xml:space="preserve"> with</w:t>
      </w:r>
      <w:r w:rsidRPr="000C30D5">
        <w:rPr>
          <w:rStyle w:val="tlid-translation"/>
          <w:sz w:val="28"/>
          <w:szCs w:val="28"/>
        </w:rPr>
        <w:t>? What definitions of this concept correspond to these ideas?</w:t>
      </w:r>
    </w:p>
    <w:p w:rsidR="000C30D5" w:rsidRDefault="00761150" w:rsidP="000C30D5">
      <w:pPr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2. What are cultural universals</w:t>
      </w:r>
      <w:r w:rsidR="00702ED8" w:rsidRPr="000C30D5">
        <w:rPr>
          <w:rStyle w:val="tlid-translation"/>
          <w:sz w:val="28"/>
          <w:szCs w:val="28"/>
        </w:rPr>
        <w:t>? How do they arise</w:t>
      </w:r>
      <w:r w:rsidRPr="00761150">
        <w:rPr>
          <w:rStyle w:val="tlid-translation"/>
          <w:sz w:val="28"/>
          <w:szCs w:val="28"/>
        </w:rPr>
        <w:t>?</w:t>
      </w:r>
      <w:r w:rsidR="00702ED8" w:rsidRPr="000C30D5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>H</w:t>
      </w:r>
      <w:r w:rsidR="00702ED8" w:rsidRPr="000C30D5">
        <w:rPr>
          <w:rStyle w:val="tlid-translation"/>
          <w:sz w:val="28"/>
          <w:szCs w:val="28"/>
        </w:rPr>
        <w:t>ow do they continue exist</w:t>
      </w:r>
      <w:r>
        <w:rPr>
          <w:rStyle w:val="tlid-translation"/>
          <w:sz w:val="28"/>
          <w:szCs w:val="28"/>
        </w:rPr>
        <w:t>ing</w:t>
      </w:r>
      <w:r w:rsidR="00702ED8" w:rsidRPr="000C30D5">
        <w:rPr>
          <w:rStyle w:val="tlid-translation"/>
          <w:sz w:val="28"/>
          <w:szCs w:val="28"/>
        </w:rPr>
        <w:t xml:space="preserve">? </w:t>
      </w:r>
      <w:r>
        <w:rPr>
          <w:rStyle w:val="tlid-translation"/>
          <w:sz w:val="28"/>
          <w:szCs w:val="28"/>
        </w:rPr>
        <w:t>Giv</w:t>
      </w:r>
      <w:r w:rsidR="000C30D5">
        <w:rPr>
          <w:rStyle w:val="tlid-translation"/>
          <w:sz w:val="28"/>
          <w:szCs w:val="28"/>
        </w:rPr>
        <w:t>e your</w:t>
      </w:r>
      <w:r w:rsidR="00702ED8" w:rsidRPr="000C30D5">
        <w:rPr>
          <w:rStyle w:val="tlid-translation"/>
          <w:sz w:val="28"/>
          <w:szCs w:val="28"/>
        </w:rPr>
        <w:t xml:space="preserve"> examples.</w:t>
      </w:r>
    </w:p>
    <w:p w:rsidR="000C30D5" w:rsidRDefault="00702ED8" w:rsidP="000C30D5">
      <w:pPr>
        <w:jc w:val="both"/>
        <w:rPr>
          <w:rStyle w:val="tlid-translation"/>
          <w:sz w:val="28"/>
          <w:szCs w:val="28"/>
        </w:rPr>
      </w:pPr>
      <w:r w:rsidRPr="000C30D5">
        <w:rPr>
          <w:rStyle w:val="tlid-translation"/>
          <w:sz w:val="28"/>
          <w:szCs w:val="28"/>
        </w:rPr>
        <w:t xml:space="preserve">3. What is the difference between the concepts of subculture and counterculture? </w:t>
      </w:r>
      <w:r w:rsidR="00761150">
        <w:rPr>
          <w:rStyle w:val="tlid-translation"/>
          <w:sz w:val="28"/>
          <w:szCs w:val="28"/>
        </w:rPr>
        <w:t>Giv</w:t>
      </w:r>
      <w:r w:rsidR="000C30D5">
        <w:rPr>
          <w:rStyle w:val="tlid-translation"/>
          <w:sz w:val="28"/>
          <w:szCs w:val="28"/>
        </w:rPr>
        <w:t>e your</w:t>
      </w:r>
      <w:r w:rsidR="000C30D5" w:rsidRPr="000C30D5">
        <w:rPr>
          <w:rStyle w:val="tlid-translation"/>
          <w:sz w:val="28"/>
          <w:szCs w:val="28"/>
        </w:rPr>
        <w:t xml:space="preserve"> examples</w:t>
      </w:r>
      <w:r w:rsidRPr="000C30D5">
        <w:rPr>
          <w:rStyle w:val="tlid-translation"/>
          <w:sz w:val="28"/>
          <w:szCs w:val="28"/>
        </w:rPr>
        <w:t xml:space="preserve"> of each</w:t>
      </w:r>
      <w:r w:rsidR="000C30D5">
        <w:rPr>
          <w:rStyle w:val="tlid-translation"/>
          <w:sz w:val="28"/>
          <w:szCs w:val="28"/>
        </w:rPr>
        <w:t xml:space="preserve"> of them</w:t>
      </w:r>
      <w:r w:rsidRPr="000C30D5">
        <w:rPr>
          <w:rStyle w:val="tlid-translation"/>
          <w:sz w:val="28"/>
          <w:szCs w:val="28"/>
        </w:rPr>
        <w:t>, bas</w:t>
      </w:r>
      <w:r w:rsidR="000C30D5">
        <w:rPr>
          <w:rStyle w:val="tlid-translation"/>
          <w:sz w:val="28"/>
          <w:szCs w:val="28"/>
        </w:rPr>
        <w:t>ing</w:t>
      </w:r>
      <w:r w:rsidRPr="000C30D5">
        <w:rPr>
          <w:rStyle w:val="tlid-translation"/>
          <w:sz w:val="28"/>
          <w:szCs w:val="28"/>
        </w:rPr>
        <w:t xml:space="preserve"> on </w:t>
      </w:r>
      <w:r w:rsidR="00761150" w:rsidRPr="000C30D5">
        <w:rPr>
          <w:rStyle w:val="tlid-translation"/>
          <w:sz w:val="28"/>
          <w:szCs w:val="28"/>
        </w:rPr>
        <w:t xml:space="preserve">famous works </w:t>
      </w:r>
      <w:r w:rsidRPr="000C30D5">
        <w:rPr>
          <w:rStyle w:val="tlid-translation"/>
          <w:sz w:val="28"/>
          <w:szCs w:val="28"/>
        </w:rPr>
        <w:t>of culture and art.</w:t>
      </w:r>
    </w:p>
    <w:p w:rsidR="000C30D5" w:rsidRDefault="00702ED8" w:rsidP="000C30D5">
      <w:pPr>
        <w:jc w:val="both"/>
        <w:rPr>
          <w:rStyle w:val="tlid-translation"/>
          <w:sz w:val="28"/>
          <w:szCs w:val="28"/>
        </w:rPr>
      </w:pPr>
      <w:r w:rsidRPr="000C30D5">
        <w:rPr>
          <w:rStyle w:val="tlid-translation"/>
          <w:sz w:val="28"/>
          <w:szCs w:val="28"/>
        </w:rPr>
        <w:t xml:space="preserve">4. What rituals exist in your daily life? What role do they play? </w:t>
      </w:r>
      <w:r w:rsidR="00761150">
        <w:rPr>
          <w:rStyle w:val="tlid-translation"/>
          <w:sz w:val="28"/>
          <w:szCs w:val="28"/>
        </w:rPr>
        <w:t>Picture</w:t>
      </w:r>
      <w:r w:rsidR="009350FC">
        <w:rPr>
          <w:rStyle w:val="tlid-translation"/>
          <w:sz w:val="28"/>
          <w:szCs w:val="28"/>
        </w:rPr>
        <w:t xml:space="preserve"> your life without them.</w:t>
      </w:r>
    </w:p>
    <w:p w:rsidR="000C30D5" w:rsidRDefault="00702ED8" w:rsidP="000C30D5">
      <w:pPr>
        <w:jc w:val="both"/>
        <w:rPr>
          <w:rStyle w:val="tlid-translation"/>
          <w:sz w:val="28"/>
          <w:szCs w:val="28"/>
        </w:rPr>
      </w:pPr>
      <w:r w:rsidRPr="000C30D5">
        <w:rPr>
          <w:rStyle w:val="tlid-translation"/>
          <w:sz w:val="28"/>
          <w:szCs w:val="28"/>
        </w:rPr>
        <w:t xml:space="preserve">5. </w:t>
      </w:r>
      <w:r w:rsidR="009350FC">
        <w:rPr>
          <w:rStyle w:val="tlid-translation"/>
          <w:sz w:val="28"/>
          <w:szCs w:val="28"/>
        </w:rPr>
        <w:t>What is</w:t>
      </w:r>
      <w:r w:rsidR="000C30D5" w:rsidRPr="000C30D5">
        <w:rPr>
          <w:rStyle w:val="tlid-translation"/>
          <w:sz w:val="28"/>
          <w:szCs w:val="28"/>
        </w:rPr>
        <w:t xml:space="preserve"> difference</w:t>
      </w:r>
      <w:r w:rsidR="000C30D5">
        <w:rPr>
          <w:rStyle w:val="tlid-translation"/>
          <w:sz w:val="28"/>
          <w:szCs w:val="28"/>
        </w:rPr>
        <w:t xml:space="preserve"> between</w:t>
      </w:r>
      <w:r w:rsidRPr="000C30D5">
        <w:rPr>
          <w:rStyle w:val="tlid-translation"/>
          <w:sz w:val="28"/>
          <w:szCs w:val="28"/>
        </w:rPr>
        <w:t xml:space="preserve"> symbols </w:t>
      </w:r>
      <w:r w:rsidR="000C30D5">
        <w:rPr>
          <w:rStyle w:val="tlid-translation"/>
          <w:sz w:val="28"/>
          <w:szCs w:val="28"/>
        </w:rPr>
        <w:t>and</w:t>
      </w:r>
      <w:r w:rsidRPr="000C30D5">
        <w:rPr>
          <w:rStyle w:val="tlid-translation"/>
          <w:sz w:val="28"/>
          <w:szCs w:val="28"/>
        </w:rPr>
        <w:t xml:space="preserve"> signs? What </w:t>
      </w:r>
      <w:r w:rsidR="009350FC">
        <w:rPr>
          <w:rStyle w:val="tlid-translation"/>
          <w:sz w:val="28"/>
          <w:szCs w:val="28"/>
        </w:rPr>
        <w:t>examples</w:t>
      </w:r>
      <w:r w:rsidRPr="000C30D5">
        <w:rPr>
          <w:rStyle w:val="tlid-translation"/>
          <w:sz w:val="28"/>
          <w:szCs w:val="28"/>
        </w:rPr>
        <w:t xml:space="preserve"> can you </w:t>
      </w:r>
      <w:r w:rsidR="009350FC">
        <w:rPr>
          <w:rStyle w:val="tlid-translation"/>
          <w:sz w:val="28"/>
          <w:szCs w:val="28"/>
        </w:rPr>
        <w:t>provide</w:t>
      </w:r>
      <w:r w:rsidRPr="000C30D5">
        <w:rPr>
          <w:rStyle w:val="tlid-translation"/>
          <w:sz w:val="28"/>
          <w:szCs w:val="28"/>
        </w:rPr>
        <w:t>? What role do symbols play for society and humanity?</w:t>
      </w:r>
    </w:p>
    <w:p w:rsidR="000C30D5" w:rsidRDefault="00702ED8" w:rsidP="000C30D5">
      <w:pPr>
        <w:jc w:val="both"/>
        <w:rPr>
          <w:rStyle w:val="tlid-translation"/>
          <w:sz w:val="28"/>
          <w:szCs w:val="28"/>
        </w:rPr>
      </w:pPr>
      <w:r w:rsidRPr="000C30D5">
        <w:rPr>
          <w:rStyle w:val="tlid-translation"/>
          <w:sz w:val="28"/>
          <w:szCs w:val="28"/>
        </w:rPr>
        <w:t xml:space="preserve">6. </w:t>
      </w:r>
      <w:r w:rsidR="000C30D5">
        <w:rPr>
          <w:rStyle w:val="tlid-translation"/>
          <w:sz w:val="28"/>
          <w:szCs w:val="28"/>
        </w:rPr>
        <w:t>What relations exist between</w:t>
      </w:r>
      <w:r w:rsidR="00761150">
        <w:rPr>
          <w:rStyle w:val="tlid-translation"/>
          <w:sz w:val="28"/>
          <w:szCs w:val="28"/>
        </w:rPr>
        <w:t xml:space="preserve"> the concepts of language and culture</w:t>
      </w:r>
      <w:r w:rsidRPr="000C30D5">
        <w:rPr>
          <w:rStyle w:val="tlid-translation"/>
          <w:sz w:val="28"/>
          <w:szCs w:val="28"/>
        </w:rPr>
        <w:t>? How do these concepts coexist in globalization</w:t>
      </w:r>
      <w:r w:rsidR="009350FC">
        <w:rPr>
          <w:rStyle w:val="tlid-translation"/>
          <w:sz w:val="28"/>
          <w:szCs w:val="28"/>
        </w:rPr>
        <w:t xml:space="preserve"> field</w:t>
      </w:r>
      <w:r w:rsidRPr="000C30D5">
        <w:rPr>
          <w:rStyle w:val="tlid-translation"/>
          <w:sz w:val="28"/>
          <w:szCs w:val="28"/>
        </w:rPr>
        <w:t>?</w:t>
      </w:r>
    </w:p>
    <w:p w:rsidR="000C30D5" w:rsidRDefault="00702ED8" w:rsidP="000C30D5">
      <w:pPr>
        <w:jc w:val="both"/>
        <w:rPr>
          <w:rStyle w:val="tlid-translation"/>
          <w:sz w:val="28"/>
          <w:szCs w:val="28"/>
        </w:rPr>
      </w:pPr>
      <w:r w:rsidRPr="000C30D5">
        <w:rPr>
          <w:rStyle w:val="tlid-translation"/>
          <w:sz w:val="28"/>
          <w:szCs w:val="28"/>
        </w:rPr>
        <w:t>7. What cultural attributes allow you to maintain your identity in the context of globalization?</w:t>
      </w:r>
    </w:p>
    <w:p w:rsidR="000C30D5" w:rsidRDefault="009350FC" w:rsidP="000C30D5">
      <w:pPr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8. What is representative culture</w:t>
      </w:r>
      <w:r w:rsidR="00702ED8" w:rsidRPr="000C30D5">
        <w:rPr>
          <w:rStyle w:val="tlid-translation"/>
          <w:sz w:val="28"/>
          <w:szCs w:val="28"/>
        </w:rPr>
        <w:t xml:space="preserve">? How </w:t>
      </w:r>
      <w:r w:rsidR="00123FFA">
        <w:rPr>
          <w:rStyle w:val="tlid-translation"/>
          <w:sz w:val="28"/>
          <w:szCs w:val="28"/>
        </w:rPr>
        <w:t>does this concept allow</w:t>
      </w:r>
      <w:r>
        <w:rPr>
          <w:rStyle w:val="tlid-translation"/>
          <w:sz w:val="28"/>
          <w:szCs w:val="28"/>
        </w:rPr>
        <w:t xml:space="preserve"> us to </w:t>
      </w:r>
      <w:proofErr w:type="gramStart"/>
      <w:r>
        <w:rPr>
          <w:rStyle w:val="tlid-translation"/>
          <w:sz w:val="28"/>
          <w:szCs w:val="28"/>
        </w:rPr>
        <w:t xml:space="preserve">explain </w:t>
      </w:r>
      <w:r w:rsidR="00702ED8" w:rsidRPr="000C30D5">
        <w:rPr>
          <w:rStyle w:val="tlid-translation"/>
          <w:sz w:val="28"/>
          <w:szCs w:val="28"/>
        </w:rPr>
        <w:t xml:space="preserve"> relationship</w:t>
      </w:r>
      <w:r>
        <w:rPr>
          <w:rStyle w:val="tlid-translation"/>
          <w:sz w:val="28"/>
          <w:szCs w:val="28"/>
        </w:rPr>
        <w:t>s</w:t>
      </w:r>
      <w:proofErr w:type="gramEnd"/>
      <w:r>
        <w:rPr>
          <w:rStyle w:val="tlid-translation"/>
          <w:sz w:val="28"/>
          <w:szCs w:val="28"/>
        </w:rPr>
        <w:t xml:space="preserve"> between society and culture</w:t>
      </w:r>
      <w:r w:rsidRPr="009350FC">
        <w:rPr>
          <w:rStyle w:val="tlid-translation"/>
          <w:sz w:val="28"/>
          <w:szCs w:val="28"/>
        </w:rPr>
        <w:t>?</w:t>
      </w:r>
      <w:r w:rsidR="00702ED8" w:rsidRPr="000C30D5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>Give</w:t>
      </w:r>
      <w:r w:rsidR="00123FFA">
        <w:rPr>
          <w:rStyle w:val="tlid-translation"/>
          <w:sz w:val="28"/>
          <w:szCs w:val="28"/>
        </w:rPr>
        <w:t xml:space="preserve"> your</w:t>
      </w:r>
      <w:r w:rsidR="00123FFA" w:rsidRPr="000C30D5">
        <w:rPr>
          <w:rStyle w:val="tlid-translation"/>
          <w:sz w:val="28"/>
          <w:szCs w:val="28"/>
        </w:rPr>
        <w:t xml:space="preserve"> examples.</w:t>
      </w:r>
    </w:p>
    <w:p w:rsidR="006C59F2" w:rsidRPr="000C30D5" w:rsidRDefault="00702ED8" w:rsidP="000C30D5">
      <w:pPr>
        <w:jc w:val="both"/>
        <w:rPr>
          <w:sz w:val="28"/>
          <w:szCs w:val="28"/>
        </w:rPr>
      </w:pPr>
      <w:r w:rsidRPr="000C30D5">
        <w:rPr>
          <w:rStyle w:val="tlid-translation"/>
          <w:sz w:val="28"/>
          <w:szCs w:val="28"/>
        </w:rPr>
        <w:t xml:space="preserve">9. </w:t>
      </w:r>
      <w:r w:rsidR="00123FFA">
        <w:rPr>
          <w:rStyle w:val="tlid-translation"/>
          <w:sz w:val="28"/>
          <w:szCs w:val="28"/>
        </w:rPr>
        <w:t>Provide your examples</w:t>
      </w:r>
      <w:r w:rsidRPr="000C30D5">
        <w:rPr>
          <w:rStyle w:val="tlid-translation"/>
          <w:sz w:val="28"/>
          <w:szCs w:val="28"/>
        </w:rPr>
        <w:t xml:space="preserve"> of any cultural form and describe its components.</w:t>
      </w:r>
    </w:p>
    <w:p w:rsidR="006C59F2" w:rsidRDefault="006C59F2" w:rsidP="00E861FB">
      <w:pPr>
        <w:rPr>
          <w:sz w:val="28"/>
          <w:szCs w:val="28"/>
        </w:rPr>
      </w:pPr>
    </w:p>
    <w:p w:rsidR="003B751E" w:rsidRPr="003B751E" w:rsidRDefault="009350FC" w:rsidP="003B751E">
      <w:pPr>
        <w:widowControl/>
        <w:autoSpaceDE/>
        <w:autoSpaceDN/>
        <w:rPr>
          <w:b/>
          <w:sz w:val="28"/>
          <w:szCs w:val="28"/>
          <w:lang w:eastAsia="ru-RU" w:bidi="ar-SA"/>
        </w:rPr>
      </w:pPr>
      <w:proofErr w:type="gramStart"/>
      <w:r w:rsidRPr="003B751E">
        <w:rPr>
          <w:b/>
          <w:sz w:val="28"/>
          <w:szCs w:val="28"/>
          <w:lang w:eastAsia="ru-RU" w:bidi="ar-SA"/>
        </w:rPr>
        <w:t xml:space="preserve">TOPIC </w:t>
      </w:r>
      <w:r>
        <w:rPr>
          <w:b/>
          <w:sz w:val="28"/>
          <w:szCs w:val="28"/>
          <w:lang w:eastAsia="ru-RU" w:bidi="ar-SA"/>
        </w:rPr>
        <w:t>6.</w:t>
      </w:r>
      <w:proofErr w:type="gramEnd"/>
      <w:r>
        <w:rPr>
          <w:b/>
          <w:sz w:val="28"/>
          <w:szCs w:val="28"/>
          <w:lang w:eastAsia="ru-RU" w:bidi="ar-SA"/>
        </w:rPr>
        <w:t xml:space="preserve"> Social Groups and Organizations: How to Be a Leader and Form G</w:t>
      </w:r>
      <w:r w:rsidR="003B751E" w:rsidRPr="003B751E">
        <w:rPr>
          <w:b/>
          <w:sz w:val="28"/>
          <w:szCs w:val="28"/>
          <w:lang w:eastAsia="ru-RU" w:bidi="ar-SA"/>
        </w:rPr>
        <w:t>roups?</w:t>
      </w:r>
    </w:p>
    <w:p w:rsidR="003B751E" w:rsidRDefault="003B751E" w:rsidP="003B751E">
      <w:pPr>
        <w:widowControl/>
        <w:autoSpaceDE/>
        <w:autoSpaceDN/>
        <w:jc w:val="both"/>
        <w:rPr>
          <w:sz w:val="28"/>
          <w:szCs w:val="28"/>
          <w:lang w:eastAsia="ru-RU" w:bidi="ar-SA"/>
        </w:rPr>
      </w:pPr>
      <w:r w:rsidRPr="003B751E">
        <w:rPr>
          <w:sz w:val="28"/>
          <w:szCs w:val="28"/>
          <w:lang w:eastAsia="ru-RU" w:bidi="ar-SA"/>
        </w:rPr>
        <w:br/>
      </w:r>
      <w:proofErr w:type="gramStart"/>
      <w:r w:rsidRPr="003B751E">
        <w:rPr>
          <w:sz w:val="28"/>
          <w:szCs w:val="28"/>
          <w:lang w:eastAsia="ru-RU" w:bidi="ar-SA"/>
        </w:rPr>
        <w:t>Sociology as a science of social communities.</w:t>
      </w:r>
      <w:proofErr w:type="gramEnd"/>
      <w:r w:rsidRPr="003B751E">
        <w:rPr>
          <w:sz w:val="28"/>
          <w:szCs w:val="28"/>
          <w:lang w:eastAsia="ru-RU" w:bidi="ar-SA"/>
        </w:rPr>
        <w:t xml:space="preserve"> </w:t>
      </w:r>
      <w:proofErr w:type="gramStart"/>
      <w:r w:rsidRPr="003B751E">
        <w:rPr>
          <w:sz w:val="28"/>
          <w:szCs w:val="28"/>
          <w:lang w:eastAsia="ru-RU" w:bidi="ar-SA"/>
        </w:rPr>
        <w:t>Concepts and types of groups in sociology.</w:t>
      </w:r>
      <w:proofErr w:type="gramEnd"/>
      <w:r w:rsidRPr="003B751E">
        <w:rPr>
          <w:sz w:val="28"/>
          <w:szCs w:val="28"/>
          <w:lang w:eastAsia="ru-RU" w:bidi="ar-SA"/>
        </w:rPr>
        <w:t xml:space="preserve"> </w:t>
      </w:r>
      <w:proofErr w:type="gramStart"/>
      <w:r w:rsidRPr="003B751E">
        <w:rPr>
          <w:sz w:val="28"/>
          <w:szCs w:val="28"/>
          <w:lang w:eastAsia="ru-RU" w:bidi="ar-SA"/>
        </w:rPr>
        <w:t>Primary and secondary groups.</w:t>
      </w:r>
      <w:proofErr w:type="gramEnd"/>
      <w:r w:rsidRPr="003B751E">
        <w:rPr>
          <w:sz w:val="28"/>
          <w:szCs w:val="28"/>
          <w:lang w:eastAsia="ru-RU" w:bidi="ar-SA"/>
        </w:rPr>
        <w:t xml:space="preserve"> </w:t>
      </w:r>
      <w:proofErr w:type="gramStart"/>
      <w:r w:rsidRPr="003B751E">
        <w:rPr>
          <w:sz w:val="28"/>
          <w:szCs w:val="28"/>
          <w:lang w:eastAsia="ru-RU" w:bidi="ar-SA"/>
        </w:rPr>
        <w:t>Reference groups.</w:t>
      </w:r>
      <w:proofErr w:type="gramEnd"/>
      <w:r w:rsidRPr="003B751E">
        <w:rPr>
          <w:sz w:val="28"/>
          <w:szCs w:val="28"/>
          <w:lang w:eastAsia="ru-RU" w:bidi="ar-SA"/>
        </w:rPr>
        <w:t xml:space="preserve"> </w:t>
      </w:r>
      <w:proofErr w:type="gramStart"/>
      <w:r w:rsidRPr="003B751E">
        <w:rPr>
          <w:sz w:val="28"/>
          <w:szCs w:val="28"/>
          <w:lang w:eastAsia="ru-RU" w:bidi="ar-SA"/>
        </w:rPr>
        <w:t>In-groups and out-groups.</w:t>
      </w:r>
      <w:proofErr w:type="gramEnd"/>
      <w:r w:rsidRPr="003B751E">
        <w:rPr>
          <w:sz w:val="28"/>
          <w:szCs w:val="28"/>
          <w:lang w:eastAsia="ru-RU" w:bidi="ar-SA"/>
        </w:rPr>
        <w:t xml:space="preserve"> </w:t>
      </w:r>
      <w:proofErr w:type="gramStart"/>
      <w:r w:rsidRPr="003B751E">
        <w:rPr>
          <w:sz w:val="28"/>
          <w:szCs w:val="28"/>
          <w:lang w:eastAsia="ru-RU" w:bidi="ar-SA"/>
        </w:rPr>
        <w:t>Group existence as a ground for the emergence of social phenomena of social identity, solidarity, cohesion.</w:t>
      </w:r>
      <w:proofErr w:type="gramEnd"/>
      <w:r w:rsidRPr="003B751E">
        <w:rPr>
          <w:sz w:val="28"/>
          <w:szCs w:val="28"/>
          <w:lang w:eastAsia="ru-RU" w:bidi="ar-SA"/>
        </w:rPr>
        <w:t xml:space="preserve"> </w:t>
      </w:r>
      <w:proofErr w:type="gramStart"/>
      <w:r w:rsidRPr="003B751E">
        <w:rPr>
          <w:sz w:val="28"/>
          <w:szCs w:val="28"/>
          <w:lang w:eastAsia="ru-RU" w:bidi="ar-SA"/>
        </w:rPr>
        <w:t>The difference between social groups, networks, formal organizations.</w:t>
      </w:r>
      <w:proofErr w:type="gramEnd"/>
      <w:r w:rsidRPr="003B751E">
        <w:rPr>
          <w:sz w:val="28"/>
          <w:szCs w:val="28"/>
          <w:lang w:eastAsia="ru-RU" w:bidi="ar-SA"/>
        </w:rPr>
        <w:t xml:space="preserve"> </w:t>
      </w:r>
      <w:proofErr w:type="gramStart"/>
      <w:r w:rsidRPr="003B751E">
        <w:rPr>
          <w:sz w:val="28"/>
          <w:szCs w:val="28"/>
          <w:lang w:eastAsia="ru-RU" w:bidi="ar-SA"/>
        </w:rPr>
        <w:t>Leadership and synergy in groups.</w:t>
      </w:r>
      <w:proofErr w:type="gramEnd"/>
      <w:r w:rsidRPr="003B751E">
        <w:rPr>
          <w:sz w:val="28"/>
          <w:szCs w:val="28"/>
          <w:lang w:eastAsia="ru-RU" w:bidi="ar-SA"/>
        </w:rPr>
        <w:t xml:space="preserve"> </w:t>
      </w:r>
      <w:proofErr w:type="gramStart"/>
      <w:r w:rsidR="009350FC">
        <w:rPr>
          <w:sz w:val="28"/>
          <w:szCs w:val="28"/>
          <w:lang w:eastAsia="ru-RU" w:bidi="ar-SA"/>
        </w:rPr>
        <w:t>B</w:t>
      </w:r>
      <w:r w:rsidR="009350FC" w:rsidRPr="003B751E">
        <w:rPr>
          <w:sz w:val="28"/>
          <w:szCs w:val="28"/>
          <w:lang w:eastAsia="ru-RU" w:bidi="ar-SA"/>
        </w:rPr>
        <w:t xml:space="preserve">ehavior </w:t>
      </w:r>
      <w:r w:rsidR="009350FC">
        <w:rPr>
          <w:sz w:val="28"/>
          <w:szCs w:val="28"/>
          <w:lang w:eastAsia="ru-RU" w:bidi="ar-SA"/>
        </w:rPr>
        <w:t>s</w:t>
      </w:r>
      <w:r w:rsidRPr="003B751E">
        <w:rPr>
          <w:sz w:val="28"/>
          <w:szCs w:val="28"/>
          <w:lang w:eastAsia="ru-RU" w:bidi="ar-SA"/>
        </w:rPr>
        <w:t xml:space="preserve">trategies in a group </w:t>
      </w:r>
      <w:r w:rsidR="009350FC">
        <w:rPr>
          <w:sz w:val="28"/>
          <w:szCs w:val="28"/>
          <w:lang w:eastAsia="ru-RU" w:bidi="ar-SA"/>
        </w:rPr>
        <w:t>by</w:t>
      </w:r>
      <w:r w:rsidRPr="003B751E">
        <w:rPr>
          <w:sz w:val="28"/>
          <w:szCs w:val="28"/>
          <w:lang w:eastAsia="ru-RU" w:bidi="ar-SA"/>
        </w:rPr>
        <w:t xml:space="preserve"> R. Merton.</w:t>
      </w:r>
      <w:proofErr w:type="gramEnd"/>
      <w:r w:rsidRPr="003B751E">
        <w:rPr>
          <w:sz w:val="28"/>
          <w:szCs w:val="28"/>
          <w:lang w:eastAsia="ru-RU" w:bidi="ar-SA"/>
        </w:rPr>
        <w:t xml:space="preserve"> </w:t>
      </w:r>
      <w:proofErr w:type="gramStart"/>
      <w:r w:rsidRPr="003B751E">
        <w:rPr>
          <w:sz w:val="28"/>
          <w:szCs w:val="28"/>
          <w:lang w:eastAsia="ru-RU" w:bidi="ar-SA"/>
        </w:rPr>
        <w:t xml:space="preserve">Social </w:t>
      </w:r>
      <w:r w:rsidRPr="003B751E">
        <w:rPr>
          <w:sz w:val="28"/>
          <w:szCs w:val="28"/>
          <w:lang w:eastAsia="ru-RU" w:bidi="ar-SA"/>
        </w:rPr>
        <w:lastRenderedPageBreak/>
        <w:t>organizations and bureaucratic institutions.</w:t>
      </w:r>
      <w:proofErr w:type="gramEnd"/>
      <w:r w:rsidRPr="003B751E">
        <w:rPr>
          <w:sz w:val="28"/>
          <w:szCs w:val="28"/>
          <w:lang w:eastAsia="ru-RU" w:bidi="ar-SA"/>
        </w:rPr>
        <w:t xml:space="preserve"> </w:t>
      </w:r>
      <w:proofErr w:type="gramStart"/>
      <w:r w:rsidRPr="003B751E">
        <w:rPr>
          <w:sz w:val="28"/>
          <w:szCs w:val="28"/>
          <w:lang w:eastAsia="ru-RU" w:bidi="ar-SA"/>
        </w:rPr>
        <w:t xml:space="preserve">Social organizations and </w:t>
      </w:r>
      <w:proofErr w:type="spellStart"/>
      <w:r w:rsidRPr="003B751E">
        <w:rPr>
          <w:sz w:val="28"/>
          <w:szCs w:val="28"/>
          <w:lang w:eastAsia="ru-RU" w:bidi="ar-SA"/>
        </w:rPr>
        <w:t>magdonalization</w:t>
      </w:r>
      <w:proofErr w:type="spellEnd"/>
      <w:r w:rsidRPr="003B751E">
        <w:rPr>
          <w:sz w:val="28"/>
          <w:szCs w:val="28"/>
          <w:lang w:eastAsia="ru-RU" w:bidi="ar-SA"/>
        </w:rPr>
        <w:t xml:space="preserve"> of society.</w:t>
      </w:r>
      <w:proofErr w:type="gramEnd"/>
      <w:r w:rsidRPr="003B751E">
        <w:rPr>
          <w:sz w:val="28"/>
          <w:szCs w:val="28"/>
          <w:lang w:eastAsia="ru-RU" w:bidi="ar-SA"/>
        </w:rPr>
        <w:t xml:space="preserve"> </w:t>
      </w:r>
      <w:proofErr w:type="spellStart"/>
      <w:proofErr w:type="gramStart"/>
      <w:r w:rsidRPr="003B751E">
        <w:rPr>
          <w:sz w:val="28"/>
          <w:szCs w:val="28"/>
          <w:lang w:eastAsia="ru-RU" w:bidi="ar-SA"/>
        </w:rPr>
        <w:t>Sociometry</w:t>
      </w:r>
      <w:proofErr w:type="spellEnd"/>
      <w:r w:rsidRPr="003B751E">
        <w:rPr>
          <w:sz w:val="28"/>
          <w:szCs w:val="28"/>
          <w:lang w:eastAsia="ru-RU" w:bidi="ar-SA"/>
        </w:rPr>
        <w:t>.</w:t>
      </w:r>
      <w:proofErr w:type="gramEnd"/>
    </w:p>
    <w:p w:rsidR="00E1654C" w:rsidRDefault="00E1654C" w:rsidP="009350FC">
      <w:pPr>
        <w:widowControl/>
        <w:autoSpaceDE/>
        <w:autoSpaceDN/>
        <w:jc w:val="center"/>
        <w:rPr>
          <w:sz w:val="28"/>
          <w:szCs w:val="28"/>
          <w:lang w:eastAsia="ru-RU" w:bidi="ar-SA"/>
        </w:rPr>
      </w:pPr>
    </w:p>
    <w:p w:rsidR="009350FC" w:rsidRPr="009350FC" w:rsidRDefault="003B751E" w:rsidP="009350FC">
      <w:pPr>
        <w:widowControl/>
        <w:autoSpaceDE/>
        <w:autoSpaceDN/>
        <w:jc w:val="center"/>
        <w:rPr>
          <w:i/>
          <w:sz w:val="28"/>
          <w:szCs w:val="28"/>
          <w:lang w:eastAsia="ru-RU" w:bidi="ar-SA"/>
        </w:rPr>
      </w:pPr>
      <w:r w:rsidRPr="009350FC">
        <w:rPr>
          <w:i/>
          <w:sz w:val="28"/>
          <w:szCs w:val="28"/>
          <w:lang w:eastAsia="ru-RU" w:bidi="ar-SA"/>
        </w:rPr>
        <w:t>Questions for self-control:</w:t>
      </w:r>
    </w:p>
    <w:p w:rsidR="000939BA" w:rsidRDefault="000939BA" w:rsidP="003B751E">
      <w:pPr>
        <w:widowControl/>
        <w:autoSpaceDE/>
        <w:autoSpaceDN/>
        <w:jc w:val="both"/>
        <w:rPr>
          <w:sz w:val="28"/>
          <w:szCs w:val="28"/>
          <w:lang w:eastAsia="ru-RU" w:bidi="ar-SA"/>
        </w:rPr>
      </w:pPr>
    </w:p>
    <w:p w:rsidR="00B80361" w:rsidRDefault="003B751E" w:rsidP="003B751E">
      <w:pPr>
        <w:widowControl/>
        <w:autoSpaceDE/>
        <w:autoSpaceDN/>
        <w:jc w:val="both"/>
        <w:rPr>
          <w:sz w:val="28"/>
          <w:szCs w:val="28"/>
          <w:lang w:eastAsia="ru-RU" w:bidi="ar-SA"/>
        </w:rPr>
      </w:pPr>
      <w:r w:rsidRPr="003B751E">
        <w:rPr>
          <w:sz w:val="28"/>
          <w:szCs w:val="28"/>
          <w:lang w:eastAsia="ru-RU" w:bidi="ar-SA"/>
        </w:rPr>
        <w:t xml:space="preserve">1. Why do you think there </w:t>
      </w:r>
      <w:r w:rsidR="009350FC" w:rsidRPr="003B751E">
        <w:rPr>
          <w:sz w:val="28"/>
          <w:szCs w:val="28"/>
          <w:lang w:eastAsia="ru-RU" w:bidi="ar-SA"/>
        </w:rPr>
        <w:t xml:space="preserve">social groups </w:t>
      </w:r>
      <w:r w:rsidR="009350FC">
        <w:rPr>
          <w:sz w:val="28"/>
          <w:szCs w:val="28"/>
          <w:lang w:eastAsia="ru-RU" w:bidi="ar-SA"/>
        </w:rPr>
        <w:t>exist</w:t>
      </w:r>
      <w:r w:rsidRPr="003B751E">
        <w:rPr>
          <w:sz w:val="28"/>
          <w:szCs w:val="28"/>
          <w:lang w:eastAsia="ru-RU" w:bidi="ar-SA"/>
        </w:rPr>
        <w:t>? What function do they perform for society and social actors?</w:t>
      </w:r>
    </w:p>
    <w:p w:rsidR="00B80361" w:rsidRDefault="00B80361" w:rsidP="003B751E">
      <w:pPr>
        <w:widowControl/>
        <w:autoSpaceDE/>
        <w:autoSpaceDN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2. What social phenomena "give</w:t>
      </w:r>
      <w:r w:rsidR="003B751E" w:rsidRPr="003B751E">
        <w:rPr>
          <w:sz w:val="28"/>
          <w:szCs w:val="28"/>
          <w:lang w:eastAsia="ru-RU" w:bidi="ar-SA"/>
        </w:rPr>
        <w:t xml:space="preserve"> birth" to being in a group? What does the group give to the individual?</w:t>
      </w:r>
    </w:p>
    <w:p w:rsidR="00B80361" w:rsidRDefault="003B751E" w:rsidP="003B751E">
      <w:pPr>
        <w:widowControl/>
        <w:autoSpaceDE/>
        <w:autoSpaceDN/>
        <w:jc w:val="both"/>
        <w:rPr>
          <w:sz w:val="28"/>
          <w:szCs w:val="28"/>
          <w:lang w:eastAsia="ru-RU" w:bidi="ar-SA"/>
        </w:rPr>
      </w:pPr>
      <w:r w:rsidRPr="003B751E">
        <w:rPr>
          <w:sz w:val="28"/>
          <w:szCs w:val="28"/>
          <w:lang w:eastAsia="ru-RU" w:bidi="ar-SA"/>
        </w:rPr>
        <w:t xml:space="preserve">3. </w:t>
      </w:r>
      <w:r w:rsidR="00B80361">
        <w:rPr>
          <w:sz w:val="28"/>
          <w:szCs w:val="28"/>
          <w:lang w:eastAsia="ru-RU" w:bidi="ar-SA"/>
        </w:rPr>
        <w:t>What</w:t>
      </w:r>
      <w:r w:rsidRPr="003B751E">
        <w:rPr>
          <w:sz w:val="28"/>
          <w:szCs w:val="28"/>
          <w:lang w:eastAsia="ru-RU" w:bidi="ar-SA"/>
        </w:rPr>
        <w:t xml:space="preserve"> do you think a social group differs from a formal organization? What kind of social connections are there in each of them? Give examples.</w:t>
      </w:r>
    </w:p>
    <w:p w:rsidR="00B80361" w:rsidRDefault="003B751E" w:rsidP="003B751E">
      <w:pPr>
        <w:widowControl/>
        <w:autoSpaceDE/>
        <w:autoSpaceDN/>
        <w:jc w:val="both"/>
        <w:rPr>
          <w:sz w:val="28"/>
          <w:szCs w:val="28"/>
          <w:lang w:eastAsia="ru-RU" w:bidi="ar-SA"/>
        </w:rPr>
      </w:pPr>
      <w:r w:rsidRPr="003B751E">
        <w:rPr>
          <w:sz w:val="28"/>
          <w:szCs w:val="28"/>
          <w:lang w:eastAsia="ru-RU" w:bidi="ar-SA"/>
        </w:rPr>
        <w:t>4. What stages does the group go through during its formation? How is a group formed? Is it possible to avoid conflicts during group interaction?</w:t>
      </w:r>
    </w:p>
    <w:p w:rsidR="00B80361" w:rsidRDefault="003B751E" w:rsidP="003B751E">
      <w:pPr>
        <w:widowControl/>
        <w:autoSpaceDE/>
        <w:autoSpaceDN/>
        <w:jc w:val="both"/>
        <w:rPr>
          <w:sz w:val="28"/>
          <w:szCs w:val="28"/>
          <w:lang w:eastAsia="ru-RU" w:bidi="ar-SA"/>
        </w:rPr>
      </w:pPr>
      <w:r w:rsidRPr="003B751E">
        <w:rPr>
          <w:sz w:val="28"/>
          <w:szCs w:val="28"/>
          <w:lang w:eastAsia="ru-RU" w:bidi="ar-SA"/>
        </w:rPr>
        <w:t xml:space="preserve">5. </w:t>
      </w:r>
      <w:r w:rsidR="00B80361">
        <w:rPr>
          <w:sz w:val="28"/>
          <w:szCs w:val="28"/>
          <w:lang w:eastAsia="ru-RU" w:bidi="ar-SA"/>
        </w:rPr>
        <w:t>How</w:t>
      </w:r>
      <w:r w:rsidRPr="003B751E">
        <w:rPr>
          <w:sz w:val="28"/>
          <w:szCs w:val="28"/>
          <w:lang w:eastAsia="ru-RU" w:bidi="ar-SA"/>
        </w:rPr>
        <w:t xml:space="preserve"> can </w:t>
      </w:r>
      <w:proofErr w:type="spellStart"/>
      <w:r w:rsidR="00B80361" w:rsidRPr="003B751E">
        <w:rPr>
          <w:sz w:val="28"/>
          <w:szCs w:val="28"/>
          <w:lang w:eastAsia="ru-RU" w:bidi="ar-SA"/>
        </w:rPr>
        <w:t>sociometry</w:t>
      </w:r>
      <w:proofErr w:type="spellEnd"/>
      <w:r w:rsidR="00B80361" w:rsidRPr="003B751E">
        <w:rPr>
          <w:sz w:val="28"/>
          <w:szCs w:val="28"/>
          <w:lang w:eastAsia="ru-RU" w:bidi="ar-SA"/>
        </w:rPr>
        <w:t xml:space="preserve"> method </w:t>
      </w:r>
      <w:r w:rsidRPr="003B751E">
        <w:rPr>
          <w:sz w:val="28"/>
          <w:szCs w:val="28"/>
          <w:lang w:eastAsia="ru-RU" w:bidi="ar-SA"/>
        </w:rPr>
        <w:t>be useful?</w:t>
      </w:r>
    </w:p>
    <w:p w:rsidR="00B80361" w:rsidRDefault="003B751E" w:rsidP="003B751E">
      <w:pPr>
        <w:widowControl/>
        <w:autoSpaceDE/>
        <w:autoSpaceDN/>
        <w:jc w:val="both"/>
        <w:rPr>
          <w:sz w:val="28"/>
          <w:szCs w:val="28"/>
          <w:lang w:eastAsia="ru-RU" w:bidi="ar-SA"/>
        </w:rPr>
      </w:pPr>
      <w:r w:rsidRPr="003B751E">
        <w:rPr>
          <w:sz w:val="28"/>
          <w:szCs w:val="28"/>
          <w:lang w:eastAsia="ru-RU" w:bidi="ar-SA"/>
        </w:rPr>
        <w:t>6. Give examples of conformist and rebellious behavior within any group.</w:t>
      </w:r>
    </w:p>
    <w:p w:rsidR="00B80361" w:rsidRDefault="003B751E" w:rsidP="003B751E">
      <w:pPr>
        <w:widowControl/>
        <w:autoSpaceDE/>
        <w:autoSpaceDN/>
        <w:jc w:val="both"/>
        <w:rPr>
          <w:sz w:val="28"/>
          <w:szCs w:val="28"/>
          <w:lang w:eastAsia="ru-RU" w:bidi="ar-SA"/>
        </w:rPr>
      </w:pPr>
      <w:r w:rsidRPr="003B751E">
        <w:rPr>
          <w:sz w:val="28"/>
          <w:szCs w:val="28"/>
          <w:lang w:eastAsia="ru-RU" w:bidi="ar-SA"/>
        </w:rPr>
        <w:t>7. What role in existence of the group</w:t>
      </w:r>
      <w:r w:rsidR="00B80361">
        <w:rPr>
          <w:sz w:val="28"/>
          <w:szCs w:val="28"/>
          <w:lang w:eastAsia="ru-RU" w:bidi="ar-SA"/>
        </w:rPr>
        <w:t xml:space="preserve"> do </w:t>
      </w:r>
      <w:r w:rsidR="00B80361" w:rsidRPr="003B751E">
        <w:rPr>
          <w:sz w:val="28"/>
          <w:szCs w:val="28"/>
          <w:lang w:eastAsia="ru-RU" w:bidi="ar-SA"/>
        </w:rPr>
        <w:t xml:space="preserve">cultural components </w:t>
      </w:r>
      <w:r w:rsidR="000939BA">
        <w:rPr>
          <w:sz w:val="28"/>
          <w:szCs w:val="28"/>
          <w:lang w:eastAsia="ru-RU" w:bidi="ar-SA"/>
        </w:rPr>
        <w:t xml:space="preserve">– </w:t>
      </w:r>
      <w:r w:rsidR="00B80361" w:rsidRPr="003B751E">
        <w:rPr>
          <w:sz w:val="28"/>
          <w:szCs w:val="28"/>
          <w:lang w:eastAsia="ru-RU" w:bidi="ar-SA"/>
        </w:rPr>
        <w:t xml:space="preserve">values, symbols, rituals, </w:t>
      </w:r>
      <w:proofErr w:type="gramStart"/>
      <w:r w:rsidR="00B80361" w:rsidRPr="003B751E">
        <w:rPr>
          <w:sz w:val="28"/>
          <w:szCs w:val="28"/>
          <w:lang w:eastAsia="ru-RU" w:bidi="ar-SA"/>
        </w:rPr>
        <w:t>ideas</w:t>
      </w:r>
      <w:proofErr w:type="gramEnd"/>
      <w:r w:rsidR="00B80361" w:rsidRPr="003B751E">
        <w:rPr>
          <w:sz w:val="28"/>
          <w:szCs w:val="28"/>
          <w:lang w:eastAsia="ru-RU" w:bidi="ar-SA"/>
        </w:rPr>
        <w:t xml:space="preserve"> </w:t>
      </w:r>
      <w:r w:rsidRPr="003B751E">
        <w:rPr>
          <w:sz w:val="28"/>
          <w:szCs w:val="28"/>
          <w:lang w:eastAsia="ru-RU" w:bidi="ar-SA"/>
        </w:rPr>
        <w:t xml:space="preserve">play? How does the existence of a </w:t>
      </w:r>
      <w:r w:rsidR="00B80361">
        <w:rPr>
          <w:sz w:val="28"/>
          <w:szCs w:val="28"/>
          <w:lang w:eastAsia="ru-RU" w:bidi="ar-SA"/>
        </w:rPr>
        <w:t>group relate to the concept of cultural form</w:t>
      </w:r>
      <w:r w:rsidRPr="003B751E">
        <w:rPr>
          <w:sz w:val="28"/>
          <w:szCs w:val="28"/>
          <w:lang w:eastAsia="ru-RU" w:bidi="ar-SA"/>
        </w:rPr>
        <w:t>?</w:t>
      </w:r>
    </w:p>
    <w:p w:rsidR="00B80361" w:rsidRDefault="003B751E" w:rsidP="003B751E">
      <w:pPr>
        <w:widowControl/>
        <w:autoSpaceDE/>
        <w:autoSpaceDN/>
        <w:jc w:val="both"/>
        <w:rPr>
          <w:sz w:val="28"/>
          <w:szCs w:val="28"/>
          <w:lang w:eastAsia="ru-RU" w:bidi="ar-SA"/>
        </w:rPr>
      </w:pPr>
      <w:r w:rsidRPr="003B751E">
        <w:rPr>
          <w:sz w:val="28"/>
          <w:szCs w:val="28"/>
          <w:lang w:eastAsia="ru-RU" w:bidi="ar-SA"/>
        </w:rPr>
        <w:t xml:space="preserve">8. Is it possible to offer a "recipe" for </w:t>
      </w:r>
      <w:r w:rsidR="00B80361" w:rsidRPr="003B751E">
        <w:rPr>
          <w:sz w:val="28"/>
          <w:szCs w:val="28"/>
          <w:lang w:eastAsia="ru-RU" w:bidi="ar-SA"/>
        </w:rPr>
        <w:t xml:space="preserve">group </w:t>
      </w:r>
      <w:r w:rsidRPr="003B751E">
        <w:rPr>
          <w:sz w:val="28"/>
          <w:szCs w:val="28"/>
          <w:lang w:eastAsia="ru-RU" w:bidi="ar-SA"/>
        </w:rPr>
        <w:t>permanent existence?</w:t>
      </w:r>
    </w:p>
    <w:p w:rsidR="00B80361" w:rsidRPr="003B751E" w:rsidRDefault="003B751E" w:rsidP="003B751E">
      <w:pPr>
        <w:widowControl/>
        <w:autoSpaceDE/>
        <w:autoSpaceDN/>
        <w:jc w:val="both"/>
        <w:rPr>
          <w:sz w:val="28"/>
          <w:szCs w:val="28"/>
          <w:lang w:eastAsia="ru-RU" w:bidi="ar-SA"/>
        </w:rPr>
      </w:pPr>
      <w:r w:rsidRPr="003B751E">
        <w:rPr>
          <w:sz w:val="28"/>
          <w:szCs w:val="28"/>
          <w:lang w:eastAsia="ru-RU" w:bidi="ar-SA"/>
        </w:rPr>
        <w:t>9. What is social solidarity and social cohesion? How do they relate to group dynamics?</w:t>
      </w:r>
    </w:p>
    <w:p w:rsidR="006C59F2" w:rsidRPr="003B751E" w:rsidRDefault="006C59F2" w:rsidP="00E861FB">
      <w:pPr>
        <w:rPr>
          <w:sz w:val="28"/>
          <w:szCs w:val="28"/>
        </w:rPr>
      </w:pPr>
    </w:p>
    <w:p w:rsidR="00B80361" w:rsidRDefault="00B80361" w:rsidP="00B80361">
      <w:pPr>
        <w:jc w:val="both"/>
        <w:rPr>
          <w:rStyle w:val="tlid-translation"/>
          <w:b/>
          <w:sz w:val="28"/>
          <w:szCs w:val="28"/>
        </w:rPr>
      </w:pPr>
      <w:proofErr w:type="gramStart"/>
      <w:r w:rsidRPr="00B80361">
        <w:rPr>
          <w:rStyle w:val="tlid-translation"/>
          <w:b/>
          <w:sz w:val="28"/>
          <w:szCs w:val="28"/>
        </w:rPr>
        <w:t xml:space="preserve">TOPIC </w:t>
      </w:r>
      <w:r>
        <w:rPr>
          <w:rStyle w:val="tlid-translation"/>
          <w:b/>
          <w:sz w:val="28"/>
          <w:szCs w:val="28"/>
        </w:rPr>
        <w:t>7.</w:t>
      </w:r>
      <w:proofErr w:type="gramEnd"/>
      <w:r>
        <w:rPr>
          <w:rStyle w:val="tlid-translation"/>
          <w:b/>
          <w:sz w:val="28"/>
          <w:szCs w:val="28"/>
        </w:rPr>
        <w:t xml:space="preserve"> Sociological Study of Politics: Power and Ways to </w:t>
      </w:r>
      <w:proofErr w:type="gramStart"/>
      <w:r>
        <w:rPr>
          <w:rStyle w:val="tlid-translation"/>
          <w:b/>
          <w:sz w:val="28"/>
          <w:szCs w:val="28"/>
        </w:rPr>
        <w:t>R</w:t>
      </w:r>
      <w:r w:rsidR="003B751E" w:rsidRPr="00B80361">
        <w:rPr>
          <w:rStyle w:val="tlid-translation"/>
          <w:b/>
          <w:sz w:val="28"/>
          <w:szCs w:val="28"/>
        </w:rPr>
        <w:t>eproduce</w:t>
      </w:r>
      <w:proofErr w:type="gramEnd"/>
      <w:r w:rsidR="003B751E" w:rsidRPr="00B80361">
        <w:rPr>
          <w:rStyle w:val="tlid-translation"/>
          <w:b/>
          <w:sz w:val="28"/>
          <w:szCs w:val="28"/>
        </w:rPr>
        <w:t xml:space="preserve"> it</w:t>
      </w:r>
    </w:p>
    <w:p w:rsidR="00B80361" w:rsidRDefault="003B751E" w:rsidP="00B80361">
      <w:pPr>
        <w:jc w:val="both"/>
        <w:rPr>
          <w:rStyle w:val="tlid-translation"/>
          <w:sz w:val="28"/>
          <w:szCs w:val="28"/>
        </w:rPr>
      </w:pPr>
      <w:r w:rsidRPr="003B751E">
        <w:rPr>
          <w:sz w:val="28"/>
          <w:szCs w:val="28"/>
        </w:rPr>
        <w:br/>
      </w:r>
      <w:proofErr w:type="gramStart"/>
      <w:r w:rsidRPr="003B751E">
        <w:rPr>
          <w:rStyle w:val="tlid-translation"/>
          <w:sz w:val="28"/>
          <w:szCs w:val="28"/>
        </w:rPr>
        <w:t>Features of the sociological approach to policy analysis.</w:t>
      </w:r>
      <w:proofErr w:type="gramEnd"/>
      <w:r w:rsidRPr="003B751E">
        <w:rPr>
          <w:rStyle w:val="tlid-translation"/>
          <w:sz w:val="28"/>
          <w:szCs w:val="28"/>
        </w:rPr>
        <w:t xml:space="preserve"> Politics, power and civil service: common and </w:t>
      </w:r>
      <w:r w:rsidR="00B80361">
        <w:rPr>
          <w:rStyle w:val="tlid-translation"/>
          <w:sz w:val="28"/>
          <w:szCs w:val="28"/>
        </w:rPr>
        <w:t>different. Authority and power</w:t>
      </w:r>
      <w:r w:rsidR="00B80361" w:rsidRPr="00B80361">
        <w:rPr>
          <w:rStyle w:val="tlid-translation"/>
          <w:sz w:val="28"/>
          <w:szCs w:val="28"/>
        </w:rPr>
        <w:t>:</w:t>
      </w:r>
      <w:r w:rsidRPr="003B751E">
        <w:rPr>
          <w:rStyle w:val="tlid-translation"/>
          <w:sz w:val="28"/>
          <w:szCs w:val="28"/>
        </w:rPr>
        <w:t xml:space="preserve"> the theory of politics </w:t>
      </w:r>
      <w:r w:rsidR="00B80361">
        <w:rPr>
          <w:rStyle w:val="tlid-translation"/>
          <w:sz w:val="28"/>
          <w:szCs w:val="28"/>
        </w:rPr>
        <w:t>M.</w:t>
      </w:r>
      <w:r w:rsidR="00B80361" w:rsidRPr="00B80361">
        <w:rPr>
          <w:rStyle w:val="tlid-translation"/>
          <w:sz w:val="28"/>
          <w:szCs w:val="28"/>
        </w:rPr>
        <w:t> </w:t>
      </w:r>
      <w:r w:rsidRPr="003B751E">
        <w:rPr>
          <w:rStyle w:val="tlid-translation"/>
          <w:sz w:val="28"/>
          <w:szCs w:val="28"/>
        </w:rPr>
        <w:t>Weber</w:t>
      </w:r>
      <w:r w:rsidR="00B80361">
        <w:rPr>
          <w:rStyle w:val="tlid-translation"/>
          <w:sz w:val="28"/>
          <w:szCs w:val="28"/>
        </w:rPr>
        <w:t>'s</w:t>
      </w:r>
      <w:r w:rsidRPr="003B751E">
        <w:rPr>
          <w:rStyle w:val="tlid-translation"/>
          <w:sz w:val="28"/>
          <w:szCs w:val="28"/>
        </w:rPr>
        <w:t xml:space="preserve">. Power in structural constructivism </w:t>
      </w:r>
      <w:proofErr w:type="gramStart"/>
      <w:r w:rsidRPr="003B751E">
        <w:rPr>
          <w:rStyle w:val="tlid-translation"/>
          <w:sz w:val="28"/>
          <w:szCs w:val="28"/>
        </w:rPr>
        <w:t>of</w:t>
      </w:r>
      <w:r w:rsidR="00B80361">
        <w:rPr>
          <w:rStyle w:val="tlid-translation"/>
          <w:sz w:val="28"/>
          <w:szCs w:val="28"/>
        </w:rPr>
        <w:t xml:space="preserve"> </w:t>
      </w:r>
      <w:r w:rsidRPr="003B751E">
        <w:rPr>
          <w:rStyle w:val="tlid-translation"/>
          <w:sz w:val="28"/>
          <w:szCs w:val="28"/>
        </w:rPr>
        <w:t xml:space="preserve"> P</w:t>
      </w:r>
      <w:proofErr w:type="gramEnd"/>
      <w:r w:rsidRPr="003B751E">
        <w:rPr>
          <w:rStyle w:val="tlid-translation"/>
          <w:sz w:val="28"/>
          <w:szCs w:val="28"/>
        </w:rPr>
        <w:t xml:space="preserve">. Bourdieu. </w:t>
      </w:r>
      <w:proofErr w:type="gramStart"/>
      <w:r w:rsidRPr="003B751E">
        <w:rPr>
          <w:rStyle w:val="tlid-translation"/>
          <w:sz w:val="28"/>
          <w:szCs w:val="28"/>
        </w:rPr>
        <w:t>The concept of capit</w:t>
      </w:r>
      <w:r w:rsidR="00974CE3">
        <w:rPr>
          <w:rStyle w:val="tlid-translation"/>
          <w:sz w:val="28"/>
          <w:szCs w:val="28"/>
        </w:rPr>
        <w:t>al.</w:t>
      </w:r>
      <w:proofErr w:type="gramEnd"/>
      <w:r w:rsidR="00974CE3">
        <w:rPr>
          <w:rStyle w:val="tlid-translation"/>
          <w:sz w:val="28"/>
          <w:szCs w:val="28"/>
        </w:rPr>
        <w:t xml:space="preserve"> Sociological tools used for </w:t>
      </w:r>
      <w:r w:rsidR="00974CE3" w:rsidRPr="003B751E">
        <w:rPr>
          <w:rStyle w:val="tlid-translation"/>
          <w:sz w:val="28"/>
          <w:szCs w:val="28"/>
        </w:rPr>
        <w:t>research</w:t>
      </w:r>
      <w:r w:rsidR="00974CE3">
        <w:rPr>
          <w:rStyle w:val="tlid-translation"/>
          <w:sz w:val="28"/>
          <w:szCs w:val="28"/>
        </w:rPr>
        <w:t xml:space="preserve"> of politics</w:t>
      </w:r>
      <w:r w:rsidRPr="003B751E">
        <w:rPr>
          <w:rStyle w:val="tlid-translation"/>
          <w:sz w:val="28"/>
          <w:szCs w:val="28"/>
        </w:rPr>
        <w:t xml:space="preserve">. </w:t>
      </w:r>
      <w:proofErr w:type="gramStart"/>
      <w:r w:rsidRPr="003B751E">
        <w:rPr>
          <w:rStyle w:val="tlid-translation"/>
          <w:sz w:val="28"/>
          <w:szCs w:val="28"/>
        </w:rPr>
        <w:t>Power and culture.</w:t>
      </w:r>
      <w:proofErr w:type="gramEnd"/>
      <w:r w:rsidRPr="003B751E">
        <w:rPr>
          <w:rStyle w:val="tlid-translation"/>
          <w:sz w:val="28"/>
          <w:szCs w:val="28"/>
        </w:rPr>
        <w:t xml:space="preserve"> </w:t>
      </w:r>
      <w:proofErr w:type="gramStart"/>
      <w:r w:rsidRPr="003B751E">
        <w:rPr>
          <w:rStyle w:val="tlid-translation"/>
          <w:sz w:val="28"/>
          <w:szCs w:val="28"/>
        </w:rPr>
        <w:t>Power as a structure and ways to reproduce it.</w:t>
      </w:r>
      <w:proofErr w:type="gramEnd"/>
      <w:r w:rsidRPr="003B751E">
        <w:rPr>
          <w:rStyle w:val="tlid-translation"/>
          <w:sz w:val="28"/>
          <w:szCs w:val="28"/>
        </w:rPr>
        <w:t xml:space="preserve"> </w:t>
      </w:r>
      <w:proofErr w:type="gramStart"/>
      <w:r w:rsidRPr="003B751E">
        <w:rPr>
          <w:rStyle w:val="tlid-translation"/>
          <w:sz w:val="28"/>
          <w:szCs w:val="28"/>
        </w:rPr>
        <w:t xml:space="preserve">Features of political systems </w:t>
      </w:r>
      <w:r w:rsidR="00974CE3">
        <w:rPr>
          <w:rStyle w:val="tlid-translation"/>
          <w:sz w:val="28"/>
          <w:szCs w:val="28"/>
        </w:rPr>
        <w:t>in</w:t>
      </w:r>
      <w:r w:rsidRPr="003B751E">
        <w:rPr>
          <w:rStyle w:val="tlid-translation"/>
          <w:sz w:val="28"/>
          <w:szCs w:val="28"/>
        </w:rPr>
        <w:t xml:space="preserve"> different types of societies.</w:t>
      </w:r>
      <w:proofErr w:type="gramEnd"/>
    </w:p>
    <w:p w:rsidR="00E1654C" w:rsidRDefault="00E1654C" w:rsidP="00974CE3">
      <w:pPr>
        <w:jc w:val="center"/>
        <w:rPr>
          <w:sz w:val="28"/>
          <w:szCs w:val="28"/>
        </w:rPr>
      </w:pPr>
    </w:p>
    <w:p w:rsidR="00B80361" w:rsidRPr="00974CE3" w:rsidRDefault="003B751E" w:rsidP="00974CE3">
      <w:pPr>
        <w:jc w:val="center"/>
        <w:rPr>
          <w:rStyle w:val="tlid-translation"/>
          <w:i/>
          <w:sz w:val="28"/>
          <w:szCs w:val="28"/>
        </w:rPr>
      </w:pPr>
      <w:r w:rsidRPr="00974CE3">
        <w:rPr>
          <w:rStyle w:val="tlid-translation"/>
          <w:i/>
          <w:sz w:val="28"/>
          <w:szCs w:val="28"/>
        </w:rPr>
        <w:t>Questions for self-control:</w:t>
      </w:r>
    </w:p>
    <w:p w:rsidR="00974CE3" w:rsidRDefault="003B751E" w:rsidP="00B80361">
      <w:pPr>
        <w:jc w:val="both"/>
        <w:rPr>
          <w:rStyle w:val="tlid-translation"/>
          <w:sz w:val="28"/>
          <w:szCs w:val="28"/>
        </w:rPr>
      </w:pPr>
      <w:r w:rsidRPr="003B751E">
        <w:rPr>
          <w:sz w:val="28"/>
          <w:szCs w:val="28"/>
        </w:rPr>
        <w:br/>
      </w:r>
      <w:r w:rsidRPr="003B751E">
        <w:rPr>
          <w:rStyle w:val="tlid-translation"/>
          <w:sz w:val="28"/>
          <w:szCs w:val="28"/>
        </w:rPr>
        <w:t>1. What is power? Give the definition of this concept by representatives of different sociological areas.</w:t>
      </w:r>
    </w:p>
    <w:p w:rsidR="00974CE3" w:rsidRDefault="003B751E" w:rsidP="00B80361">
      <w:pPr>
        <w:jc w:val="both"/>
        <w:rPr>
          <w:rStyle w:val="tlid-translation"/>
          <w:sz w:val="28"/>
          <w:szCs w:val="28"/>
        </w:rPr>
      </w:pPr>
      <w:r w:rsidRPr="003B751E">
        <w:rPr>
          <w:rStyle w:val="tlid-translation"/>
          <w:sz w:val="28"/>
          <w:szCs w:val="28"/>
        </w:rPr>
        <w:t xml:space="preserve">2. </w:t>
      </w:r>
      <w:r w:rsidR="00974CE3">
        <w:rPr>
          <w:rStyle w:val="tlid-translation"/>
          <w:sz w:val="28"/>
          <w:szCs w:val="28"/>
        </w:rPr>
        <w:t>How do the concepts of politics, power and civil service</w:t>
      </w:r>
      <w:r w:rsidRPr="003B751E">
        <w:rPr>
          <w:rStyle w:val="tlid-translation"/>
          <w:sz w:val="28"/>
          <w:szCs w:val="28"/>
        </w:rPr>
        <w:t>? What do these concepts have in common</w:t>
      </w:r>
      <w:r w:rsidR="00974CE3" w:rsidRPr="00974CE3">
        <w:rPr>
          <w:rStyle w:val="tlid-translation"/>
          <w:sz w:val="28"/>
          <w:szCs w:val="28"/>
        </w:rPr>
        <w:t>?</w:t>
      </w:r>
      <w:r w:rsidRPr="003B751E">
        <w:rPr>
          <w:rStyle w:val="tlid-translation"/>
          <w:sz w:val="28"/>
          <w:szCs w:val="28"/>
        </w:rPr>
        <w:t xml:space="preserve"> </w:t>
      </w:r>
      <w:r w:rsidR="00974CE3">
        <w:rPr>
          <w:rStyle w:val="tlid-translation"/>
          <w:sz w:val="28"/>
          <w:szCs w:val="28"/>
        </w:rPr>
        <w:t xml:space="preserve">What are they </w:t>
      </w:r>
      <w:r w:rsidRPr="003B751E">
        <w:rPr>
          <w:rStyle w:val="tlid-translation"/>
          <w:sz w:val="28"/>
          <w:szCs w:val="28"/>
        </w:rPr>
        <w:t>different?</w:t>
      </w:r>
    </w:p>
    <w:p w:rsidR="00974CE3" w:rsidRDefault="003B751E" w:rsidP="00B80361">
      <w:pPr>
        <w:jc w:val="both"/>
        <w:rPr>
          <w:rStyle w:val="tlid-translation"/>
          <w:sz w:val="28"/>
          <w:szCs w:val="28"/>
        </w:rPr>
      </w:pPr>
      <w:r w:rsidRPr="003B751E">
        <w:rPr>
          <w:rStyle w:val="tlid-translation"/>
          <w:sz w:val="28"/>
          <w:szCs w:val="28"/>
        </w:rPr>
        <w:t>3. Is the concept of "power" always associated with the state? Justify the answer.</w:t>
      </w:r>
      <w:r w:rsidRPr="003B751E">
        <w:rPr>
          <w:sz w:val="28"/>
          <w:szCs w:val="28"/>
        </w:rPr>
        <w:br/>
      </w:r>
      <w:r w:rsidRPr="003B751E">
        <w:rPr>
          <w:rStyle w:val="tlid-translation"/>
          <w:sz w:val="28"/>
          <w:szCs w:val="28"/>
        </w:rPr>
        <w:t xml:space="preserve">4. How power is revealed in the concept of capital </w:t>
      </w:r>
      <w:r w:rsidR="00974CE3">
        <w:rPr>
          <w:rStyle w:val="tlid-translation"/>
          <w:sz w:val="28"/>
          <w:szCs w:val="28"/>
        </w:rPr>
        <w:t xml:space="preserve">by </w:t>
      </w:r>
      <w:r w:rsidRPr="003B751E">
        <w:rPr>
          <w:rStyle w:val="tlid-translation"/>
          <w:sz w:val="28"/>
          <w:szCs w:val="28"/>
        </w:rPr>
        <w:t>P. Bourdieu?</w:t>
      </w:r>
    </w:p>
    <w:p w:rsidR="00974CE3" w:rsidRDefault="003B751E" w:rsidP="00B80361">
      <w:pPr>
        <w:jc w:val="both"/>
        <w:rPr>
          <w:rStyle w:val="tlid-translation"/>
          <w:sz w:val="28"/>
          <w:szCs w:val="28"/>
        </w:rPr>
      </w:pPr>
      <w:r w:rsidRPr="003B751E">
        <w:rPr>
          <w:rStyle w:val="tlid-translation"/>
          <w:sz w:val="28"/>
          <w:szCs w:val="28"/>
        </w:rPr>
        <w:t xml:space="preserve">5. </w:t>
      </w:r>
      <w:r w:rsidR="00974CE3">
        <w:rPr>
          <w:rStyle w:val="tlid-translation"/>
          <w:sz w:val="28"/>
          <w:szCs w:val="28"/>
        </w:rPr>
        <w:t>What</w:t>
      </w:r>
      <w:r w:rsidRPr="003B751E">
        <w:rPr>
          <w:rStyle w:val="tlid-translation"/>
          <w:sz w:val="28"/>
          <w:szCs w:val="28"/>
        </w:rPr>
        <w:t xml:space="preserve"> </w:t>
      </w:r>
      <w:r w:rsidR="00974CE3">
        <w:rPr>
          <w:rStyle w:val="tlid-translation"/>
          <w:sz w:val="28"/>
          <w:szCs w:val="28"/>
        </w:rPr>
        <w:t>do mean by the concept of reproduction</w:t>
      </w:r>
      <w:r w:rsidRPr="003B751E">
        <w:rPr>
          <w:rStyle w:val="tlid-translation"/>
          <w:sz w:val="28"/>
          <w:szCs w:val="28"/>
        </w:rPr>
        <w:t xml:space="preserve"> of power? In what sociological theories is it mentioned? What are mechanisms of such reproduction?</w:t>
      </w:r>
      <w:r w:rsidRPr="003B751E">
        <w:rPr>
          <w:sz w:val="28"/>
          <w:szCs w:val="28"/>
        </w:rPr>
        <w:br/>
      </w:r>
      <w:r w:rsidRPr="003B751E">
        <w:rPr>
          <w:rStyle w:val="tlid-translation"/>
          <w:sz w:val="28"/>
          <w:szCs w:val="28"/>
        </w:rPr>
        <w:t xml:space="preserve">6. What is civil society and what </w:t>
      </w:r>
      <w:r w:rsidR="00974CE3">
        <w:rPr>
          <w:rStyle w:val="tlid-translation"/>
          <w:sz w:val="28"/>
          <w:szCs w:val="28"/>
        </w:rPr>
        <w:t xml:space="preserve">functions should it perform in </w:t>
      </w:r>
      <w:r w:rsidRPr="003B751E">
        <w:rPr>
          <w:rStyle w:val="tlid-translation"/>
          <w:sz w:val="28"/>
          <w:szCs w:val="28"/>
        </w:rPr>
        <w:t>democracy?</w:t>
      </w:r>
      <w:r w:rsidRPr="003B751E">
        <w:rPr>
          <w:sz w:val="28"/>
          <w:szCs w:val="28"/>
        </w:rPr>
        <w:br/>
      </w:r>
      <w:r w:rsidRPr="003B751E">
        <w:rPr>
          <w:rStyle w:val="tlid-translation"/>
          <w:sz w:val="28"/>
          <w:szCs w:val="28"/>
        </w:rPr>
        <w:t xml:space="preserve">7. </w:t>
      </w:r>
      <w:r w:rsidR="00974CE3">
        <w:rPr>
          <w:rStyle w:val="tlid-translation"/>
          <w:sz w:val="28"/>
          <w:szCs w:val="28"/>
        </w:rPr>
        <w:t>What are</w:t>
      </w:r>
      <w:r w:rsidRPr="003B751E">
        <w:rPr>
          <w:rStyle w:val="tlid-translation"/>
          <w:sz w:val="28"/>
          <w:szCs w:val="28"/>
        </w:rPr>
        <w:t xml:space="preserve"> relationship between government and culture? Justify the answer.</w:t>
      </w:r>
    </w:p>
    <w:p w:rsidR="000939BA" w:rsidRDefault="000939BA" w:rsidP="00974CE3">
      <w:pPr>
        <w:jc w:val="both"/>
        <w:rPr>
          <w:rStyle w:val="tlid-translation"/>
          <w:b/>
          <w:sz w:val="28"/>
          <w:szCs w:val="28"/>
        </w:rPr>
      </w:pPr>
    </w:p>
    <w:p w:rsidR="00974CE3" w:rsidRDefault="003B751E" w:rsidP="00974CE3">
      <w:pPr>
        <w:jc w:val="both"/>
        <w:rPr>
          <w:rStyle w:val="tlid-translation"/>
          <w:b/>
          <w:sz w:val="28"/>
          <w:szCs w:val="28"/>
        </w:rPr>
      </w:pPr>
      <w:proofErr w:type="gramStart"/>
      <w:r w:rsidRPr="00974CE3">
        <w:rPr>
          <w:rStyle w:val="tlid-translation"/>
          <w:b/>
          <w:sz w:val="28"/>
          <w:szCs w:val="28"/>
        </w:rPr>
        <w:t>Topic 8.</w:t>
      </w:r>
      <w:proofErr w:type="gramEnd"/>
      <w:r w:rsidRPr="00974CE3">
        <w:rPr>
          <w:rStyle w:val="tlid-translation"/>
          <w:b/>
          <w:sz w:val="28"/>
          <w:szCs w:val="28"/>
        </w:rPr>
        <w:t xml:space="preserve"> </w:t>
      </w:r>
      <w:r w:rsidR="00974CE3">
        <w:rPr>
          <w:rStyle w:val="tlid-translation"/>
          <w:b/>
          <w:sz w:val="28"/>
          <w:szCs w:val="28"/>
        </w:rPr>
        <w:t>Contemporary</w:t>
      </w:r>
      <w:r w:rsidR="00B0507B">
        <w:rPr>
          <w:rStyle w:val="tlid-translation"/>
          <w:b/>
          <w:sz w:val="28"/>
          <w:szCs w:val="28"/>
        </w:rPr>
        <w:t xml:space="preserve"> Societies W</w:t>
      </w:r>
      <w:r w:rsidRPr="00974CE3">
        <w:rPr>
          <w:rStyle w:val="tlid-translation"/>
          <w:b/>
          <w:sz w:val="28"/>
          <w:szCs w:val="28"/>
        </w:rPr>
        <w:t>e live</w:t>
      </w:r>
      <w:r w:rsidR="00B0507B">
        <w:rPr>
          <w:rStyle w:val="tlid-translation"/>
          <w:b/>
          <w:sz w:val="28"/>
          <w:szCs w:val="28"/>
        </w:rPr>
        <w:t xml:space="preserve"> </w:t>
      </w:r>
      <w:proofErr w:type="gramStart"/>
      <w:r w:rsidR="00B0507B">
        <w:rPr>
          <w:rStyle w:val="tlid-translation"/>
          <w:b/>
          <w:sz w:val="28"/>
          <w:szCs w:val="28"/>
        </w:rPr>
        <w:t>I</w:t>
      </w:r>
      <w:r w:rsidR="00974CE3">
        <w:rPr>
          <w:rStyle w:val="tlid-translation"/>
          <w:b/>
          <w:sz w:val="28"/>
          <w:szCs w:val="28"/>
        </w:rPr>
        <w:t>n</w:t>
      </w:r>
      <w:proofErr w:type="gramEnd"/>
    </w:p>
    <w:p w:rsidR="000939BA" w:rsidRDefault="000939BA" w:rsidP="00974CE3">
      <w:pPr>
        <w:jc w:val="both"/>
        <w:rPr>
          <w:rStyle w:val="tlid-translation"/>
          <w:sz w:val="28"/>
          <w:szCs w:val="28"/>
        </w:rPr>
      </w:pPr>
    </w:p>
    <w:p w:rsidR="00974CE3" w:rsidRDefault="003B751E" w:rsidP="00974CE3">
      <w:pPr>
        <w:jc w:val="both"/>
        <w:rPr>
          <w:rStyle w:val="tlid-translation"/>
          <w:sz w:val="28"/>
          <w:szCs w:val="28"/>
        </w:rPr>
      </w:pPr>
      <w:proofErr w:type="gramStart"/>
      <w:r w:rsidRPr="003B751E">
        <w:rPr>
          <w:rStyle w:val="tlid-translation"/>
          <w:sz w:val="28"/>
          <w:szCs w:val="28"/>
        </w:rPr>
        <w:t>Different definitions of society in sociology.</w:t>
      </w:r>
      <w:proofErr w:type="gramEnd"/>
      <w:r w:rsidRPr="003B751E">
        <w:rPr>
          <w:rStyle w:val="tlid-translation"/>
          <w:sz w:val="28"/>
          <w:szCs w:val="28"/>
        </w:rPr>
        <w:t xml:space="preserve"> </w:t>
      </w:r>
      <w:proofErr w:type="gramStart"/>
      <w:r w:rsidRPr="003B751E">
        <w:rPr>
          <w:rStyle w:val="tlid-translation"/>
          <w:sz w:val="28"/>
          <w:szCs w:val="28"/>
        </w:rPr>
        <w:t>Typologies of societies.</w:t>
      </w:r>
      <w:proofErr w:type="gramEnd"/>
      <w:r w:rsidRPr="003B751E">
        <w:rPr>
          <w:rStyle w:val="tlid-translation"/>
          <w:sz w:val="28"/>
          <w:szCs w:val="28"/>
        </w:rPr>
        <w:t xml:space="preserve"> </w:t>
      </w:r>
      <w:proofErr w:type="gramStart"/>
      <w:r w:rsidRPr="003B751E">
        <w:rPr>
          <w:rStyle w:val="tlid-translation"/>
          <w:sz w:val="28"/>
          <w:szCs w:val="28"/>
        </w:rPr>
        <w:t>Features of traditional and modern societies.</w:t>
      </w:r>
      <w:proofErr w:type="gramEnd"/>
      <w:r w:rsidRPr="003B751E">
        <w:rPr>
          <w:rStyle w:val="tlid-translation"/>
          <w:sz w:val="28"/>
          <w:szCs w:val="28"/>
        </w:rPr>
        <w:t xml:space="preserve"> Pre-modern, modern and postmodern societies: main features. </w:t>
      </w:r>
      <w:proofErr w:type="gramStart"/>
      <w:r w:rsidR="00974CE3">
        <w:rPr>
          <w:rStyle w:val="tlid-translation"/>
          <w:sz w:val="28"/>
          <w:szCs w:val="28"/>
        </w:rPr>
        <w:t>R</w:t>
      </w:r>
      <w:r w:rsidRPr="003B751E">
        <w:rPr>
          <w:rStyle w:val="tlid-translation"/>
          <w:sz w:val="28"/>
          <w:szCs w:val="28"/>
        </w:rPr>
        <w:t xml:space="preserve">ole </w:t>
      </w:r>
      <w:r w:rsidRPr="003B751E">
        <w:rPr>
          <w:rStyle w:val="tlid-translation"/>
          <w:sz w:val="28"/>
          <w:szCs w:val="28"/>
        </w:rPr>
        <w:lastRenderedPageBreak/>
        <w:t>of technology in development of society.</w:t>
      </w:r>
      <w:proofErr w:type="gramEnd"/>
      <w:r w:rsidRPr="003B751E">
        <w:rPr>
          <w:rStyle w:val="tlid-translation"/>
          <w:sz w:val="28"/>
          <w:szCs w:val="28"/>
        </w:rPr>
        <w:t xml:space="preserve"> </w:t>
      </w:r>
      <w:proofErr w:type="gramStart"/>
      <w:r w:rsidR="00974CE3">
        <w:rPr>
          <w:rStyle w:val="tlid-translation"/>
          <w:sz w:val="28"/>
          <w:szCs w:val="28"/>
        </w:rPr>
        <w:t>Contemporary</w:t>
      </w:r>
      <w:r w:rsidRPr="003B751E">
        <w:rPr>
          <w:rStyle w:val="tlid-translation"/>
          <w:sz w:val="28"/>
          <w:szCs w:val="28"/>
        </w:rPr>
        <w:t xml:space="preserve"> society as a society of risk.</w:t>
      </w:r>
      <w:proofErr w:type="gramEnd"/>
      <w:r w:rsidRPr="003B751E">
        <w:rPr>
          <w:rStyle w:val="tlid-translation"/>
          <w:sz w:val="28"/>
          <w:szCs w:val="28"/>
        </w:rPr>
        <w:t xml:space="preserve"> </w:t>
      </w:r>
      <w:proofErr w:type="gramStart"/>
      <w:r w:rsidRPr="003B751E">
        <w:rPr>
          <w:rStyle w:val="tlid-translation"/>
          <w:sz w:val="28"/>
          <w:szCs w:val="28"/>
        </w:rPr>
        <w:t>Pandemic as a global</w:t>
      </w:r>
      <w:r w:rsidR="00974CE3">
        <w:rPr>
          <w:rStyle w:val="tlid-translation"/>
          <w:sz w:val="28"/>
          <w:szCs w:val="28"/>
        </w:rPr>
        <w:t xml:space="preserve"> risk of humanity in the field</w:t>
      </w:r>
      <w:r w:rsidRPr="003B751E">
        <w:rPr>
          <w:rStyle w:val="tlid-translation"/>
          <w:sz w:val="28"/>
          <w:szCs w:val="28"/>
        </w:rPr>
        <w:t xml:space="preserve"> of globalization.</w:t>
      </w:r>
      <w:proofErr w:type="gramEnd"/>
      <w:r w:rsidRPr="003B751E">
        <w:rPr>
          <w:rStyle w:val="tlid-translation"/>
          <w:sz w:val="28"/>
          <w:szCs w:val="28"/>
        </w:rPr>
        <w:t xml:space="preserve"> </w:t>
      </w:r>
      <w:proofErr w:type="gramStart"/>
      <w:r w:rsidRPr="003B751E">
        <w:rPr>
          <w:rStyle w:val="tlid-translation"/>
          <w:sz w:val="28"/>
          <w:szCs w:val="28"/>
        </w:rPr>
        <w:t>Society as a product of human interaction.</w:t>
      </w:r>
      <w:proofErr w:type="gramEnd"/>
      <w:r w:rsidRPr="003B751E">
        <w:rPr>
          <w:rStyle w:val="tlid-translation"/>
          <w:sz w:val="28"/>
          <w:szCs w:val="28"/>
        </w:rPr>
        <w:t xml:space="preserve"> The society we live</w:t>
      </w:r>
      <w:r w:rsidR="00974CE3">
        <w:rPr>
          <w:rStyle w:val="tlid-translation"/>
          <w:sz w:val="28"/>
          <w:szCs w:val="28"/>
        </w:rPr>
        <w:t xml:space="preserve"> in</w:t>
      </w:r>
      <w:r w:rsidRPr="003B751E">
        <w:rPr>
          <w:rStyle w:val="tlid-translation"/>
          <w:sz w:val="28"/>
          <w:szCs w:val="28"/>
        </w:rPr>
        <w:t>: system analysis.</w:t>
      </w:r>
    </w:p>
    <w:p w:rsidR="00974CE3" w:rsidRDefault="00974CE3" w:rsidP="00974CE3">
      <w:pPr>
        <w:jc w:val="center"/>
        <w:rPr>
          <w:rStyle w:val="tlid-translation"/>
          <w:b/>
          <w:sz w:val="28"/>
          <w:szCs w:val="28"/>
        </w:rPr>
      </w:pPr>
    </w:p>
    <w:p w:rsidR="00974CE3" w:rsidRPr="00974CE3" w:rsidRDefault="003B751E" w:rsidP="00974CE3">
      <w:pPr>
        <w:jc w:val="center"/>
        <w:rPr>
          <w:rStyle w:val="tlid-translation"/>
          <w:i/>
          <w:sz w:val="28"/>
          <w:szCs w:val="28"/>
        </w:rPr>
      </w:pPr>
      <w:r w:rsidRPr="00974CE3">
        <w:rPr>
          <w:rStyle w:val="tlid-translation"/>
          <w:i/>
          <w:sz w:val="28"/>
          <w:szCs w:val="28"/>
        </w:rPr>
        <w:t>Questions for self-control:</w:t>
      </w:r>
    </w:p>
    <w:p w:rsidR="00974CE3" w:rsidRDefault="003B751E" w:rsidP="00B80361">
      <w:pPr>
        <w:jc w:val="both"/>
        <w:rPr>
          <w:rStyle w:val="tlid-translation"/>
          <w:sz w:val="28"/>
          <w:szCs w:val="28"/>
        </w:rPr>
      </w:pPr>
      <w:r w:rsidRPr="003B751E">
        <w:rPr>
          <w:sz w:val="28"/>
          <w:szCs w:val="28"/>
        </w:rPr>
        <w:br/>
      </w:r>
      <w:r w:rsidRPr="003B751E">
        <w:rPr>
          <w:rStyle w:val="tlid-translation"/>
          <w:sz w:val="28"/>
          <w:szCs w:val="28"/>
        </w:rPr>
        <w:t>1. Wh</w:t>
      </w:r>
      <w:r w:rsidR="00974CE3">
        <w:rPr>
          <w:rStyle w:val="tlid-translation"/>
          <w:sz w:val="28"/>
          <w:szCs w:val="28"/>
        </w:rPr>
        <w:t>at definitions</w:t>
      </w:r>
      <w:r w:rsidRPr="003B751E">
        <w:rPr>
          <w:rStyle w:val="tlid-translation"/>
          <w:sz w:val="28"/>
          <w:szCs w:val="28"/>
        </w:rPr>
        <w:t xml:space="preserve"> </w:t>
      </w:r>
      <w:r w:rsidR="00974CE3">
        <w:rPr>
          <w:rStyle w:val="tlid-translation"/>
          <w:sz w:val="28"/>
          <w:szCs w:val="28"/>
        </w:rPr>
        <w:t>of the concept of society</w:t>
      </w:r>
      <w:r w:rsidRPr="003B751E">
        <w:rPr>
          <w:rStyle w:val="tlid-translation"/>
          <w:sz w:val="28"/>
          <w:szCs w:val="28"/>
        </w:rPr>
        <w:t xml:space="preserve"> do you consider the most accurate? Justify the answer.</w:t>
      </w:r>
    </w:p>
    <w:p w:rsidR="00974CE3" w:rsidRDefault="003B751E" w:rsidP="00B80361">
      <w:pPr>
        <w:jc w:val="both"/>
        <w:rPr>
          <w:rStyle w:val="tlid-translation"/>
          <w:sz w:val="28"/>
          <w:szCs w:val="28"/>
        </w:rPr>
      </w:pPr>
      <w:r w:rsidRPr="003B751E">
        <w:rPr>
          <w:rStyle w:val="tlid-translation"/>
          <w:sz w:val="28"/>
          <w:szCs w:val="28"/>
        </w:rPr>
        <w:t>2. What are the main characteristics of traditional society?</w:t>
      </w:r>
    </w:p>
    <w:p w:rsidR="00974CE3" w:rsidRDefault="003B751E" w:rsidP="00B80361">
      <w:pPr>
        <w:jc w:val="both"/>
        <w:rPr>
          <w:rStyle w:val="tlid-translation"/>
          <w:sz w:val="28"/>
          <w:szCs w:val="28"/>
        </w:rPr>
      </w:pPr>
      <w:r w:rsidRPr="003B751E">
        <w:rPr>
          <w:rStyle w:val="tlid-translation"/>
          <w:sz w:val="28"/>
          <w:szCs w:val="28"/>
        </w:rPr>
        <w:t xml:space="preserve">3. Since when </w:t>
      </w:r>
      <w:r w:rsidR="00974CE3">
        <w:rPr>
          <w:rStyle w:val="tlid-translation"/>
          <w:sz w:val="28"/>
          <w:szCs w:val="28"/>
        </w:rPr>
        <w:t>may</w:t>
      </w:r>
      <w:r w:rsidRPr="003B751E">
        <w:rPr>
          <w:rStyle w:val="tlid-translation"/>
          <w:sz w:val="28"/>
          <w:szCs w:val="28"/>
        </w:rPr>
        <w:t xml:space="preserve"> we talk about the existence of </w:t>
      </w:r>
      <w:r w:rsidR="00974CE3">
        <w:rPr>
          <w:rStyle w:val="tlid-translation"/>
          <w:sz w:val="28"/>
          <w:szCs w:val="28"/>
        </w:rPr>
        <w:t>contemporary</w:t>
      </w:r>
      <w:r w:rsidRPr="003B751E">
        <w:rPr>
          <w:rStyle w:val="tlid-translation"/>
          <w:sz w:val="28"/>
          <w:szCs w:val="28"/>
        </w:rPr>
        <w:t xml:space="preserve"> societies? Wh</w:t>
      </w:r>
      <w:r w:rsidR="00974CE3">
        <w:rPr>
          <w:rStyle w:val="tlid-translation"/>
          <w:sz w:val="28"/>
          <w:szCs w:val="28"/>
        </w:rPr>
        <w:t>at factors are associated with</w:t>
      </w:r>
      <w:r w:rsidRPr="003B751E">
        <w:rPr>
          <w:rStyle w:val="tlid-translation"/>
          <w:sz w:val="28"/>
          <w:szCs w:val="28"/>
        </w:rPr>
        <w:t xml:space="preserve"> </w:t>
      </w:r>
      <w:r w:rsidR="00974CE3">
        <w:rPr>
          <w:rStyle w:val="tlid-translation"/>
          <w:sz w:val="28"/>
          <w:szCs w:val="28"/>
        </w:rPr>
        <w:t xml:space="preserve">their </w:t>
      </w:r>
      <w:r w:rsidRPr="003B751E">
        <w:rPr>
          <w:rStyle w:val="tlid-translation"/>
          <w:sz w:val="28"/>
          <w:szCs w:val="28"/>
        </w:rPr>
        <w:t>emergence?</w:t>
      </w:r>
    </w:p>
    <w:p w:rsidR="00974CE3" w:rsidRDefault="003B751E" w:rsidP="00B80361">
      <w:pPr>
        <w:jc w:val="both"/>
        <w:rPr>
          <w:rStyle w:val="tlid-translation"/>
          <w:sz w:val="28"/>
          <w:szCs w:val="28"/>
        </w:rPr>
      </w:pPr>
      <w:r w:rsidRPr="003B751E">
        <w:rPr>
          <w:rStyle w:val="tlid-translation"/>
          <w:sz w:val="28"/>
          <w:szCs w:val="28"/>
        </w:rPr>
        <w:t>4. What are the main c</w:t>
      </w:r>
      <w:r w:rsidR="00974CE3">
        <w:rPr>
          <w:rStyle w:val="tlid-translation"/>
          <w:sz w:val="28"/>
          <w:szCs w:val="28"/>
        </w:rPr>
        <w:t>haracteristics of society in</w:t>
      </w:r>
      <w:r w:rsidRPr="003B751E">
        <w:rPr>
          <w:rStyle w:val="tlid-translation"/>
          <w:sz w:val="28"/>
          <w:szCs w:val="28"/>
        </w:rPr>
        <w:t xml:space="preserve"> </w:t>
      </w:r>
      <w:r w:rsidR="00974CE3">
        <w:rPr>
          <w:rStyle w:val="tlid-translation"/>
          <w:sz w:val="28"/>
          <w:szCs w:val="28"/>
        </w:rPr>
        <w:t>contemporary</w:t>
      </w:r>
      <w:r w:rsidRPr="003B751E">
        <w:rPr>
          <w:rStyle w:val="tlid-translation"/>
          <w:sz w:val="28"/>
          <w:szCs w:val="28"/>
        </w:rPr>
        <w:t xml:space="preserve">? </w:t>
      </w:r>
      <w:r w:rsidR="00974CE3">
        <w:rPr>
          <w:rStyle w:val="tlid-translation"/>
          <w:sz w:val="28"/>
          <w:szCs w:val="28"/>
        </w:rPr>
        <w:t>Is it possible to</w:t>
      </w:r>
      <w:r w:rsidRPr="003B751E">
        <w:rPr>
          <w:rStyle w:val="tlid-translation"/>
          <w:sz w:val="28"/>
          <w:szCs w:val="28"/>
        </w:rPr>
        <w:t xml:space="preserve"> say that this era is over? Justify the answer.</w:t>
      </w:r>
    </w:p>
    <w:p w:rsidR="00974CE3" w:rsidRDefault="003B751E" w:rsidP="00B80361">
      <w:pPr>
        <w:jc w:val="both"/>
        <w:rPr>
          <w:rStyle w:val="tlid-translation"/>
          <w:sz w:val="28"/>
          <w:szCs w:val="28"/>
        </w:rPr>
      </w:pPr>
      <w:r w:rsidRPr="003B751E">
        <w:rPr>
          <w:rStyle w:val="tlid-translation"/>
          <w:sz w:val="28"/>
          <w:szCs w:val="28"/>
        </w:rPr>
        <w:t xml:space="preserve">5. What do you associate existence of society with? By what mechanisms </w:t>
      </w:r>
      <w:r w:rsidR="00974CE3">
        <w:rPr>
          <w:rStyle w:val="tlid-translation"/>
          <w:sz w:val="28"/>
          <w:szCs w:val="28"/>
        </w:rPr>
        <w:t>is</w:t>
      </w:r>
      <w:r w:rsidRPr="003B751E">
        <w:rPr>
          <w:rStyle w:val="tlid-translation"/>
          <w:sz w:val="28"/>
          <w:szCs w:val="28"/>
        </w:rPr>
        <w:t xml:space="preserve"> it reproduce</w:t>
      </w:r>
      <w:r w:rsidR="00974CE3">
        <w:rPr>
          <w:rStyle w:val="tlid-translation"/>
          <w:sz w:val="28"/>
          <w:szCs w:val="28"/>
        </w:rPr>
        <w:t>d</w:t>
      </w:r>
      <w:r w:rsidRPr="003B751E">
        <w:rPr>
          <w:rStyle w:val="tlid-translation"/>
          <w:sz w:val="28"/>
          <w:szCs w:val="28"/>
        </w:rPr>
        <w:t>?</w:t>
      </w:r>
    </w:p>
    <w:p w:rsidR="00974CE3" w:rsidRDefault="00974CE3" w:rsidP="00B80361">
      <w:pPr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6. What is risk society</w:t>
      </w:r>
      <w:r w:rsidR="003B751E" w:rsidRPr="003B751E">
        <w:rPr>
          <w:rStyle w:val="tlid-translation"/>
          <w:sz w:val="28"/>
          <w:szCs w:val="28"/>
        </w:rPr>
        <w:t>? How does this concept relate to the current situation in the world?</w:t>
      </w:r>
    </w:p>
    <w:p w:rsidR="006C59F2" w:rsidRPr="003B751E" w:rsidRDefault="003B751E" w:rsidP="00B80361">
      <w:pPr>
        <w:jc w:val="both"/>
        <w:rPr>
          <w:sz w:val="28"/>
          <w:szCs w:val="28"/>
        </w:rPr>
      </w:pPr>
      <w:r w:rsidRPr="003B751E">
        <w:rPr>
          <w:rStyle w:val="tlid-translation"/>
          <w:sz w:val="28"/>
          <w:szCs w:val="28"/>
        </w:rPr>
        <w:t xml:space="preserve">7. </w:t>
      </w:r>
      <w:r w:rsidR="008854DF">
        <w:rPr>
          <w:rStyle w:val="tlid-translation"/>
          <w:sz w:val="28"/>
          <w:szCs w:val="28"/>
        </w:rPr>
        <w:t>Is it possible</w:t>
      </w:r>
      <w:r w:rsidRPr="003B751E">
        <w:rPr>
          <w:rStyle w:val="tlid-translation"/>
          <w:sz w:val="28"/>
          <w:szCs w:val="28"/>
        </w:rPr>
        <w:t xml:space="preserve"> </w:t>
      </w:r>
      <w:r w:rsidR="008854DF">
        <w:rPr>
          <w:rStyle w:val="tlid-translation"/>
          <w:sz w:val="28"/>
          <w:szCs w:val="28"/>
        </w:rPr>
        <w:t>to define</w:t>
      </w:r>
      <w:r w:rsidRPr="003B751E">
        <w:rPr>
          <w:rStyle w:val="tlid-translation"/>
          <w:sz w:val="28"/>
          <w:szCs w:val="28"/>
        </w:rPr>
        <w:t xml:space="preserve"> pandemic</w:t>
      </w:r>
      <w:r w:rsidR="008854DF">
        <w:rPr>
          <w:rStyle w:val="tlid-translation"/>
          <w:sz w:val="28"/>
          <w:szCs w:val="28"/>
        </w:rPr>
        <w:t xml:space="preserve"> as</w:t>
      </w:r>
      <w:r w:rsidRPr="003B751E">
        <w:rPr>
          <w:rStyle w:val="tlid-translation"/>
          <w:sz w:val="28"/>
          <w:szCs w:val="28"/>
        </w:rPr>
        <w:t xml:space="preserve"> a purely biological phenomenon? What is social nature of the pandemic</w:t>
      </w:r>
      <w:r w:rsidR="008854DF">
        <w:rPr>
          <w:rStyle w:val="tlid-translation"/>
          <w:sz w:val="28"/>
          <w:szCs w:val="28"/>
        </w:rPr>
        <w:t xml:space="preserve"> (2020)</w:t>
      </w:r>
      <w:r w:rsidRPr="003B751E">
        <w:rPr>
          <w:rStyle w:val="tlid-translation"/>
          <w:sz w:val="28"/>
          <w:szCs w:val="28"/>
        </w:rPr>
        <w:t>? Argue the answer on the example</w:t>
      </w:r>
      <w:r w:rsidR="008854DF">
        <w:rPr>
          <w:rStyle w:val="tlid-translation"/>
          <w:sz w:val="28"/>
          <w:szCs w:val="28"/>
        </w:rPr>
        <w:t>s</w:t>
      </w:r>
      <w:r w:rsidRPr="003B751E">
        <w:rPr>
          <w:rStyle w:val="tlid-translation"/>
          <w:sz w:val="28"/>
          <w:szCs w:val="28"/>
        </w:rPr>
        <w:t xml:space="preserve"> of strategies of different countries to combat the pandemic </w:t>
      </w:r>
      <w:r w:rsidR="008854DF">
        <w:rPr>
          <w:rStyle w:val="tlid-translation"/>
          <w:sz w:val="28"/>
          <w:szCs w:val="28"/>
        </w:rPr>
        <w:t>Co</w:t>
      </w:r>
      <w:r w:rsidRPr="003B751E">
        <w:rPr>
          <w:rStyle w:val="tlid-translation"/>
          <w:sz w:val="28"/>
          <w:szCs w:val="28"/>
        </w:rPr>
        <w:t>vid-19.</w:t>
      </w:r>
    </w:p>
    <w:p w:rsidR="00753A0F" w:rsidRDefault="00753A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507B" w:rsidRDefault="00B0507B" w:rsidP="00B0507B">
      <w:pPr>
        <w:pStyle w:val="110"/>
        <w:numPr>
          <w:ilvl w:val="0"/>
          <w:numId w:val="6"/>
        </w:numPr>
        <w:tabs>
          <w:tab w:val="left" w:pos="3154"/>
        </w:tabs>
        <w:spacing w:before="1"/>
        <w:jc w:val="center"/>
        <w:outlineLvl w:val="9"/>
      </w:pPr>
      <w:r>
        <w:rPr>
          <w:lang w:val="en-US"/>
        </w:rPr>
        <w:lastRenderedPageBreak/>
        <w:t>Structure of the discipline</w:t>
      </w:r>
    </w:p>
    <w:p w:rsidR="00B0507B" w:rsidRDefault="00B0507B" w:rsidP="00B0507B">
      <w:pPr>
        <w:pStyle w:val="a3"/>
        <w:spacing w:before="1"/>
        <w:rPr>
          <w:b/>
        </w:rPr>
      </w:pPr>
    </w:p>
    <w:tbl>
      <w:tblPr>
        <w:tblStyle w:val="TableNormal"/>
        <w:tblW w:w="939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276"/>
        <w:gridCol w:w="567"/>
        <w:gridCol w:w="567"/>
        <w:gridCol w:w="708"/>
        <w:gridCol w:w="709"/>
        <w:gridCol w:w="889"/>
      </w:tblGrid>
      <w:tr w:rsidR="00B0507B" w:rsidTr="000609FD">
        <w:trPr>
          <w:trHeight w:val="275"/>
        </w:trPr>
        <w:tc>
          <w:tcPr>
            <w:tcW w:w="4678" w:type="dxa"/>
            <w:vMerge w:val="restart"/>
          </w:tcPr>
          <w:p w:rsidR="00B0507B" w:rsidRDefault="00B0507B" w:rsidP="000609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Titles of sections and themes</w:t>
            </w:r>
          </w:p>
        </w:tc>
        <w:tc>
          <w:tcPr>
            <w:tcW w:w="4716" w:type="dxa"/>
            <w:gridSpan w:val="6"/>
          </w:tcPr>
          <w:p w:rsidR="00B0507B" w:rsidRDefault="00B0507B" w:rsidP="000609F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35303">
              <w:rPr>
                <w:sz w:val="28"/>
                <w:szCs w:val="28"/>
              </w:rPr>
              <w:t>Full-time study form</w:t>
            </w:r>
          </w:p>
        </w:tc>
      </w:tr>
      <w:tr w:rsidR="00B0507B" w:rsidTr="000939BA">
        <w:trPr>
          <w:trHeight w:val="275"/>
        </w:trPr>
        <w:tc>
          <w:tcPr>
            <w:tcW w:w="4678" w:type="dxa"/>
            <w:vMerge/>
            <w:tcBorders>
              <w:top w:val="nil"/>
            </w:tcBorders>
          </w:tcPr>
          <w:p w:rsidR="00B0507B" w:rsidRDefault="00B0507B" w:rsidP="000609F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</w:tcPr>
          <w:p w:rsidR="00B0507B" w:rsidRDefault="00B0507B" w:rsidP="000609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0" w:type="dxa"/>
            <w:gridSpan w:val="5"/>
          </w:tcPr>
          <w:p w:rsidR="00B0507B" w:rsidRDefault="00B0507B" w:rsidP="000609F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Including</w:t>
            </w:r>
          </w:p>
        </w:tc>
      </w:tr>
      <w:tr w:rsidR="00B0507B" w:rsidTr="000939BA">
        <w:trPr>
          <w:trHeight w:val="278"/>
        </w:trPr>
        <w:tc>
          <w:tcPr>
            <w:tcW w:w="4678" w:type="dxa"/>
            <w:vMerge/>
            <w:tcBorders>
              <w:top w:val="nil"/>
            </w:tcBorders>
          </w:tcPr>
          <w:p w:rsidR="00B0507B" w:rsidRDefault="00B0507B" w:rsidP="000609F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0507B" w:rsidRDefault="00B0507B" w:rsidP="000609F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0507B" w:rsidRDefault="00B0507B" w:rsidP="000609F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7" w:type="dxa"/>
          </w:tcPr>
          <w:p w:rsidR="00B0507B" w:rsidRDefault="00B0507B" w:rsidP="000609F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08" w:type="dxa"/>
          </w:tcPr>
          <w:p w:rsidR="00B0507B" w:rsidRDefault="00B0507B" w:rsidP="000609F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Lab</w:t>
            </w:r>
          </w:p>
        </w:tc>
        <w:tc>
          <w:tcPr>
            <w:tcW w:w="709" w:type="dxa"/>
          </w:tcPr>
          <w:p w:rsidR="00B0507B" w:rsidRDefault="00B0507B" w:rsidP="000609F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Ind.</w:t>
            </w:r>
          </w:p>
          <w:p w:rsidR="00B0507B" w:rsidRDefault="00B0507B" w:rsidP="000609F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task</w:t>
            </w:r>
          </w:p>
        </w:tc>
        <w:tc>
          <w:tcPr>
            <w:tcW w:w="889" w:type="dxa"/>
          </w:tcPr>
          <w:p w:rsidR="00B0507B" w:rsidRDefault="00B0507B" w:rsidP="000609FD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Ind.</w:t>
            </w:r>
          </w:p>
          <w:p w:rsidR="00B0507B" w:rsidRDefault="00B0507B" w:rsidP="000609F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work</w:t>
            </w:r>
          </w:p>
        </w:tc>
      </w:tr>
      <w:tr w:rsidR="00B0507B" w:rsidTr="000939BA">
        <w:trPr>
          <w:trHeight w:val="551"/>
        </w:trPr>
        <w:tc>
          <w:tcPr>
            <w:tcW w:w="4678" w:type="dxa"/>
          </w:tcPr>
          <w:p w:rsidR="00B0507B" w:rsidRPr="00B0507B" w:rsidRDefault="00B0507B" w:rsidP="000939BA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0507B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B0507B">
              <w:rPr>
                <w:sz w:val="24"/>
                <w:szCs w:val="24"/>
              </w:rPr>
              <w:t xml:space="preserve">OPIC 1. </w:t>
            </w:r>
            <w:r w:rsidRPr="00B0507B">
              <w:rPr>
                <w:sz w:val="24"/>
                <w:szCs w:val="24"/>
                <w:lang w:eastAsia="ru-RU" w:bidi="ar-SA"/>
              </w:rPr>
              <w:t>Sociology as a Science of Society: What? Where? When?</w:t>
            </w:r>
          </w:p>
        </w:tc>
        <w:tc>
          <w:tcPr>
            <w:tcW w:w="1276" w:type="dxa"/>
          </w:tcPr>
          <w:p w:rsidR="00B0507B" w:rsidRDefault="00B0507B" w:rsidP="000609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B0507B" w:rsidRDefault="00B0507B" w:rsidP="000609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B0507B" w:rsidRDefault="00B0507B" w:rsidP="000609F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08" w:type="dxa"/>
          </w:tcPr>
          <w:p w:rsidR="00B0507B" w:rsidRDefault="00B0507B" w:rsidP="000609F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09" w:type="dxa"/>
          </w:tcPr>
          <w:p w:rsidR="00B0507B" w:rsidRDefault="00B0507B" w:rsidP="000609F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89" w:type="dxa"/>
          </w:tcPr>
          <w:p w:rsidR="00B0507B" w:rsidRDefault="00B0507B" w:rsidP="000609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0507B" w:rsidTr="000939BA">
        <w:trPr>
          <w:trHeight w:val="556"/>
        </w:trPr>
        <w:tc>
          <w:tcPr>
            <w:tcW w:w="4678" w:type="dxa"/>
          </w:tcPr>
          <w:p w:rsidR="00B0507B" w:rsidRPr="00B0507B" w:rsidRDefault="00B0507B" w:rsidP="000939BA">
            <w:pPr>
              <w:tabs>
                <w:tab w:val="left" w:pos="2955"/>
              </w:tabs>
              <w:jc w:val="both"/>
              <w:rPr>
                <w:sz w:val="24"/>
                <w:szCs w:val="24"/>
              </w:rPr>
            </w:pPr>
            <w:proofErr w:type="gramStart"/>
            <w:r w:rsidRPr="00B0507B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B0507B">
              <w:rPr>
                <w:sz w:val="24"/>
                <w:szCs w:val="24"/>
              </w:rPr>
              <w:t xml:space="preserve">OPIC 2. </w:t>
            </w:r>
            <w:r w:rsidRPr="00B0507B">
              <w:rPr>
                <w:rStyle w:val="tlid-translation"/>
                <w:sz w:val="24"/>
                <w:szCs w:val="24"/>
              </w:rPr>
              <w:t xml:space="preserve">History of Sociology: from Ancient Times to Contemporary </w:t>
            </w:r>
          </w:p>
        </w:tc>
        <w:tc>
          <w:tcPr>
            <w:tcW w:w="1276" w:type="dxa"/>
          </w:tcPr>
          <w:p w:rsidR="00B0507B" w:rsidRDefault="00B0507B" w:rsidP="000609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</w:tcPr>
          <w:p w:rsidR="00B0507B" w:rsidRDefault="00B0507B" w:rsidP="000609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B0507B" w:rsidRDefault="00B0507B" w:rsidP="000609F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08" w:type="dxa"/>
          </w:tcPr>
          <w:p w:rsidR="00B0507B" w:rsidRDefault="00B0507B" w:rsidP="000609F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09" w:type="dxa"/>
          </w:tcPr>
          <w:p w:rsidR="00B0507B" w:rsidRDefault="00B0507B" w:rsidP="000609F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89" w:type="dxa"/>
          </w:tcPr>
          <w:p w:rsidR="00B0507B" w:rsidRDefault="00B0507B" w:rsidP="000609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0507B" w:rsidTr="000939BA">
        <w:trPr>
          <w:trHeight w:val="275"/>
        </w:trPr>
        <w:tc>
          <w:tcPr>
            <w:tcW w:w="4678" w:type="dxa"/>
          </w:tcPr>
          <w:p w:rsidR="00B0507B" w:rsidRPr="00B0507B" w:rsidRDefault="00B0507B" w:rsidP="000939BA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gramStart"/>
            <w:r w:rsidRPr="00B0507B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B0507B">
              <w:rPr>
                <w:sz w:val="24"/>
                <w:szCs w:val="24"/>
              </w:rPr>
              <w:t xml:space="preserve">OPIC 3. </w:t>
            </w:r>
            <w:r w:rsidRPr="00B0507B">
              <w:rPr>
                <w:sz w:val="24"/>
                <w:szCs w:val="24"/>
                <w:lang w:eastAsia="ru-RU" w:bidi="ar-SA"/>
              </w:rPr>
              <w:t>Empirical Research in Sociology</w:t>
            </w:r>
          </w:p>
        </w:tc>
        <w:tc>
          <w:tcPr>
            <w:tcW w:w="1276" w:type="dxa"/>
          </w:tcPr>
          <w:p w:rsidR="00B0507B" w:rsidRDefault="00B0507B" w:rsidP="000609F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B0507B" w:rsidRDefault="00B0507B" w:rsidP="000609F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B0507B" w:rsidRDefault="00B0507B" w:rsidP="000609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0507B" w:rsidRDefault="00B0507B" w:rsidP="000609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B0507B" w:rsidRDefault="00B0507B" w:rsidP="000609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B0507B" w:rsidRDefault="00B0507B" w:rsidP="000609F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507B" w:rsidTr="000939BA">
        <w:trPr>
          <w:trHeight w:val="275"/>
        </w:trPr>
        <w:tc>
          <w:tcPr>
            <w:tcW w:w="4678" w:type="dxa"/>
          </w:tcPr>
          <w:p w:rsidR="00B0507B" w:rsidRPr="00B0507B" w:rsidRDefault="00B0507B" w:rsidP="000939BA">
            <w:pPr>
              <w:jc w:val="both"/>
              <w:rPr>
                <w:sz w:val="24"/>
                <w:szCs w:val="24"/>
              </w:rPr>
            </w:pPr>
            <w:proofErr w:type="gramStart"/>
            <w:r w:rsidRPr="00B0507B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B0507B">
              <w:rPr>
                <w:sz w:val="24"/>
                <w:szCs w:val="24"/>
              </w:rPr>
              <w:t xml:space="preserve">OPIC 4. </w:t>
            </w:r>
            <w:r w:rsidRPr="00B0507B">
              <w:rPr>
                <w:rStyle w:val="tlid-translation"/>
                <w:sz w:val="24"/>
                <w:szCs w:val="24"/>
              </w:rPr>
              <w:t>Main Sociological Categories: Forming of Sociological Thinking "Framework"</w:t>
            </w:r>
          </w:p>
        </w:tc>
        <w:tc>
          <w:tcPr>
            <w:tcW w:w="1276" w:type="dxa"/>
          </w:tcPr>
          <w:p w:rsidR="00B0507B" w:rsidRDefault="00B0507B" w:rsidP="000609F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B0507B" w:rsidRDefault="00B0507B" w:rsidP="000609F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B0507B" w:rsidRDefault="00B0507B" w:rsidP="000609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0507B" w:rsidRDefault="00B0507B" w:rsidP="000609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B0507B" w:rsidRDefault="00B0507B" w:rsidP="000609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B0507B" w:rsidRDefault="00B0507B" w:rsidP="000609F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507B" w:rsidTr="000939BA">
        <w:trPr>
          <w:trHeight w:val="275"/>
        </w:trPr>
        <w:tc>
          <w:tcPr>
            <w:tcW w:w="4678" w:type="dxa"/>
          </w:tcPr>
          <w:p w:rsidR="00B0507B" w:rsidRPr="00B0507B" w:rsidRDefault="00B0507B" w:rsidP="000939BA">
            <w:pPr>
              <w:pStyle w:val="11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B0507B">
              <w:rPr>
                <w:b w:val="0"/>
                <w:sz w:val="24"/>
                <w:szCs w:val="24"/>
                <w:lang w:val="ru-RU"/>
              </w:rPr>
              <w:t>Т</w:t>
            </w:r>
            <w:proofErr w:type="gramEnd"/>
            <w:r w:rsidRPr="00B0507B">
              <w:rPr>
                <w:b w:val="0"/>
                <w:sz w:val="24"/>
                <w:szCs w:val="24"/>
              </w:rPr>
              <w:t xml:space="preserve">OPIC 5. </w:t>
            </w:r>
            <w:proofErr w:type="spellStart"/>
            <w:r w:rsidRPr="00B0507B">
              <w:rPr>
                <w:rStyle w:val="tlid-translation"/>
                <w:b w:val="0"/>
                <w:sz w:val="24"/>
                <w:szCs w:val="24"/>
              </w:rPr>
              <w:t>Sociological</w:t>
            </w:r>
            <w:proofErr w:type="spellEnd"/>
            <w:r w:rsidRPr="00B0507B">
              <w:rPr>
                <w:rStyle w:val="tlid-translation"/>
                <w:b w:val="0"/>
                <w:sz w:val="24"/>
                <w:szCs w:val="24"/>
              </w:rPr>
              <w:t xml:space="preserve"> </w:t>
            </w:r>
            <w:proofErr w:type="spellStart"/>
            <w:r w:rsidRPr="00B0507B">
              <w:rPr>
                <w:rStyle w:val="tlid-translation"/>
                <w:b w:val="0"/>
                <w:sz w:val="24"/>
                <w:szCs w:val="24"/>
              </w:rPr>
              <w:t>Study</w:t>
            </w:r>
            <w:proofErr w:type="spellEnd"/>
            <w:r w:rsidRPr="00B0507B">
              <w:rPr>
                <w:rStyle w:val="tlid-translation"/>
                <w:b w:val="0"/>
                <w:sz w:val="24"/>
                <w:szCs w:val="24"/>
              </w:rPr>
              <w:t xml:space="preserve"> </w:t>
            </w:r>
            <w:proofErr w:type="spellStart"/>
            <w:r w:rsidRPr="00B0507B">
              <w:rPr>
                <w:rStyle w:val="tlid-translation"/>
                <w:b w:val="0"/>
                <w:sz w:val="24"/>
                <w:szCs w:val="24"/>
              </w:rPr>
              <w:t>of</w:t>
            </w:r>
            <w:proofErr w:type="spellEnd"/>
            <w:r w:rsidRPr="00B0507B">
              <w:rPr>
                <w:rStyle w:val="tlid-translation"/>
                <w:b w:val="0"/>
                <w:sz w:val="24"/>
                <w:szCs w:val="24"/>
              </w:rPr>
              <w:t xml:space="preserve"> </w:t>
            </w:r>
            <w:proofErr w:type="spellStart"/>
            <w:r w:rsidRPr="00B0507B">
              <w:rPr>
                <w:rStyle w:val="tlid-translation"/>
                <w:b w:val="0"/>
                <w:sz w:val="24"/>
                <w:szCs w:val="24"/>
              </w:rPr>
              <w:t>Culture</w:t>
            </w:r>
            <w:proofErr w:type="spellEnd"/>
            <w:r w:rsidRPr="00B0507B">
              <w:rPr>
                <w:rStyle w:val="tlid-translation"/>
                <w:b w:val="0"/>
                <w:sz w:val="24"/>
                <w:szCs w:val="24"/>
              </w:rPr>
              <w:t xml:space="preserve">: </w:t>
            </w:r>
            <w:proofErr w:type="spellStart"/>
            <w:r w:rsidRPr="00B0507B">
              <w:rPr>
                <w:rStyle w:val="tlid-translation"/>
                <w:b w:val="0"/>
                <w:sz w:val="24"/>
                <w:szCs w:val="24"/>
              </w:rPr>
              <w:t>How</w:t>
            </w:r>
            <w:proofErr w:type="spellEnd"/>
            <w:r w:rsidRPr="00B0507B">
              <w:rPr>
                <w:rStyle w:val="tlid-translation"/>
                <w:b w:val="0"/>
                <w:sz w:val="24"/>
                <w:szCs w:val="24"/>
              </w:rPr>
              <w:t xml:space="preserve"> </w:t>
            </w:r>
            <w:proofErr w:type="spellStart"/>
            <w:r w:rsidRPr="00B0507B">
              <w:rPr>
                <w:rStyle w:val="tlid-translation"/>
                <w:b w:val="0"/>
                <w:sz w:val="24"/>
                <w:szCs w:val="24"/>
              </w:rPr>
              <w:t>to</w:t>
            </w:r>
            <w:proofErr w:type="spellEnd"/>
            <w:r w:rsidRPr="00B0507B">
              <w:rPr>
                <w:rStyle w:val="tlid-translation"/>
                <w:b w:val="0"/>
                <w:sz w:val="24"/>
                <w:szCs w:val="24"/>
              </w:rPr>
              <w:t xml:space="preserve"> "</w:t>
            </w:r>
            <w:proofErr w:type="spellStart"/>
            <w:r w:rsidRPr="00B0507B">
              <w:rPr>
                <w:rStyle w:val="tlid-translation"/>
                <w:b w:val="0"/>
                <w:sz w:val="24"/>
                <w:szCs w:val="24"/>
              </w:rPr>
              <w:t>See</w:t>
            </w:r>
            <w:proofErr w:type="spellEnd"/>
            <w:r w:rsidRPr="00B0507B">
              <w:rPr>
                <w:rStyle w:val="tlid-translation"/>
                <w:b w:val="0"/>
                <w:sz w:val="24"/>
                <w:szCs w:val="24"/>
              </w:rPr>
              <w:t xml:space="preserve">" </w:t>
            </w:r>
            <w:proofErr w:type="spellStart"/>
            <w:r w:rsidRPr="00B0507B">
              <w:rPr>
                <w:rStyle w:val="tlid-translation"/>
                <w:b w:val="0"/>
                <w:sz w:val="24"/>
                <w:szCs w:val="24"/>
              </w:rPr>
              <w:t>Symbols</w:t>
            </w:r>
            <w:proofErr w:type="spellEnd"/>
            <w:r w:rsidRPr="00B0507B">
              <w:rPr>
                <w:rStyle w:val="tlid-translation"/>
                <w:b w:val="0"/>
                <w:sz w:val="24"/>
                <w:szCs w:val="24"/>
              </w:rPr>
              <w:t xml:space="preserve"> </w:t>
            </w:r>
            <w:proofErr w:type="spellStart"/>
            <w:r w:rsidRPr="00B0507B">
              <w:rPr>
                <w:rStyle w:val="tlid-translation"/>
                <w:b w:val="0"/>
                <w:sz w:val="24"/>
                <w:szCs w:val="24"/>
              </w:rPr>
              <w:t>and</w:t>
            </w:r>
            <w:proofErr w:type="spellEnd"/>
            <w:r w:rsidRPr="00B0507B">
              <w:rPr>
                <w:rStyle w:val="tlid-translation"/>
                <w:b w:val="0"/>
                <w:sz w:val="24"/>
                <w:szCs w:val="24"/>
              </w:rPr>
              <w:t xml:space="preserve"> </w:t>
            </w:r>
            <w:proofErr w:type="spellStart"/>
            <w:r w:rsidRPr="00B0507B">
              <w:rPr>
                <w:rStyle w:val="tlid-translation"/>
                <w:b w:val="0"/>
                <w:sz w:val="24"/>
                <w:szCs w:val="24"/>
              </w:rPr>
              <w:t>Debunk</w:t>
            </w:r>
            <w:proofErr w:type="spellEnd"/>
            <w:r w:rsidRPr="00B0507B">
              <w:rPr>
                <w:rStyle w:val="tlid-translation"/>
                <w:b w:val="0"/>
                <w:sz w:val="24"/>
                <w:szCs w:val="24"/>
              </w:rPr>
              <w:t xml:space="preserve"> </w:t>
            </w:r>
            <w:proofErr w:type="spellStart"/>
            <w:r w:rsidRPr="00B0507B">
              <w:rPr>
                <w:rStyle w:val="tlid-translation"/>
                <w:b w:val="0"/>
                <w:sz w:val="24"/>
                <w:szCs w:val="24"/>
              </w:rPr>
              <w:t>Myths</w:t>
            </w:r>
            <w:proofErr w:type="spellEnd"/>
            <w:r w:rsidRPr="00B0507B">
              <w:rPr>
                <w:rStyle w:val="tlid-translation"/>
                <w:b w:val="0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B0507B" w:rsidRDefault="00B0507B" w:rsidP="000609F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B0507B" w:rsidRDefault="00B0507B" w:rsidP="000609F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B0507B" w:rsidRDefault="00B0507B" w:rsidP="000609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0507B" w:rsidRDefault="00B0507B" w:rsidP="000609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B0507B" w:rsidRDefault="00B0507B" w:rsidP="000609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B0507B" w:rsidRDefault="00B0507B" w:rsidP="000609F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507B" w:rsidTr="000939BA">
        <w:trPr>
          <w:trHeight w:val="275"/>
        </w:trPr>
        <w:tc>
          <w:tcPr>
            <w:tcW w:w="4678" w:type="dxa"/>
          </w:tcPr>
          <w:p w:rsidR="00B0507B" w:rsidRPr="00B0507B" w:rsidRDefault="00B0507B" w:rsidP="000939BA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gramStart"/>
            <w:r w:rsidRPr="00B0507B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B0507B">
              <w:rPr>
                <w:sz w:val="24"/>
                <w:szCs w:val="24"/>
              </w:rPr>
              <w:t xml:space="preserve">OPIC 6. </w:t>
            </w:r>
            <w:r w:rsidRPr="00B0507B">
              <w:rPr>
                <w:sz w:val="24"/>
                <w:szCs w:val="24"/>
                <w:lang w:eastAsia="ru-RU" w:bidi="ar-SA"/>
              </w:rPr>
              <w:t>Social Groups and Organizations: How to Be a Leader and Form Groups?</w:t>
            </w:r>
          </w:p>
        </w:tc>
        <w:tc>
          <w:tcPr>
            <w:tcW w:w="1276" w:type="dxa"/>
          </w:tcPr>
          <w:p w:rsidR="00B0507B" w:rsidRDefault="00B0507B" w:rsidP="000609F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B0507B" w:rsidRDefault="00B0507B" w:rsidP="000609F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B0507B" w:rsidRDefault="00B0507B" w:rsidP="000609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0507B" w:rsidRDefault="00B0507B" w:rsidP="000609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B0507B" w:rsidRDefault="00B0507B" w:rsidP="000609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B0507B" w:rsidRDefault="00B0507B" w:rsidP="000609F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507B" w:rsidTr="000939BA">
        <w:trPr>
          <w:trHeight w:val="277"/>
        </w:trPr>
        <w:tc>
          <w:tcPr>
            <w:tcW w:w="4678" w:type="dxa"/>
          </w:tcPr>
          <w:p w:rsidR="00B0507B" w:rsidRPr="00B0507B" w:rsidRDefault="00B0507B" w:rsidP="000609FD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proofErr w:type="gramStart"/>
            <w:r w:rsidRPr="00B0507B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B0507B">
              <w:rPr>
                <w:sz w:val="24"/>
                <w:szCs w:val="24"/>
              </w:rPr>
              <w:t xml:space="preserve">OPIC 7. </w:t>
            </w:r>
            <w:r w:rsidRPr="00B0507B">
              <w:rPr>
                <w:rStyle w:val="tlid-translation"/>
                <w:sz w:val="24"/>
                <w:szCs w:val="24"/>
              </w:rPr>
              <w:t>Sociological Study of Politics: Power and Ways to Reproduce it</w:t>
            </w:r>
            <w:r w:rsidRPr="00B050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0507B" w:rsidRDefault="00B0507B" w:rsidP="000609F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B0507B" w:rsidRDefault="00B0507B" w:rsidP="000609F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B0507B" w:rsidRDefault="00B0507B" w:rsidP="000609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0507B" w:rsidRDefault="00B0507B" w:rsidP="000609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B0507B" w:rsidRDefault="00B0507B" w:rsidP="000609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B0507B" w:rsidRDefault="00B0507B" w:rsidP="000609F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507B" w:rsidTr="000939BA">
        <w:trPr>
          <w:trHeight w:val="275"/>
        </w:trPr>
        <w:tc>
          <w:tcPr>
            <w:tcW w:w="4678" w:type="dxa"/>
          </w:tcPr>
          <w:p w:rsidR="00B0507B" w:rsidRPr="00B0507B" w:rsidRDefault="00B0507B" w:rsidP="000609FD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gramStart"/>
            <w:r w:rsidRPr="00B0507B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B0507B">
              <w:rPr>
                <w:sz w:val="24"/>
                <w:szCs w:val="24"/>
              </w:rPr>
              <w:t xml:space="preserve">OPIC 8. </w:t>
            </w:r>
            <w:r w:rsidRPr="00B0507B">
              <w:rPr>
                <w:rStyle w:val="tlid-translation"/>
                <w:sz w:val="24"/>
                <w:szCs w:val="24"/>
              </w:rPr>
              <w:t>Contemporary societies we live in</w:t>
            </w:r>
            <w:r w:rsidRPr="00B050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0507B" w:rsidRDefault="00B0507B" w:rsidP="000609F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B0507B" w:rsidRDefault="00B0507B" w:rsidP="000609F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B0507B" w:rsidRDefault="00B0507B" w:rsidP="000609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0507B" w:rsidRDefault="00B0507B" w:rsidP="000609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B0507B" w:rsidRDefault="00B0507B" w:rsidP="000609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B0507B" w:rsidRDefault="00B0507B" w:rsidP="000609F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507B" w:rsidTr="000939BA">
        <w:trPr>
          <w:trHeight w:val="318"/>
        </w:trPr>
        <w:tc>
          <w:tcPr>
            <w:tcW w:w="4678" w:type="dxa"/>
          </w:tcPr>
          <w:p w:rsidR="00B0507B" w:rsidRPr="00B0507B" w:rsidRDefault="00B0507B" w:rsidP="000609FD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B0507B">
              <w:rPr>
                <w:sz w:val="24"/>
                <w:szCs w:val="24"/>
              </w:rPr>
              <w:t>Total hours</w:t>
            </w:r>
          </w:p>
        </w:tc>
        <w:tc>
          <w:tcPr>
            <w:tcW w:w="1276" w:type="dxa"/>
          </w:tcPr>
          <w:p w:rsidR="00B0507B" w:rsidRDefault="00B0507B" w:rsidP="000609F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567" w:type="dxa"/>
          </w:tcPr>
          <w:p w:rsidR="00B0507B" w:rsidRDefault="00B0507B" w:rsidP="000609F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67" w:type="dxa"/>
          </w:tcPr>
          <w:p w:rsidR="00B0507B" w:rsidRDefault="00B0507B" w:rsidP="000609F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B0507B" w:rsidRDefault="00B0507B" w:rsidP="000609F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507B" w:rsidRDefault="00B0507B" w:rsidP="000609F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89" w:type="dxa"/>
          </w:tcPr>
          <w:p w:rsidR="00B0507B" w:rsidRDefault="00B0507B" w:rsidP="000609F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</w:tr>
    </w:tbl>
    <w:p w:rsidR="00B0507B" w:rsidRDefault="00B0507B" w:rsidP="00B0507B">
      <w:pPr>
        <w:pStyle w:val="a3"/>
        <w:spacing w:before="9"/>
        <w:rPr>
          <w:b/>
          <w:sz w:val="27"/>
        </w:rPr>
      </w:pPr>
    </w:p>
    <w:p w:rsidR="000609FD" w:rsidRPr="00E1654C" w:rsidRDefault="000609FD" w:rsidP="000609FD">
      <w:pPr>
        <w:pStyle w:val="a4"/>
        <w:numPr>
          <w:ilvl w:val="0"/>
          <w:numId w:val="6"/>
        </w:numPr>
        <w:tabs>
          <w:tab w:val="left" w:pos="2722"/>
        </w:tabs>
        <w:spacing w:before="90"/>
        <w:jc w:val="center"/>
        <w:rPr>
          <w:b/>
          <w:sz w:val="28"/>
          <w:szCs w:val="28"/>
          <w:lang w:val="ru-RU"/>
        </w:rPr>
      </w:pPr>
      <w:r w:rsidRPr="00E1654C">
        <w:rPr>
          <w:b/>
          <w:sz w:val="28"/>
          <w:szCs w:val="28"/>
        </w:rPr>
        <w:t xml:space="preserve">Themes of seminars </w:t>
      </w:r>
    </w:p>
    <w:p w:rsidR="000609FD" w:rsidRPr="00E1654C" w:rsidRDefault="000609FD" w:rsidP="000609FD">
      <w:pPr>
        <w:pStyle w:val="a4"/>
        <w:tabs>
          <w:tab w:val="left" w:pos="2722"/>
        </w:tabs>
        <w:spacing w:before="90"/>
        <w:ind w:left="420" w:firstLine="0"/>
        <w:jc w:val="center"/>
        <w:rPr>
          <w:sz w:val="28"/>
          <w:szCs w:val="28"/>
        </w:rPr>
      </w:pPr>
      <w:r w:rsidRPr="00E1654C">
        <w:rPr>
          <w:sz w:val="28"/>
          <w:szCs w:val="28"/>
        </w:rPr>
        <w:t>(Not provided)</w:t>
      </w:r>
    </w:p>
    <w:p w:rsidR="000939BA" w:rsidRDefault="000939BA" w:rsidP="000939BA">
      <w:pPr>
        <w:spacing w:after="60"/>
        <w:ind w:left="7513" w:hanging="6946"/>
        <w:jc w:val="center"/>
        <w:rPr>
          <w:b/>
          <w:bCs/>
          <w:sz w:val="28"/>
          <w:szCs w:val="28"/>
        </w:rPr>
      </w:pPr>
    </w:p>
    <w:p w:rsidR="00B0507B" w:rsidRPr="00564EC9" w:rsidRDefault="00B0507B" w:rsidP="000939BA">
      <w:pPr>
        <w:spacing w:after="60"/>
        <w:ind w:left="7513" w:hanging="6946"/>
        <w:jc w:val="center"/>
        <w:rPr>
          <w:b/>
          <w:bCs/>
          <w:sz w:val="28"/>
          <w:szCs w:val="28"/>
        </w:rPr>
      </w:pPr>
      <w:r w:rsidRPr="00564EC9">
        <w:rPr>
          <w:b/>
          <w:bCs/>
          <w:sz w:val="28"/>
          <w:szCs w:val="28"/>
        </w:rPr>
        <w:t xml:space="preserve">5. </w:t>
      </w:r>
      <w:r w:rsidR="000609FD">
        <w:rPr>
          <w:b/>
          <w:bCs/>
          <w:sz w:val="28"/>
          <w:szCs w:val="28"/>
        </w:rPr>
        <w:t>Tasks of individual work</w:t>
      </w:r>
    </w:p>
    <w:tbl>
      <w:tblPr>
        <w:tblStyle w:val="TableNormal"/>
        <w:tblW w:w="9644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94"/>
        <w:gridCol w:w="1556"/>
      </w:tblGrid>
      <w:tr w:rsidR="00B0507B" w:rsidTr="000609FD">
        <w:trPr>
          <w:trHeight w:val="834"/>
        </w:trPr>
        <w:tc>
          <w:tcPr>
            <w:tcW w:w="994" w:type="dxa"/>
          </w:tcPr>
          <w:p w:rsidR="00B0507B" w:rsidRDefault="00B0507B" w:rsidP="000609FD">
            <w:pPr>
              <w:pStyle w:val="TableParagraph"/>
              <w:spacing w:before="100" w:line="278" w:lineRule="auto"/>
              <w:ind w:left="474" w:right="178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7094" w:type="dxa"/>
          </w:tcPr>
          <w:p w:rsidR="00B0507B" w:rsidRPr="000609FD" w:rsidRDefault="000609FD" w:rsidP="000609FD">
            <w:pPr>
              <w:pStyle w:val="TableParagraph"/>
              <w:spacing w:before="100"/>
              <w:ind w:left="2023" w:right="1646"/>
              <w:jc w:val="center"/>
              <w:rPr>
                <w:b/>
                <w:sz w:val="24"/>
              </w:rPr>
            </w:pPr>
            <w:r w:rsidRPr="000609FD">
              <w:rPr>
                <w:b/>
                <w:sz w:val="24"/>
              </w:rPr>
              <w:t>Types, content of individual work</w:t>
            </w:r>
          </w:p>
        </w:tc>
        <w:tc>
          <w:tcPr>
            <w:tcW w:w="1556" w:type="dxa"/>
          </w:tcPr>
          <w:p w:rsidR="000609FD" w:rsidRDefault="000609FD" w:rsidP="000609FD">
            <w:pPr>
              <w:pStyle w:val="TableParagraph"/>
              <w:spacing w:before="100" w:line="278" w:lineRule="auto"/>
              <w:ind w:left="591" w:right="82" w:hanging="2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Numbers</w:t>
            </w:r>
          </w:p>
          <w:p w:rsidR="00B0507B" w:rsidRDefault="000609FD" w:rsidP="000609FD">
            <w:pPr>
              <w:pStyle w:val="TableParagraph"/>
              <w:spacing w:before="100" w:line="278" w:lineRule="auto"/>
              <w:ind w:left="591" w:right="82" w:hanging="2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of hours</w:t>
            </w:r>
          </w:p>
        </w:tc>
      </w:tr>
      <w:tr w:rsidR="00B0507B" w:rsidTr="000609FD">
        <w:trPr>
          <w:trHeight w:val="752"/>
        </w:trPr>
        <w:tc>
          <w:tcPr>
            <w:tcW w:w="994" w:type="dxa"/>
          </w:tcPr>
          <w:p w:rsidR="00B0507B" w:rsidRDefault="00B0507B" w:rsidP="000609FD">
            <w:pPr>
              <w:pStyle w:val="TableParagraph"/>
              <w:spacing w:before="9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4" w:type="dxa"/>
          </w:tcPr>
          <w:p w:rsidR="00B0507B" w:rsidRPr="002148C7" w:rsidRDefault="000609FD" w:rsidP="000609FD">
            <w:pPr>
              <w:pStyle w:val="TableParagraph"/>
              <w:spacing w:before="92"/>
              <w:ind w:left="99" w:right="1205"/>
              <w:rPr>
                <w:sz w:val="24"/>
              </w:rPr>
            </w:pPr>
            <w:r>
              <w:rPr>
                <w:rStyle w:val="tlid-translation"/>
              </w:rPr>
              <w:t>Based on the literature to determine the levels of sociological knowledge and the relationship of sociology with other socio-humanitarian disciplines</w:t>
            </w:r>
          </w:p>
        </w:tc>
        <w:tc>
          <w:tcPr>
            <w:tcW w:w="1556" w:type="dxa"/>
          </w:tcPr>
          <w:p w:rsidR="00B0507B" w:rsidRDefault="00B0507B" w:rsidP="000609FD">
            <w:pPr>
              <w:pStyle w:val="TableParagraph"/>
              <w:spacing w:before="9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0507B" w:rsidTr="000939BA">
        <w:trPr>
          <w:trHeight w:val="418"/>
        </w:trPr>
        <w:tc>
          <w:tcPr>
            <w:tcW w:w="994" w:type="dxa"/>
          </w:tcPr>
          <w:p w:rsidR="00B0507B" w:rsidRDefault="00B0507B" w:rsidP="000609FD">
            <w:pPr>
              <w:pStyle w:val="TableParagraph"/>
              <w:spacing w:before="9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4" w:type="dxa"/>
          </w:tcPr>
          <w:p w:rsidR="00B0507B" w:rsidRPr="000609FD" w:rsidRDefault="00F03879" w:rsidP="000609FD">
            <w:pPr>
              <w:pStyle w:val="TableParagraph"/>
              <w:spacing w:before="92"/>
              <w:ind w:left="99" w:right="251"/>
              <w:rPr>
                <w:sz w:val="24"/>
              </w:rPr>
            </w:pPr>
            <w:r>
              <w:rPr>
                <w:rStyle w:val="tlid-translation"/>
              </w:rPr>
              <w:t>Based on the literature to analyze the basic sociological concepts</w:t>
            </w:r>
          </w:p>
        </w:tc>
        <w:tc>
          <w:tcPr>
            <w:tcW w:w="1556" w:type="dxa"/>
          </w:tcPr>
          <w:p w:rsidR="00B0507B" w:rsidRDefault="00B0507B" w:rsidP="000609FD">
            <w:pPr>
              <w:pStyle w:val="TableParagraph"/>
              <w:spacing w:before="92"/>
              <w:ind w:left="636" w:right="6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0507B" w:rsidTr="000939BA">
        <w:trPr>
          <w:trHeight w:val="553"/>
        </w:trPr>
        <w:tc>
          <w:tcPr>
            <w:tcW w:w="994" w:type="dxa"/>
          </w:tcPr>
          <w:p w:rsidR="00B0507B" w:rsidRDefault="00B0507B" w:rsidP="000609FD">
            <w:pPr>
              <w:pStyle w:val="TableParagraph"/>
              <w:spacing w:before="9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4" w:type="dxa"/>
          </w:tcPr>
          <w:p w:rsidR="00B0507B" w:rsidRDefault="00F03879" w:rsidP="000609FD">
            <w:pPr>
              <w:pStyle w:val="TableParagraph"/>
              <w:spacing w:before="92"/>
              <w:ind w:left="99" w:right="251"/>
              <w:rPr>
                <w:sz w:val="24"/>
              </w:rPr>
            </w:pPr>
            <w:r>
              <w:rPr>
                <w:rStyle w:val="tlid-translation"/>
              </w:rPr>
              <w:t>On the basis of textbooks and sources to analyze quantitative and qualitative methods of sociological research</w:t>
            </w:r>
          </w:p>
        </w:tc>
        <w:tc>
          <w:tcPr>
            <w:tcW w:w="1556" w:type="dxa"/>
          </w:tcPr>
          <w:p w:rsidR="00B0507B" w:rsidRDefault="00B0507B" w:rsidP="000609FD">
            <w:pPr>
              <w:pStyle w:val="TableParagraph"/>
              <w:spacing w:before="9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507B" w:rsidTr="000939BA">
        <w:trPr>
          <w:trHeight w:val="490"/>
        </w:trPr>
        <w:tc>
          <w:tcPr>
            <w:tcW w:w="994" w:type="dxa"/>
          </w:tcPr>
          <w:p w:rsidR="00B0507B" w:rsidRDefault="00B0507B" w:rsidP="000609FD">
            <w:pPr>
              <w:pStyle w:val="TableParagraph"/>
              <w:spacing w:before="9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4" w:type="dxa"/>
          </w:tcPr>
          <w:p w:rsidR="00B0507B" w:rsidRPr="000609FD" w:rsidRDefault="00F03879" w:rsidP="000609FD">
            <w:pPr>
              <w:pStyle w:val="TableParagraph"/>
              <w:spacing w:before="92"/>
              <w:ind w:left="99" w:right="1104"/>
              <w:rPr>
                <w:sz w:val="24"/>
              </w:rPr>
            </w:pPr>
            <w:r>
              <w:rPr>
                <w:rStyle w:val="tlid-translation"/>
              </w:rPr>
              <w:t>On the basis of the literature to analyze the main sociological categories</w:t>
            </w:r>
          </w:p>
        </w:tc>
        <w:tc>
          <w:tcPr>
            <w:tcW w:w="1556" w:type="dxa"/>
          </w:tcPr>
          <w:p w:rsidR="00B0507B" w:rsidRDefault="00B0507B" w:rsidP="000609FD">
            <w:pPr>
              <w:pStyle w:val="TableParagraph"/>
              <w:spacing w:before="9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507B" w:rsidTr="000939BA">
        <w:trPr>
          <w:trHeight w:val="571"/>
        </w:trPr>
        <w:tc>
          <w:tcPr>
            <w:tcW w:w="994" w:type="dxa"/>
          </w:tcPr>
          <w:p w:rsidR="00B0507B" w:rsidRDefault="00B0507B" w:rsidP="000609FD">
            <w:pPr>
              <w:pStyle w:val="TableParagraph"/>
              <w:spacing w:before="9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4" w:type="dxa"/>
          </w:tcPr>
          <w:p w:rsidR="00B0507B" w:rsidRPr="000609FD" w:rsidRDefault="00F03879" w:rsidP="000609FD">
            <w:pPr>
              <w:pStyle w:val="TableParagraph"/>
              <w:spacing w:before="92"/>
              <w:ind w:left="99" w:right="1104"/>
              <w:rPr>
                <w:sz w:val="24"/>
              </w:rPr>
            </w:pPr>
            <w:r>
              <w:rPr>
                <w:rStyle w:val="tlid-translation"/>
              </w:rPr>
              <w:t>On the basis of textbooks and sources to analyze the definition of culture and its varieties</w:t>
            </w:r>
          </w:p>
        </w:tc>
        <w:tc>
          <w:tcPr>
            <w:tcW w:w="1556" w:type="dxa"/>
          </w:tcPr>
          <w:p w:rsidR="00B0507B" w:rsidRDefault="00B0507B" w:rsidP="000609FD">
            <w:pPr>
              <w:pStyle w:val="TableParagraph"/>
              <w:spacing w:before="9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507B" w:rsidTr="000609FD">
        <w:trPr>
          <w:trHeight w:val="750"/>
        </w:trPr>
        <w:tc>
          <w:tcPr>
            <w:tcW w:w="994" w:type="dxa"/>
          </w:tcPr>
          <w:p w:rsidR="00B0507B" w:rsidRDefault="00B0507B" w:rsidP="000609FD">
            <w:pPr>
              <w:pStyle w:val="TableParagraph"/>
              <w:spacing w:before="9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4" w:type="dxa"/>
          </w:tcPr>
          <w:p w:rsidR="00B0507B" w:rsidRDefault="00F03879" w:rsidP="000609FD">
            <w:pPr>
              <w:pStyle w:val="TableParagraph"/>
              <w:spacing w:before="92"/>
              <w:ind w:left="99" w:right="1104"/>
              <w:rPr>
                <w:sz w:val="24"/>
              </w:rPr>
            </w:pPr>
            <w:r>
              <w:rPr>
                <w:rStyle w:val="tlid-translation"/>
              </w:rPr>
              <w:t>Analyze any social group, based on lecture material (determine the type of group, method of formation, norms and values, rules, identities, solidarity, etc.)</w:t>
            </w:r>
          </w:p>
        </w:tc>
        <w:tc>
          <w:tcPr>
            <w:tcW w:w="1556" w:type="dxa"/>
          </w:tcPr>
          <w:p w:rsidR="00B0507B" w:rsidRDefault="00B0507B" w:rsidP="000609FD">
            <w:pPr>
              <w:pStyle w:val="TableParagraph"/>
              <w:spacing w:before="9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507B" w:rsidTr="000939BA">
        <w:trPr>
          <w:trHeight w:val="505"/>
        </w:trPr>
        <w:tc>
          <w:tcPr>
            <w:tcW w:w="994" w:type="dxa"/>
          </w:tcPr>
          <w:p w:rsidR="00B0507B" w:rsidRDefault="00B0507B" w:rsidP="000609FD">
            <w:pPr>
              <w:pStyle w:val="TableParagraph"/>
              <w:spacing w:before="9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4" w:type="dxa"/>
          </w:tcPr>
          <w:p w:rsidR="00B0507B" w:rsidRPr="000609FD" w:rsidRDefault="00F03879" w:rsidP="000609FD">
            <w:pPr>
              <w:pStyle w:val="TableParagraph"/>
              <w:spacing w:before="92"/>
              <w:ind w:left="99" w:right="610"/>
              <w:rPr>
                <w:sz w:val="24"/>
              </w:rPr>
            </w:pPr>
            <w:r>
              <w:rPr>
                <w:rStyle w:val="tlid-translation"/>
              </w:rPr>
              <w:t>Analyze any electoral survey and analyze its results in the framework of sociological understanding of politics</w:t>
            </w:r>
          </w:p>
        </w:tc>
        <w:tc>
          <w:tcPr>
            <w:tcW w:w="1556" w:type="dxa"/>
          </w:tcPr>
          <w:p w:rsidR="00B0507B" w:rsidRDefault="00B0507B" w:rsidP="000609FD">
            <w:pPr>
              <w:pStyle w:val="TableParagraph"/>
              <w:spacing w:before="9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507B" w:rsidTr="000939BA">
        <w:trPr>
          <w:trHeight w:val="556"/>
        </w:trPr>
        <w:tc>
          <w:tcPr>
            <w:tcW w:w="994" w:type="dxa"/>
          </w:tcPr>
          <w:p w:rsidR="00B0507B" w:rsidRDefault="00B0507B" w:rsidP="000609FD">
            <w:pPr>
              <w:pStyle w:val="TableParagraph"/>
              <w:spacing w:before="9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4" w:type="dxa"/>
          </w:tcPr>
          <w:p w:rsidR="00B0507B" w:rsidRPr="000609FD" w:rsidRDefault="00F03879" w:rsidP="00F03879">
            <w:pPr>
              <w:pStyle w:val="TableParagraph"/>
              <w:spacing w:before="92"/>
              <w:ind w:left="99" w:right="1195"/>
              <w:rPr>
                <w:sz w:val="24"/>
              </w:rPr>
            </w:pPr>
            <w:r>
              <w:rPr>
                <w:rStyle w:val="tlid-translation"/>
              </w:rPr>
              <w:t>Get acquainted with one of the sociological theory of contemporary society</w:t>
            </w:r>
          </w:p>
        </w:tc>
        <w:tc>
          <w:tcPr>
            <w:tcW w:w="1556" w:type="dxa"/>
          </w:tcPr>
          <w:p w:rsidR="00B0507B" w:rsidRDefault="00B0507B" w:rsidP="000609FD">
            <w:pPr>
              <w:pStyle w:val="TableParagraph"/>
              <w:spacing w:before="9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507B" w:rsidTr="000939BA">
        <w:trPr>
          <w:trHeight w:val="211"/>
        </w:trPr>
        <w:tc>
          <w:tcPr>
            <w:tcW w:w="994" w:type="dxa"/>
          </w:tcPr>
          <w:p w:rsidR="00B0507B" w:rsidRDefault="00B0507B" w:rsidP="000609FD">
            <w:pPr>
              <w:pStyle w:val="TableParagraph"/>
              <w:rPr>
                <w:sz w:val="24"/>
              </w:rPr>
            </w:pPr>
          </w:p>
        </w:tc>
        <w:tc>
          <w:tcPr>
            <w:tcW w:w="7094" w:type="dxa"/>
          </w:tcPr>
          <w:p w:rsidR="00B0507B" w:rsidRDefault="00F03879" w:rsidP="000609FD">
            <w:pPr>
              <w:pStyle w:val="TableParagraph"/>
              <w:spacing w:before="99"/>
              <w:ind w:left="99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1556" w:type="dxa"/>
          </w:tcPr>
          <w:p w:rsidR="00B0507B" w:rsidRDefault="00B0507B" w:rsidP="000609FD">
            <w:pPr>
              <w:pStyle w:val="TableParagraph"/>
              <w:spacing w:before="99"/>
              <w:ind w:left="636" w:right="62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58</w:t>
            </w:r>
          </w:p>
        </w:tc>
      </w:tr>
    </w:tbl>
    <w:p w:rsidR="00F03879" w:rsidRPr="009B3DE9" w:rsidRDefault="009B3DE9" w:rsidP="00F03879">
      <w:pPr>
        <w:ind w:left="142" w:firstLine="42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Kinds of studying activity</w:t>
      </w:r>
      <w:r w:rsidR="00F03879" w:rsidRPr="009B3DE9">
        <w:rPr>
          <w:b/>
          <w:bCs/>
          <w:sz w:val="28"/>
          <w:szCs w:val="28"/>
        </w:rPr>
        <w:t xml:space="preserve"> </w:t>
      </w:r>
      <w:r w:rsidR="00F03879" w:rsidRPr="009B3DE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mixed studying</w:t>
      </w:r>
      <w:r w:rsidR="00F03879" w:rsidRPr="009B3DE9">
        <w:rPr>
          <w:b/>
          <w:sz w:val="28"/>
          <w:szCs w:val="28"/>
        </w:rPr>
        <w:t>)</w:t>
      </w:r>
    </w:p>
    <w:p w:rsidR="00F03879" w:rsidRPr="009B3DE9" w:rsidRDefault="00F03879" w:rsidP="00F03879">
      <w:pPr>
        <w:jc w:val="center"/>
        <w:rPr>
          <w:b/>
          <w:sz w:val="28"/>
          <w:szCs w:val="28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240"/>
        <w:gridCol w:w="37"/>
        <w:gridCol w:w="1388"/>
        <w:gridCol w:w="1549"/>
        <w:gridCol w:w="1801"/>
        <w:gridCol w:w="1891"/>
        <w:gridCol w:w="1513"/>
      </w:tblGrid>
      <w:tr w:rsidR="00F03879" w:rsidRPr="00CB7458" w:rsidTr="000939BA">
        <w:trPr>
          <w:trHeight w:val="145"/>
          <w:jc w:val="center"/>
        </w:trPr>
        <w:tc>
          <w:tcPr>
            <w:tcW w:w="9847" w:type="dxa"/>
            <w:gridSpan w:val="8"/>
          </w:tcPr>
          <w:p w:rsidR="00F03879" w:rsidRPr="00CB7458" w:rsidRDefault="009B3DE9" w:rsidP="00A30E29">
            <w:pPr>
              <w:jc w:val="center"/>
              <w:rPr>
                <w:b/>
                <w:i/>
              </w:rPr>
            </w:pPr>
            <w:r>
              <w:rPr>
                <w:b/>
              </w:rPr>
              <w:t>Lectures</w:t>
            </w:r>
          </w:p>
        </w:tc>
      </w:tr>
      <w:tr w:rsidR="00F03879" w:rsidRPr="00CB7458" w:rsidTr="000939BA">
        <w:trPr>
          <w:trHeight w:val="145"/>
          <w:jc w:val="center"/>
        </w:trPr>
        <w:tc>
          <w:tcPr>
            <w:tcW w:w="1428" w:type="dxa"/>
          </w:tcPr>
          <w:p w:rsidR="00F03879" w:rsidRPr="00CB7458" w:rsidRDefault="00F03879" w:rsidP="00A30E2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03879" w:rsidRPr="009B3DE9" w:rsidRDefault="009B3DE9" w:rsidP="00A30E29">
            <w:pPr>
              <w:jc w:val="center"/>
              <w:rPr>
                <w:b/>
                <w:sz w:val="20"/>
                <w:szCs w:val="20"/>
              </w:rPr>
            </w:pPr>
            <w:r w:rsidRPr="009B3DE9">
              <w:rPr>
                <w:b/>
                <w:sz w:val="20"/>
                <w:szCs w:val="20"/>
              </w:rPr>
              <w:t>Classification</w:t>
            </w:r>
          </w:p>
        </w:tc>
        <w:tc>
          <w:tcPr>
            <w:tcW w:w="1549" w:type="dxa"/>
          </w:tcPr>
          <w:p w:rsidR="00F03879" w:rsidRPr="009B3DE9" w:rsidRDefault="009B3DE9" w:rsidP="00A30E29">
            <w:pPr>
              <w:jc w:val="center"/>
              <w:rPr>
                <w:b/>
                <w:sz w:val="20"/>
                <w:szCs w:val="20"/>
              </w:rPr>
            </w:pPr>
            <w:r w:rsidRPr="009B3DE9">
              <w:rPr>
                <w:rStyle w:val="tlid-translation"/>
                <w:b/>
                <w:sz w:val="20"/>
                <w:szCs w:val="20"/>
              </w:rPr>
              <w:t>Preliminary preparation</w:t>
            </w:r>
          </w:p>
        </w:tc>
        <w:tc>
          <w:tcPr>
            <w:tcW w:w="1801" w:type="dxa"/>
          </w:tcPr>
          <w:p w:rsidR="00F03879" w:rsidRPr="009B3DE9" w:rsidRDefault="009B3DE9" w:rsidP="00A30E29">
            <w:pPr>
              <w:jc w:val="center"/>
              <w:rPr>
                <w:b/>
                <w:sz w:val="20"/>
                <w:szCs w:val="20"/>
              </w:rPr>
            </w:pPr>
            <w:r w:rsidRPr="009B3DE9">
              <w:rPr>
                <w:rStyle w:val="tlid-translation"/>
                <w:b/>
                <w:sz w:val="20"/>
                <w:szCs w:val="20"/>
              </w:rPr>
              <w:t>Submission of new information</w:t>
            </w:r>
          </w:p>
        </w:tc>
        <w:tc>
          <w:tcPr>
            <w:tcW w:w="1891" w:type="dxa"/>
          </w:tcPr>
          <w:p w:rsidR="00F03879" w:rsidRPr="009B3DE9" w:rsidRDefault="009B3DE9" w:rsidP="00A30E29">
            <w:pPr>
              <w:jc w:val="center"/>
              <w:rPr>
                <w:b/>
                <w:sz w:val="20"/>
                <w:szCs w:val="20"/>
              </w:rPr>
            </w:pPr>
            <w:r w:rsidRPr="009B3DE9">
              <w:rPr>
                <w:b/>
                <w:sz w:val="20"/>
                <w:szCs w:val="20"/>
              </w:rPr>
              <w:t>Training</w:t>
            </w:r>
          </w:p>
        </w:tc>
        <w:tc>
          <w:tcPr>
            <w:tcW w:w="1513" w:type="dxa"/>
          </w:tcPr>
          <w:p w:rsidR="00F03879" w:rsidRPr="009B3DE9" w:rsidRDefault="009B3DE9" w:rsidP="00A30E29">
            <w:pPr>
              <w:jc w:val="center"/>
              <w:rPr>
                <w:b/>
                <w:sz w:val="20"/>
                <w:szCs w:val="20"/>
              </w:rPr>
            </w:pPr>
            <w:r w:rsidRPr="009B3DE9">
              <w:rPr>
                <w:b/>
                <w:sz w:val="20"/>
                <w:szCs w:val="20"/>
              </w:rPr>
              <w:t>Feedback</w:t>
            </w:r>
          </w:p>
        </w:tc>
      </w:tr>
      <w:tr w:rsidR="00F03879" w:rsidRPr="00F03879" w:rsidTr="000939BA">
        <w:trPr>
          <w:trHeight w:val="145"/>
          <w:jc w:val="center"/>
        </w:trPr>
        <w:tc>
          <w:tcPr>
            <w:tcW w:w="9847" w:type="dxa"/>
            <w:gridSpan w:val="8"/>
          </w:tcPr>
          <w:p w:rsidR="009B3DE9" w:rsidRPr="00B0507B" w:rsidRDefault="009B3DE9" w:rsidP="009B3DE9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0507B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B0507B">
              <w:rPr>
                <w:sz w:val="24"/>
                <w:szCs w:val="24"/>
              </w:rPr>
              <w:t xml:space="preserve">OPIC 1. </w:t>
            </w:r>
            <w:r w:rsidRPr="00B0507B">
              <w:rPr>
                <w:sz w:val="24"/>
                <w:szCs w:val="24"/>
                <w:lang w:eastAsia="ru-RU" w:bidi="ar-SA"/>
              </w:rPr>
              <w:t>Sociology as a Science of Society: What? Where? When?</w:t>
            </w:r>
          </w:p>
          <w:p w:rsidR="00F03879" w:rsidRPr="00F03879" w:rsidRDefault="00F03879" w:rsidP="00A30E29">
            <w:pPr>
              <w:ind w:firstLine="709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03879" w:rsidRPr="00AE2118" w:rsidTr="000939BA">
        <w:trPr>
          <w:trHeight w:val="145"/>
          <w:jc w:val="center"/>
        </w:trPr>
        <w:tc>
          <w:tcPr>
            <w:tcW w:w="1668" w:type="dxa"/>
            <w:gridSpan w:val="2"/>
          </w:tcPr>
          <w:p w:rsidR="00F03879" w:rsidRPr="004036D2" w:rsidRDefault="004036D2" w:rsidP="00A30E29">
            <w:pPr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Lecture 1. Introduction to sociology: sociology as a science about society</w:t>
            </w:r>
          </w:p>
        </w:tc>
        <w:tc>
          <w:tcPr>
            <w:tcW w:w="1425" w:type="dxa"/>
            <w:gridSpan w:val="2"/>
          </w:tcPr>
          <w:p w:rsidR="00F03879" w:rsidRPr="00CB7458" w:rsidRDefault="00A30E29" w:rsidP="00A3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Introductory</w:t>
            </w:r>
          </w:p>
        </w:tc>
        <w:tc>
          <w:tcPr>
            <w:tcW w:w="1549" w:type="dxa"/>
          </w:tcPr>
          <w:p w:rsidR="00F03879" w:rsidRPr="004036D2" w:rsidRDefault="004036D2" w:rsidP="00A30E29">
            <w:pPr>
              <w:jc w:val="center"/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Training or repetition of the terminology necessary for working with a topic</w:t>
            </w:r>
          </w:p>
        </w:tc>
        <w:tc>
          <w:tcPr>
            <w:tcW w:w="1801" w:type="dxa"/>
          </w:tcPr>
          <w:p w:rsidR="00F03879" w:rsidRPr="00CB7458" w:rsidRDefault="00A30E29" w:rsidP="00F0387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texts</w:t>
            </w:r>
            <w:r w:rsidR="00F03879" w:rsidRPr="00CB7458">
              <w:rPr>
                <w:sz w:val="20"/>
                <w:szCs w:val="20"/>
              </w:rPr>
              <w:t>;</w:t>
            </w:r>
          </w:p>
          <w:p w:rsidR="00F03879" w:rsidRPr="00CB7458" w:rsidRDefault="00A30E29" w:rsidP="000939BA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videoconference</w:t>
            </w:r>
            <w:r>
              <w:rPr>
                <w:sz w:val="20"/>
                <w:szCs w:val="20"/>
                <w:lang w:val="ru-RU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self-control</w:t>
            </w:r>
            <w:r w:rsidRPr="00AE2118">
              <w:rPr>
                <w:sz w:val="20"/>
                <w:szCs w:val="20"/>
              </w:rPr>
              <w:t>;</w:t>
            </w:r>
          </w:p>
          <w:p w:rsidR="00F03879" w:rsidRPr="00CB7458" w:rsidRDefault="004036D2" w:rsidP="000939BA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cases</w:t>
            </w:r>
            <w:r w:rsidRPr="00AE2118">
              <w:rPr>
                <w:sz w:val="20"/>
                <w:szCs w:val="20"/>
              </w:rPr>
              <w:t>;</w:t>
            </w:r>
          </w:p>
        </w:tc>
        <w:tc>
          <w:tcPr>
            <w:tcW w:w="1513" w:type="dxa"/>
          </w:tcPr>
          <w:p w:rsidR="004036D2" w:rsidRPr="004036D2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4036D2" w:rsidRPr="000939BA" w:rsidRDefault="000939BA" w:rsidP="000939BA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right="-157" w:firstLine="0"/>
              <w:rPr>
                <w:b/>
                <w:i/>
                <w:spacing w:val="-4"/>
                <w:sz w:val="20"/>
                <w:szCs w:val="20"/>
              </w:rPr>
            </w:pPr>
            <w:r w:rsidRPr="000939BA">
              <w:rPr>
                <w:spacing w:val="-4"/>
                <w:sz w:val="20"/>
                <w:szCs w:val="20"/>
              </w:rPr>
              <w:t>Discussions</w:t>
            </w:r>
          </w:p>
          <w:p w:rsidR="00F03879" w:rsidRPr="00AE2118" w:rsidRDefault="00F03879" w:rsidP="00A30E29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F03879" w:rsidRPr="009B3DE9" w:rsidTr="000939BA">
        <w:trPr>
          <w:trHeight w:val="145"/>
          <w:jc w:val="center"/>
        </w:trPr>
        <w:tc>
          <w:tcPr>
            <w:tcW w:w="9847" w:type="dxa"/>
            <w:gridSpan w:val="8"/>
          </w:tcPr>
          <w:p w:rsidR="009B3DE9" w:rsidRPr="00B0507B" w:rsidRDefault="009B3DE9" w:rsidP="009B3DE9">
            <w:pPr>
              <w:tabs>
                <w:tab w:val="left" w:pos="2955"/>
              </w:tabs>
              <w:jc w:val="center"/>
              <w:rPr>
                <w:rStyle w:val="tlid-translation"/>
                <w:sz w:val="24"/>
                <w:szCs w:val="24"/>
              </w:rPr>
            </w:pPr>
            <w:proofErr w:type="gramStart"/>
            <w:r w:rsidRPr="00B0507B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B0507B">
              <w:rPr>
                <w:sz w:val="24"/>
                <w:szCs w:val="24"/>
              </w:rPr>
              <w:t xml:space="preserve">OPIC 2. </w:t>
            </w:r>
            <w:r w:rsidRPr="00B0507B">
              <w:rPr>
                <w:rStyle w:val="tlid-translation"/>
                <w:sz w:val="24"/>
                <w:szCs w:val="24"/>
              </w:rPr>
              <w:t>History of Sociology: from Ancient Times to Contemporary</w:t>
            </w:r>
          </w:p>
          <w:p w:rsidR="00F03879" w:rsidRPr="009B3DE9" w:rsidRDefault="00F03879" w:rsidP="00A30E29">
            <w:pPr>
              <w:tabs>
                <w:tab w:val="left" w:pos="0"/>
                <w:tab w:val="left" w:pos="265"/>
              </w:tabs>
              <w:rPr>
                <w:sz w:val="20"/>
                <w:szCs w:val="20"/>
              </w:rPr>
            </w:pPr>
          </w:p>
        </w:tc>
      </w:tr>
      <w:tr w:rsidR="004036D2" w:rsidRPr="00AE2118" w:rsidTr="000939BA">
        <w:trPr>
          <w:trHeight w:val="145"/>
          <w:jc w:val="center"/>
        </w:trPr>
        <w:tc>
          <w:tcPr>
            <w:tcW w:w="1705" w:type="dxa"/>
            <w:gridSpan w:val="3"/>
          </w:tcPr>
          <w:p w:rsidR="004036D2" w:rsidRPr="004036D2" w:rsidRDefault="004036D2" w:rsidP="00A30E29">
            <w:pPr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Lecture 2. The birth of sociology: place, time and "parents"</w:t>
            </w:r>
          </w:p>
        </w:tc>
        <w:tc>
          <w:tcPr>
            <w:tcW w:w="1388" w:type="dxa"/>
          </w:tcPr>
          <w:p w:rsidR="004036D2" w:rsidRPr="004036D2" w:rsidRDefault="004036D2" w:rsidP="00A30E29">
            <w:pPr>
              <w:jc w:val="center"/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Informational  (thematic)</w:t>
            </w:r>
          </w:p>
        </w:tc>
        <w:tc>
          <w:tcPr>
            <w:tcW w:w="1549" w:type="dxa"/>
          </w:tcPr>
          <w:p w:rsidR="004036D2" w:rsidRDefault="004036D2" w:rsidP="004036D2">
            <w:pPr>
              <w:jc w:val="center"/>
            </w:pPr>
            <w:r w:rsidRPr="00576A77">
              <w:rPr>
                <w:rStyle w:val="tlid-translation"/>
                <w:sz w:val="20"/>
                <w:szCs w:val="20"/>
              </w:rPr>
              <w:t>Training or repetition of the terminology necessary for working with a topic</w:t>
            </w:r>
          </w:p>
        </w:tc>
        <w:tc>
          <w:tcPr>
            <w:tcW w:w="1801" w:type="dxa"/>
          </w:tcPr>
          <w:p w:rsidR="004036D2" w:rsidRPr="00CB7458" w:rsidRDefault="004036D2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texts</w:t>
            </w:r>
            <w:r w:rsidRPr="00CB7458">
              <w:rPr>
                <w:sz w:val="20"/>
                <w:szCs w:val="20"/>
              </w:rPr>
              <w:t>;</w:t>
            </w:r>
          </w:p>
          <w:p w:rsidR="004036D2" w:rsidRPr="00AE2118" w:rsidRDefault="004036D2" w:rsidP="000939BA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b/>
                <w:i/>
              </w:rPr>
            </w:pPr>
            <w:r>
              <w:rPr>
                <w:sz w:val="20"/>
                <w:szCs w:val="20"/>
              </w:rPr>
              <w:t>videoconference</w:t>
            </w:r>
            <w:r>
              <w:rPr>
                <w:sz w:val="20"/>
                <w:szCs w:val="20"/>
                <w:lang w:val="ru-RU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:rsidR="004036D2" w:rsidRPr="00AE2118" w:rsidRDefault="004036D2" w:rsidP="00F0387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self-control</w:t>
            </w:r>
            <w:r w:rsidRPr="00AE2118">
              <w:rPr>
                <w:sz w:val="20"/>
                <w:szCs w:val="20"/>
              </w:rPr>
              <w:t>;</w:t>
            </w:r>
          </w:p>
          <w:p w:rsidR="004036D2" w:rsidRPr="00AE2118" w:rsidRDefault="004036D2" w:rsidP="00F0387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cases</w:t>
            </w:r>
            <w:r w:rsidRPr="00AE2118">
              <w:rPr>
                <w:sz w:val="20"/>
                <w:szCs w:val="20"/>
              </w:rPr>
              <w:t>;</w:t>
            </w:r>
          </w:p>
          <w:p w:rsidR="004036D2" w:rsidRPr="004C5D56" w:rsidRDefault="004036D2" w:rsidP="00A30E29">
            <w:pPr>
              <w:tabs>
                <w:tab w:val="left" w:pos="0"/>
                <w:tab w:val="left" w:pos="217"/>
              </w:tabs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4036D2" w:rsidRPr="004036D2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4036D2" w:rsidRPr="004C5D56" w:rsidRDefault="004036D2" w:rsidP="000939BA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right="-157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Discussions</w:t>
            </w:r>
          </w:p>
          <w:p w:rsidR="004036D2" w:rsidRPr="00AE2118" w:rsidRDefault="004036D2" w:rsidP="00A30E29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4036D2" w:rsidRPr="00AE2118" w:rsidTr="000939BA">
        <w:trPr>
          <w:trHeight w:val="145"/>
          <w:jc w:val="center"/>
        </w:trPr>
        <w:tc>
          <w:tcPr>
            <w:tcW w:w="1705" w:type="dxa"/>
            <w:gridSpan w:val="3"/>
          </w:tcPr>
          <w:p w:rsidR="004036D2" w:rsidRPr="004036D2" w:rsidRDefault="004036D2" w:rsidP="00A30E29">
            <w:pPr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Lecture 3. Sociological theories in everyday life</w:t>
            </w:r>
          </w:p>
        </w:tc>
        <w:tc>
          <w:tcPr>
            <w:tcW w:w="1388" w:type="dxa"/>
          </w:tcPr>
          <w:p w:rsidR="004036D2" w:rsidRPr="00AE2118" w:rsidRDefault="004036D2" w:rsidP="00A30E29">
            <w:pPr>
              <w:jc w:val="center"/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Informational  (thematic)</w:t>
            </w:r>
          </w:p>
        </w:tc>
        <w:tc>
          <w:tcPr>
            <w:tcW w:w="1549" w:type="dxa"/>
          </w:tcPr>
          <w:p w:rsidR="004036D2" w:rsidRDefault="004036D2" w:rsidP="004036D2">
            <w:pPr>
              <w:jc w:val="center"/>
            </w:pPr>
            <w:r w:rsidRPr="00576A77">
              <w:rPr>
                <w:rStyle w:val="tlid-translation"/>
                <w:sz w:val="20"/>
                <w:szCs w:val="20"/>
              </w:rPr>
              <w:t>Training or repetition of the terminology necessary for working with a topic</w:t>
            </w:r>
          </w:p>
        </w:tc>
        <w:tc>
          <w:tcPr>
            <w:tcW w:w="1801" w:type="dxa"/>
          </w:tcPr>
          <w:p w:rsidR="004036D2" w:rsidRPr="00CB7458" w:rsidRDefault="004036D2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texts</w:t>
            </w:r>
            <w:r w:rsidRPr="00CB7458">
              <w:rPr>
                <w:sz w:val="20"/>
                <w:szCs w:val="20"/>
              </w:rPr>
              <w:t>;</w:t>
            </w:r>
          </w:p>
          <w:p w:rsidR="004036D2" w:rsidRPr="00AE2118" w:rsidRDefault="004036D2" w:rsidP="000939BA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videoconference</w:t>
            </w:r>
            <w:r>
              <w:rPr>
                <w:sz w:val="20"/>
                <w:szCs w:val="20"/>
                <w:lang w:val="ru-RU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self-control</w:t>
            </w:r>
            <w:r w:rsidRPr="00AE2118">
              <w:rPr>
                <w:sz w:val="20"/>
                <w:szCs w:val="20"/>
              </w:rPr>
              <w:t>;</w:t>
            </w:r>
          </w:p>
          <w:p w:rsidR="004036D2" w:rsidRPr="00AE2118" w:rsidRDefault="004036D2" w:rsidP="000939BA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cases</w:t>
            </w:r>
            <w:r w:rsidRPr="00AE2118">
              <w:rPr>
                <w:sz w:val="20"/>
                <w:szCs w:val="20"/>
              </w:rPr>
              <w:t>;</w:t>
            </w:r>
          </w:p>
        </w:tc>
        <w:tc>
          <w:tcPr>
            <w:tcW w:w="1513" w:type="dxa"/>
          </w:tcPr>
          <w:p w:rsidR="004036D2" w:rsidRPr="004036D2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4036D2" w:rsidRPr="00AE2118" w:rsidRDefault="004036D2" w:rsidP="000939BA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right="-1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Discussions</w:t>
            </w:r>
          </w:p>
        </w:tc>
      </w:tr>
      <w:tr w:rsidR="00F03879" w:rsidRPr="00AE2118" w:rsidTr="000939BA">
        <w:trPr>
          <w:trHeight w:val="145"/>
          <w:jc w:val="center"/>
        </w:trPr>
        <w:tc>
          <w:tcPr>
            <w:tcW w:w="9847" w:type="dxa"/>
            <w:gridSpan w:val="8"/>
          </w:tcPr>
          <w:p w:rsidR="00F03879" w:rsidRDefault="009B3DE9" w:rsidP="009B3DE9">
            <w:pPr>
              <w:widowControl/>
              <w:tabs>
                <w:tab w:val="left" w:pos="0"/>
                <w:tab w:val="left" w:pos="265"/>
              </w:tabs>
              <w:suppressAutoHyphens/>
              <w:autoSpaceDE/>
              <w:autoSpaceDN/>
              <w:jc w:val="center"/>
              <w:rPr>
                <w:sz w:val="24"/>
                <w:szCs w:val="24"/>
                <w:lang w:eastAsia="ru-RU" w:bidi="ar-SA"/>
              </w:rPr>
            </w:pPr>
            <w:proofErr w:type="gramStart"/>
            <w:r w:rsidRPr="00B0507B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B0507B">
              <w:rPr>
                <w:sz w:val="24"/>
                <w:szCs w:val="24"/>
              </w:rPr>
              <w:t xml:space="preserve">OPIC 3. </w:t>
            </w:r>
            <w:r w:rsidRPr="00B0507B">
              <w:rPr>
                <w:sz w:val="24"/>
                <w:szCs w:val="24"/>
                <w:lang w:eastAsia="ru-RU" w:bidi="ar-SA"/>
              </w:rPr>
              <w:t>Empirical Research in Sociology</w:t>
            </w:r>
          </w:p>
          <w:p w:rsidR="003547DE" w:rsidRPr="00AE2118" w:rsidRDefault="003547DE" w:rsidP="009B3DE9">
            <w:pPr>
              <w:widowControl/>
              <w:tabs>
                <w:tab w:val="left" w:pos="0"/>
                <w:tab w:val="left" w:pos="265"/>
              </w:tabs>
              <w:suppressAutoHyphens/>
              <w:autoSpaceDE/>
              <w:autoSpaceDN/>
              <w:jc w:val="center"/>
              <w:rPr>
                <w:sz w:val="20"/>
                <w:szCs w:val="20"/>
              </w:rPr>
            </w:pPr>
          </w:p>
        </w:tc>
      </w:tr>
      <w:tr w:rsidR="004036D2" w:rsidRPr="00AE2118" w:rsidTr="000939BA">
        <w:trPr>
          <w:trHeight w:val="1611"/>
          <w:jc w:val="center"/>
        </w:trPr>
        <w:tc>
          <w:tcPr>
            <w:tcW w:w="1705" w:type="dxa"/>
            <w:gridSpan w:val="3"/>
          </w:tcPr>
          <w:p w:rsidR="004036D2" w:rsidRPr="004036D2" w:rsidRDefault="004036D2" w:rsidP="00A30E29">
            <w:pPr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Lecture 4. Quantitative methods in sociology</w:t>
            </w:r>
          </w:p>
        </w:tc>
        <w:tc>
          <w:tcPr>
            <w:tcW w:w="1388" w:type="dxa"/>
          </w:tcPr>
          <w:p w:rsidR="004036D2" w:rsidRPr="00AE2118" w:rsidRDefault="004036D2" w:rsidP="00A30E29">
            <w:pPr>
              <w:jc w:val="center"/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Informational  (thematic)</w:t>
            </w:r>
          </w:p>
        </w:tc>
        <w:tc>
          <w:tcPr>
            <w:tcW w:w="1549" w:type="dxa"/>
          </w:tcPr>
          <w:p w:rsidR="004036D2" w:rsidRDefault="004036D2" w:rsidP="004036D2">
            <w:pPr>
              <w:jc w:val="center"/>
            </w:pPr>
            <w:r w:rsidRPr="00AC2051">
              <w:rPr>
                <w:rStyle w:val="tlid-translation"/>
                <w:sz w:val="20"/>
                <w:szCs w:val="20"/>
              </w:rPr>
              <w:t>Training or repetition of the terminology necessary for working with a topic</w:t>
            </w:r>
          </w:p>
        </w:tc>
        <w:tc>
          <w:tcPr>
            <w:tcW w:w="1801" w:type="dxa"/>
          </w:tcPr>
          <w:p w:rsidR="004036D2" w:rsidRPr="00CB7458" w:rsidRDefault="004036D2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texts</w:t>
            </w:r>
            <w:r w:rsidRPr="00CB7458">
              <w:rPr>
                <w:sz w:val="20"/>
                <w:szCs w:val="20"/>
              </w:rPr>
              <w:t>;</w:t>
            </w:r>
          </w:p>
          <w:p w:rsidR="004036D2" w:rsidRPr="00CB7458" w:rsidRDefault="004036D2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videoconference</w:t>
            </w:r>
            <w:r>
              <w:rPr>
                <w:sz w:val="20"/>
                <w:szCs w:val="20"/>
                <w:lang w:val="ru-RU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4036D2" w:rsidRPr="00AE2118" w:rsidRDefault="004036D2" w:rsidP="00F0387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self-control</w:t>
            </w:r>
            <w:r w:rsidRPr="00AE2118">
              <w:rPr>
                <w:sz w:val="20"/>
                <w:szCs w:val="20"/>
              </w:rPr>
              <w:t>;</w:t>
            </w:r>
          </w:p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cases</w:t>
            </w:r>
            <w:r w:rsidRPr="00AE2118">
              <w:rPr>
                <w:sz w:val="20"/>
                <w:szCs w:val="20"/>
              </w:rPr>
              <w:t>;</w:t>
            </w:r>
          </w:p>
          <w:p w:rsidR="004036D2" w:rsidRPr="00AE2118" w:rsidRDefault="004036D2" w:rsidP="00A30E29">
            <w:pPr>
              <w:tabs>
                <w:tab w:val="left" w:pos="0"/>
                <w:tab w:val="left" w:pos="217"/>
              </w:tabs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4036D2" w:rsidRPr="004036D2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4036D2" w:rsidRPr="004C5D56" w:rsidRDefault="000939BA" w:rsidP="000939BA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right="-157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Discussions</w:t>
            </w:r>
          </w:p>
          <w:p w:rsidR="004036D2" w:rsidRPr="00AE2118" w:rsidRDefault="004036D2" w:rsidP="00A30E29">
            <w:pPr>
              <w:tabs>
                <w:tab w:val="left" w:pos="0"/>
                <w:tab w:val="left" w:pos="265"/>
              </w:tabs>
              <w:rPr>
                <w:sz w:val="20"/>
                <w:szCs w:val="20"/>
              </w:rPr>
            </w:pPr>
          </w:p>
        </w:tc>
      </w:tr>
      <w:tr w:rsidR="004036D2" w:rsidRPr="00AE2118" w:rsidTr="000939BA">
        <w:trPr>
          <w:trHeight w:val="1611"/>
          <w:jc w:val="center"/>
        </w:trPr>
        <w:tc>
          <w:tcPr>
            <w:tcW w:w="1705" w:type="dxa"/>
            <w:gridSpan w:val="3"/>
          </w:tcPr>
          <w:p w:rsidR="004036D2" w:rsidRPr="004036D2" w:rsidRDefault="004036D2" w:rsidP="00A30E29">
            <w:pPr>
              <w:rPr>
                <w:bCs/>
                <w:color w:val="000000"/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Lecture 5. Qualitative methods in sociology</w:t>
            </w:r>
          </w:p>
        </w:tc>
        <w:tc>
          <w:tcPr>
            <w:tcW w:w="1388" w:type="dxa"/>
          </w:tcPr>
          <w:p w:rsidR="004036D2" w:rsidRPr="00AE2118" w:rsidRDefault="004036D2" w:rsidP="00A30E29">
            <w:pPr>
              <w:jc w:val="center"/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Informational  (thematic)</w:t>
            </w:r>
          </w:p>
        </w:tc>
        <w:tc>
          <w:tcPr>
            <w:tcW w:w="1549" w:type="dxa"/>
          </w:tcPr>
          <w:p w:rsidR="004036D2" w:rsidRDefault="004036D2" w:rsidP="004036D2">
            <w:pPr>
              <w:jc w:val="center"/>
            </w:pPr>
            <w:r w:rsidRPr="00AC2051">
              <w:rPr>
                <w:rStyle w:val="tlid-translation"/>
                <w:sz w:val="20"/>
                <w:szCs w:val="20"/>
              </w:rPr>
              <w:t>Training or repetition of the terminology necessary for working with a topic</w:t>
            </w:r>
          </w:p>
        </w:tc>
        <w:tc>
          <w:tcPr>
            <w:tcW w:w="1801" w:type="dxa"/>
          </w:tcPr>
          <w:p w:rsidR="004036D2" w:rsidRPr="00CB7458" w:rsidRDefault="004036D2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texts</w:t>
            </w:r>
            <w:r w:rsidRPr="00CB7458">
              <w:rPr>
                <w:sz w:val="20"/>
                <w:szCs w:val="20"/>
              </w:rPr>
              <w:t>;</w:t>
            </w:r>
          </w:p>
          <w:p w:rsidR="004036D2" w:rsidRPr="00CB7458" w:rsidRDefault="004036D2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videoconference</w:t>
            </w:r>
            <w:r>
              <w:rPr>
                <w:sz w:val="20"/>
                <w:szCs w:val="20"/>
                <w:lang w:val="ru-RU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4036D2" w:rsidRPr="00AE2118" w:rsidRDefault="004036D2" w:rsidP="00F0387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self-control</w:t>
            </w:r>
            <w:r w:rsidRPr="00AE2118">
              <w:rPr>
                <w:sz w:val="20"/>
                <w:szCs w:val="20"/>
              </w:rPr>
              <w:t>;</w:t>
            </w:r>
          </w:p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cases</w:t>
            </w:r>
            <w:r w:rsidRPr="00AE2118">
              <w:rPr>
                <w:sz w:val="20"/>
                <w:szCs w:val="20"/>
              </w:rPr>
              <w:t>;</w:t>
            </w:r>
          </w:p>
          <w:p w:rsidR="004036D2" w:rsidRPr="00AE2118" w:rsidRDefault="004036D2" w:rsidP="00A30E29">
            <w:pPr>
              <w:tabs>
                <w:tab w:val="left" w:pos="0"/>
                <w:tab w:val="left" w:pos="217"/>
              </w:tabs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4036D2" w:rsidRPr="004036D2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4036D2" w:rsidRPr="004C5D56" w:rsidRDefault="000939BA" w:rsidP="000939BA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right="-157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Discussions</w:t>
            </w:r>
          </w:p>
          <w:p w:rsidR="004036D2" w:rsidRPr="00AE2118" w:rsidRDefault="004036D2" w:rsidP="00A30E29">
            <w:pPr>
              <w:tabs>
                <w:tab w:val="left" w:pos="0"/>
                <w:tab w:val="left" w:pos="265"/>
              </w:tabs>
              <w:rPr>
                <w:sz w:val="20"/>
                <w:szCs w:val="20"/>
              </w:rPr>
            </w:pPr>
          </w:p>
        </w:tc>
      </w:tr>
      <w:tr w:rsidR="004036D2" w:rsidRPr="00AE2118" w:rsidTr="000939BA">
        <w:trPr>
          <w:trHeight w:val="1611"/>
          <w:jc w:val="center"/>
        </w:trPr>
        <w:tc>
          <w:tcPr>
            <w:tcW w:w="1705" w:type="dxa"/>
            <w:gridSpan w:val="3"/>
          </w:tcPr>
          <w:p w:rsidR="004036D2" w:rsidRPr="004036D2" w:rsidRDefault="004036D2" w:rsidP="00A30E29">
            <w:pPr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Lecture 6. Practice of empirical research in sociology</w:t>
            </w:r>
          </w:p>
        </w:tc>
        <w:tc>
          <w:tcPr>
            <w:tcW w:w="1388" w:type="dxa"/>
          </w:tcPr>
          <w:p w:rsidR="004036D2" w:rsidRPr="00AE2118" w:rsidRDefault="004036D2" w:rsidP="00A30E29">
            <w:pPr>
              <w:jc w:val="center"/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Informational  (thematic)</w:t>
            </w:r>
          </w:p>
        </w:tc>
        <w:tc>
          <w:tcPr>
            <w:tcW w:w="1549" w:type="dxa"/>
          </w:tcPr>
          <w:p w:rsidR="004036D2" w:rsidRDefault="004036D2" w:rsidP="004036D2">
            <w:pPr>
              <w:jc w:val="center"/>
            </w:pPr>
            <w:r w:rsidRPr="00AC2051">
              <w:rPr>
                <w:rStyle w:val="tlid-translation"/>
                <w:sz w:val="20"/>
                <w:szCs w:val="20"/>
              </w:rPr>
              <w:t>Training or repetition of the terminology necessary for working with a topic</w:t>
            </w:r>
          </w:p>
        </w:tc>
        <w:tc>
          <w:tcPr>
            <w:tcW w:w="1801" w:type="dxa"/>
          </w:tcPr>
          <w:p w:rsidR="004036D2" w:rsidRPr="00CB7458" w:rsidRDefault="004036D2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texts</w:t>
            </w:r>
            <w:r w:rsidRPr="00CB7458">
              <w:rPr>
                <w:sz w:val="20"/>
                <w:szCs w:val="20"/>
              </w:rPr>
              <w:t>;</w:t>
            </w:r>
          </w:p>
          <w:p w:rsidR="004036D2" w:rsidRPr="00CB7458" w:rsidRDefault="004036D2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videoconference</w:t>
            </w:r>
            <w:r>
              <w:rPr>
                <w:sz w:val="20"/>
                <w:szCs w:val="20"/>
                <w:lang w:val="ru-RU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4036D2" w:rsidRPr="00AE2118" w:rsidRDefault="004036D2" w:rsidP="00F0387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self-control</w:t>
            </w:r>
            <w:r w:rsidRPr="00AE2118">
              <w:rPr>
                <w:sz w:val="20"/>
                <w:szCs w:val="20"/>
              </w:rPr>
              <w:t>;</w:t>
            </w:r>
          </w:p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cases</w:t>
            </w:r>
            <w:r w:rsidRPr="00AE2118">
              <w:rPr>
                <w:sz w:val="20"/>
                <w:szCs w:val="20"/>
              </w:rPr>
              <w:t>;</w:t>
            </w:r>
          </w:p>
          <w:p w:rsidR="004036D2" w:rsidRPr="00AE2118" w:rsidRDefault="004036D2" w:rsidP="00A30E29">
            <w:pPr>
              <w:tabs>
                <w:tab w:val="left" w:pos="0"/>
                <w:tab w:val="left" w:pos="217"/>
              </w:tabs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4036D2" w:rsidRPr="004036D2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4036D2" w:rsidRPr="004C5D56" w:rsidRDefault="000939BA" w:rsidP="000939BA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right="-157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Discussions</w:t>
            </w:r>
          </w:p>
          <w:p w:rsidR="004036D2" w:rsidRPr="00AE2118" w:rsidRDefault="004036D2" w:rsidP="00A30E29">
            <w:pPr>
              <w:tabs>
                <w:tab w:val="left" w:pos="0"/>
                <w:tab w:val="left" w:pos="265"/>
              </w:tabs>
              <w:rPr>
                <w:sz w:val="20"/>
                <w:szCs w:val="20"/>
              </w:rPr>
            </w:pPr>
          </w:p>
        </w:tc>
      </w:tr>
      <w:tr w:rsidR="00F03879" w:rsidRPr="009B3DE9" w:rsidTr="000939BA">
        <w:trPr>
          <w:trHeight w:val="226"/>
          <w:jc w:val="center"/>
        </w:trPr>
        <w:tc>
          <w:tcPr>
            <w:tcW w:w="9847" w:type="dxa"/>
            <w:gridSpan w:val="8"/>
          </w:tcPr>
          <w:p w:rsidR="009B3DE9" w:rsidRPr="00B0507B" w:rsidRDefault="009B3DE9" w:rsidP="009B3DE9">
            <w:pPr>
              <w:jc w:val="center"/>
              <w:rPr>
                <w:rStyle w:val="tlid-translation"/>
                <w:sz w:val="24"/>
                <w:szCs w:val="24"/>
              </w:rPr>
            </w:pPr>
            <w:proofErr w:type="gramStart"/>
            <w:r w:rsidRPr="00B0507B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B0507B">
              <w:rPr>
                <w:sz w:val="24"/>
                <w:szCs w:val="24"/>
              </w:rPr>
              <w:t xml:space="preserve">OPIC 4. </w:t>
            </w:r>
            <w:r w:rsidRPr="00B0507B">
              <w:rPr>
                <w:rStyle w:val="tlid-translation"/>
                <w:sz w:val="24"/>
                <w:szCs w:val="24"/>
              </w:rPr>
              <w:t>Main Sociological Categories: Forming of Sociological Thinking "Framework"</w:t>
            </w:r>
          </w:p>
          <w:p w:rsidR="00F03879" w:rsidRPr="009B3DE9" w:rsidRDefault="00F03879" w:rsidP="00A30E29">
            <w:pPr>
              <w:jc w:val="center"/>
              <w:rPr>
                <w:sz w:val="20"/>
                <w:szCs w:val="20"/>
              </w:rPr>
            </w:pPr>
          </w:p>
        </w:tc>
      </w:tr>
      <w:tr w:rsidR="004036D2" w:rsidRPr="00AE2118" w:rsidTr="000939BA">
        <w:trPr>
          <w:trHeight w:val="1881"/>
          <w:jc w:val="center"/>
        </w:trPr>
        <w:tc>
          <w:tcPr>
            <w:tcW w:w="1668" w:type="dxa"/>
            <w:gridSpan w:val="2"/>
          </w:tcPr>
          <w:p w:rsidR="004036D2" w:rsidRPr="004036D2" w:rsidRDefault="004036D2" w:rsidP="00A30E29">
            <w:pPr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Lecture 7. The level of actor in sociology: Social action, social practice and social interaction</w:t>
            </w:r>
          </w:p>
        </w:tc>
        <w:tc>
          <w:tcPr>
            <w:tcW w:w="1425" w:type="dxa"/>
            <w:gridSpan w:val="2"/>
          </w:tcPr>
          <w:p w:rsidR="004036D2" w:rsidRPr="00AE2118" w:rsidRDefault="004036D2" w:rsidP="00A30E29">
            <w:pPr>
              <w:jc w:val="center"/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Informational  (thematic)</w:t>
            </w:r>
          </w:p>
        </w:tc>
        <w:tc>
          <w:tcPr>
            <w:tcW w:w="1549" w:type="dxa"/>
          </w:tcPr>
          <w:p w:rsidR="004036D2" w:rsidRDefault="004036D2" w:rsidP="004036D2">
            <w:pPr>
              <w:jc w:val="center"/>
            </w:pPr>
            <w:r w:rsidRPr="00722D09">
              <w:rPr>
                <w:rStyle w:val="tlid-translation"/>
                <w:sz w:val="20"/>
                <w:szCs w:val="20"/>
              </w:rPr>
              <w:t>Training or repetition of the terminology necessary for working with a topic</w:t>
            </w:r>
          </w:p>
        </w:tc>
        <w:tc>
          <w:tcPr>
            <w:tcW w:w="1801" w:type="dxa"/>
          </w:tcPr>
          <w:p w:rsidR="004036D2" w:rsidRPr="00CB7458" w:rsidRDefault="004036D2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texts</w:t>
            </w:r>
            <w:r w:rsidRPr="00CB7458">
              <w:rPr>
                <w:sz w:val="20"/>
                <w:szCs w:val="20"/>
              </w:rPr>
              <w:t>;</w:t>
            </w:r>
          </w:p>
          <w:p w:rsidR="004036D2" w:rsidRPr="00CB7458" w:rsidRDefault="004036D2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videoconference</w:t>
            </w:r>
            <w:r>
              <w:rPr>
                <w:sz w:val="20"/>
                <w:szCs w:val="20"/>
                <w:lang w:val="ru-RU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4036D2" w:rsidRPr="00AE2118" w:rsidRDefault="004036D2" w:rsidP="00A30E29">
            <w:pPr>
              <w:rPr>
                <w:b/>
                <w:i/>
              </w:rPr>
            </w:pPr>
          </w:p>
        </w:tc>
        <w:tc>
          <w:tcPr>
            <w:tcW w:w="1891" w:type="dxa"/>
          </w:tcPr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self-control</w:t>
            </w:r>
            <w:r w:rsidRPr="00AE2118">
              <w:rPr>
                <w:sz w:val="20"/>
                <w:szCs w:val="20"/>
              </w:rPr>
              <w:t>;</w:t>
            </w:r>
          </w:p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cases</w:t>
            </w:r>
            <w:r w:rsidRPr="00AE2118">
              <w:rPr>
                <w:sz w:val="20"/>
                <w:szCs w:val="20"/>
              </w:rPr>
              <w:t>;</w:t>
            </w:r>
          </w:p>
          <w:p w:rsidR="004036D2" w:rsidRPr="004C5D56" w:rsidRDefault="004036D2" w:rsidP="004036D2">
            <w:pPr>
              <w:widowControl/>
              <w:tabs>
                <w:tab w:val="left" w:pos="0"/>
                <w:tab w:val="left" w:pos="217"/>
              </w:tabs>
              <w:suppressAutoHyphens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4036D2" w:rsidRPr="004036D2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4036D2" w:rsidRPr="004C5D56" w:rsidRDefault="000939BA" w:rsidP="000939BA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right="-157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Discussions</w:t>
            </w:r>
          </w:p>
          <w:p w:rsidR="004036D2" w:rsidRPr="00AE2118" w:rsidRDefault="004036D2" w:rsidP="00A30E29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4036D2" w:rsidRPr="00AE2118" w:rsidTr="000939BA">
        <w:trPr>
          <w:trHeight w:val="1626"/>
          <w:jc w:val="center"/>
        </w:trPr>
        <w:tc>
          <w:tcPr>
            <w:tcW w:w="1668" w:type="dxa"/>
            <w:gridSpan w:val="2"/>
          </w:tcPr>
          <w:p w:rsidR="004036D2" w:rsidRPr="004036D2" w:rsidRDefault="004036D2" w:rsidP="00A30E29">
            <w:pPr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lastRenderedPageBreak/>
              <w:t>Lecture 8. The level of structure in sociology: social institutions, social control and socialization</w:t>
            </w:r>
          </w:p>
        </w:tc>
        <w:tc>
          <w:tcPr>
            <w:tcW w:w="1425" w:type="dxa"/>
            <w:gridSpan w:val="2"/>
          </w:tcPr>
          <w:p w:rsidR="004036D2" w:rsidRPr="00AE2118" w:rsidRDefault="004036D2" w:rsidP="00A30E29">
            <w:pPr>
              <w:jc w:val="center"/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Informational  (thematic)</w:t>
            </w:r>
          </w:p>
        </w:tc>
        <w:tc>
          <w:tcPr>
            <w:tcW w:w="1549" w:type="dxa"/>
          </w:tcPr>
          <w:p w:rsidR="004036D2" w:rsidRDefault="004036D2" w:rsidP="004036D2">
            <w:pPr>
              <w:jc w:val="center"/>
            </w:pPr>
            <w:r w:rsidRPr="00722D09">
              <w:rPr>
                <w:rStyle w:val="tlid-translation"/>
                <w:sz w:val="20"/>
                <w:szCs w:val="20"/>
              </w:rPr>
              <w:t>Training or repetition of the terminology necessary for working with a topic</w:t>
            </w:r>
          </w:p>
        </w:tc>
        <w:tc>
          <w:tcPr>
            <w:tcW w:w="1801" w:type="dxa"/>
          </w:tcPr>
          <w:p w:rsidR="004036D2" w:rsidRPr="00CB7458" w:rsidRDefault="004036D2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texts</w:t>
            </w:r>
            <w:r w:rsidRPr="00CB7458">
              <w:rPr>
                <w:sz w:val="20"/>
                <w:szCs w:val="20"/>
              </w:rPr>
              <w:t>;</w:t>
            </w:r>
          </w:p>
          <w:p w:rsidR="004036D2" w:rsidRPr="00CB7458" w:rsidRDefault="004036D2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videoconference</w:t>
            </w:r>
            <w:r>
              <w:rPr>
                <w:sz w:val="20"/>
                <w:szCs w:val="20"/>
                <w:lang w:val="ru-RU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4036D2" w:rsidRPr="00671C16" w:rsidRDefault="004036D2" w:rsidP="00A30E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1" w:type="dxa"/>
          </w:tcPr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self-control</w:t>
            </w:r>
            <w:r w:rsidRPr="00AE2118">
              <w:rPr>
                <w:sz w:val="20"/>
                <w:szCs w:val="20"/>
              </w:rPr>
              <w:t>;</w:t>
            </w:r>
          </w:p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cases</w:t>
            </w:r>
            <w:r w:rsidRPr="00AE2118">
              <w:rPr>
                <w:sz w:val="20"/>
                <w:szCs w:val="20"/>
              </w:rPr>
              <w:t>;</w:t>
            </w:r>
          </w:p>
          <w:p w:rsidR="004036D2" w:rsidRPr="00CB7458" w:rsidRDefault="004036D2" w:rsidP="004036D2">
            <w:pPr>
              <w:widowControl/>
              <w:tabs>
                <w:tab w:val="left" w:pos="0"/>
                <w:tab w:val="left" w:pos="217"/>
              </w:tabs>
              <w:suppressAutoHyphens/>
              <w:autoSpaceDE/>
              <w:autoSpaceDN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3" w:type="dxa"/>
          </w:tcPr>
          <w:p w:rsidR="004036D2" w:rsidRPr="004036D2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4036D2" w:rsidRPr="004C5D56" w:rsidRDefault="000939BA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Discussions</w:t>
            </w:r>
          </w:p>
          <w:p w:rsidR="004036D2" w:rsidRPr="00CB7458" w:rsidRDefault="004036D2" w:rsidP="004036D2">
            <w:pPr>
              <w:widowControl/>
              <w:tabs>
                <w:tab w:val="left" w:pos="0"/>
                <w:tab w:val="left" w:pos="265"/>
              </w:tabs>
              <w:suppressAutoHyphens/>
              <w:autoSpaceDE/>
              <w:autoSpaceDN/>
              <w:rPr>
                <w:sz w:val="20"/>
                <w:szCs w:val="20"/>
              </w:rPr>
            </w:pPr>
          </w:p>
        </w:tc>
      </w:tr>
      <w:tr w:rsidR="00F03879" w:rsidRPr="009B3DE9" w:rsidTr="000939BA">
        <w:trPr>
          <w:trHeight w:val="145"/>
          <w:jc w:val="center"/>
        </w:trPr>
        <w:tc>
          <w:tcPr>
            <w:tcW w:w="9847" w:type="dxa"/>
            <w:gridSpan w:val="8"/>
          </w:tcPr>
          <w:p w:rsidR="00F03879" w:rsidRPr="009C0101" w:rsidRDefault="00F03879" w:rsidP="00A30E29">
            <w:pPr>
              <w:rPr>
                <w:sz w:val="20"/>
                <w:szCs w:val="20"/>
              </w:rPr>
            </w:pPr>
          </w:p>
          <w:p w:rsidR="009B3DE9" w:rsidRPr="00B0507B" w:rsidRDefault="009B3DE9" w:rsidP="009B3DE9">
            <w:pPr>
              <w:pStyle w:val="110"/>
              <w:ind w:left="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B0507B">
              <w:rPr>
                <w:b w:val="0"/>
                <w:sz w:val="24"/>
                <w:szCs w:val="24"/>
                <w:lang w:val="ru-RU"/>
              </w:rPr>
              <w:t>Т</w:t>
            </w:r>
            <w:proofErr w:type="gramEnd"/>
            <w:r w:rsidRPr="00B0507B">
              <w:rPr>
                <w:b w:val="0"/>
                <w:sz w:val="24"/>
                <w:szCs w:val="24"/>
              </w:rPr>
              <w:t xml:space="preserve">OPIC 5. </w:t>
            </w:r>
            <w:proofErr w:type="spellStart"/>
            <w:r w:rsidRPr="00B0507B">
              <w:rPr>
                <w:rStyle w:val="tlid-translation"/>
                <w:b w:val="0"/>
                <w:sz w:val="24"/>
                <w:szCs w:val="24"/>
              </w:rPr>
              <w:t>Sociological</w:t>
            </w:r>
            <w:proofErr w:type="spellEnd"/>
            <w:r w:rsidRPr="00B0507B">
              <w:rPr>
                <w:rStyle w:val="tlid-translation"/>
                <w:b w:val="0"/>
                <w:sz w:val="24"/>
                <w:szCs w:val="24"/>
              </w:rPr>
              <w:t xml:space="preserve"> </w:t>
            </w:r>
            <w:proofErr w:type="spellStart"/>
            <w:r w:rsidRPr="00B0507B">
              <w:rPr>
                <w:rStyle w:val="tlid-translation"/>
                <w:b w:val="0"/>
                <w:sz w:val="24"/>
                <w:szCs w:val="24"/>
              </w:rPr>
              <w:t>Study</w:t>
            </w:r>
            <w:proofErr w:type="spellEnd"/>
            <w:r w:rsidRPr="00B0507B">
              <w:rPr>
                <w:rStyle w:val="tlid-translation"/>
                <w:b w:val="0"/>
                <w:sz w:val="24"/>
                <w:szCs w:val="24"/>
              </w:rPr>
              <w:t xml:space="preserve"> </w:t>
            </w:r>
            <w:proofErr w:type="spellStart"/>
            <w:r w:rsidRPr="00B0507B">
              <w:rPr>
                <w:rStyle w:val="tlid-translation"/>
                <w:b w:val="0"/>
                <w:sz w:val="24"/>
                <w:szCs w:val="24"/>
              </w:rPr>
              <w:t>of</w:t>
            </w:r>
            <w:proofErr w:type="spellEnd"/>
            <w:r w:rsidRPr="00B0507B">
              <w:rPr>
                <w:rStyle w:val="tlid-translation"/>
                <w:b w:val="0"/>
                <w:sz w:val="24"/>
                <w:szCs w:val="24"/>
              </w:rPr>
              <w:t xml:space="preserve"> </w:t>
            </w:r>
            <w:proofErr w:type="spellStart"/>
            <w:r w:rsidRPr="00B0507B">
              <w:rPr>
                <w:rStyle w:val="tlid-translation"/>
                <w:b w:val="0"/>
                <w:sz w:val="24"/>
                <w:szCs w:val="24"/>
              </w:rPr>
              <w:t>Culture</w:t>
            </w:r>
            <w:proofErr w:type="spellEnd"/>
            <w:r w:rsidRPr="00B0507B">
              <w:rPr>
                <w:rStyle w:val="tlid-translation"/>
                <w:b w:val="0"/>
                <w:sz w:val="24"/>
                <w:szCs w:val="24"/>
              </w:rPr>
              <w:t xml:space="preserve">: </w:t>
            </w:r>
            <w:proofErr w:type="spellStart"/>
            <w:r w:rsidRPr="00B0507B">
              <w:rPr>
                <w:rStyle w:val="tlid-translation"/>
                <w:b w:val="0"/>
                <w:sz w:val="24"/>
                <w:szCs w:val="24"/>
              </w:rPr>
              <w:t>How</w:t>
            </w:r>
            <w:proofErr w:type="spellEnd"/>
            <w:r w:rsidRPr="00B0507B">
              <w:rPr>
                <w:rStyle w:val="tlid-translation"/>
                <w:b w:val="0"/>
                <w:sz w:val="24"/>
                <w:szCs w:val="24"/>
              </w:rPr>
              <w:t xml:space="preserve"> </w:t>
            </w:r>
            <w:proofErr w:type="spellStart"/>
            <w:r w:rsidRPr="00B0507B">
              <w:rPr>
                <w:rStyle w:val="tlid-translation"/>
                <w:b w:val="0"/>
                <w:sz w:val="24"/>
                <w:szCs w:val="24"/>
              </w:rPr>
              <w:t>to</w:t>
            </w:r>
            <w:proofErr w:type="spellEnd"/>
            <w:r w:rsidRPr="00B0507B">
              <w:rPr>
                <w:rStyle w:val="tlid-translation"/>
                <w:b w:val="0"/>
                <w:sz w:val="24"/>
                <w:szCs w:val="24"/>
              </w:rPr>
              <w:t xml:space="preserve"> "</w:t>
            </w:r>
            <w:proofErr w:type="spellStart"/>
            <w:r w:rsidRPr="00B0507B">
              <w:rPr>
                <w:rStyle w:val="tlid-translation"/>
                <w:b w:val="0"/>
                <w:sz w:val="24"/>
                <w:szCs w:val="24"/>
              </w:rPr>
              <w:t>See</w:t>
            </w:r>
            <w:proofErr w:type="spellEnd"/>
            <w:r w:rsidRPr="00B0507B">
              <w:rPr>
                <w:rStyle w:val="tlid-translation"/>
                <w:b w:val="0"/>
                <w:sz w:val="24"/>
                <w:szCs w:val="24"/>
              </w:rPr>
              <w:t xml:space="preserve">" </w:t>
            </w:r>
            <w:proofErr w:type="spellStart"/>
            <w:r w:rsidRPr="00B0507B">
              <w:rPr>
                <w:rStyle w:val="tlid-translation"/>
                <w:b w:val="0"/>
                <w:sz w:val="24"/>
                <w:szCs w:val="24"/>
              </w:rPr>
              <w:t>Symbols</w:t>
            </w:r>
            <w:proofErr w:type="spellEnd"/>
            <w:r w:rsidRPr="00B0507B">
              <w:rPr>
                <w:rStyle w:val="tlid-translation"/>
                <w:b w:val="0"/>
                <w:sz w:val="24"/>
                <w:szCs w:val="24"/>
              </w:rPr>
              <w:t xml:space="preserve"> </w:t>
            </w:r>
            <w:proofErr w:type="spellStart"/>
            <w:r w:rsidRPr="00B0507B">
              <w:rPr>
                <w:rStyle w:val="tlid-translation"/>
                <w:b w:val="0"/>
                <w:sz w:val="24"/>
                <w:szCs w:val="24"/>
              </w:rPr>
              <w:t>and</w:t>
            </w:r>
            <w:proofErr w:type="spellEnd"/>
            <w:r w:rsidRPr="00B0507B">
              <w:rPr>
                <w:rStyle w:val="tlid-translation"/>
                <w:b w:val="0"/>
                <w:sz w:val="24"/>
                <w:szCs w:val="24"/>
              </w:rPr>
              <w:t xml:space="preserve"> </w:t>
            </w:r>
            <w:proofErr w:type="spellStart"/>
            <w:r w:rsidRPr="00B0507B">
              <w:rPr>
                <w:rStyle w:val="tlid-translation"/>
                <w:b w:val="0"/>
                <w:sz w:val="24"/>
                <w:szCs w:val="24"/>
              </w:rPr>
              <w:t>Debunk</w:t>
            </w:r>
            <w:proofErr w:type="spellEnd"/>
            <w:r w:rsidRPr="00B0507B">
              <w:rPr>
                <w:rStyle w:val="tlid-translation"/>
                <w:b w:val="0"/>
                <w:sz w:val="24"/>
                <w:szCs w:val="24"/>
              </w:rPr>
              <w:t xml:space="preserve"> </w:t>
            </w:r>
            <w:proofErr w:type="spellStart"/>
            <w:r w:rsidRPr="00B0507B">
              <w:rPr>
                <w:rStyle w:val="tlid-translation"/>
                <w:b w:val="0"/>
                <w:sz w:val="24"/>
                <w:szCs w:val="24"/>
              </w:rPr>
              <w:t>Myths</w:t>
            </w:r>
            <w:proofErr w:type="spellEnd"/>
            <w:r w:rsidRPr="00B0507B">
              <w:rPr>
                <w:rStyle w:val="tlid-translation"/>
                <w:b w:val="0"/>
                <w:sz w:val="24"/>
                <w:szCs w:val="24"/>
              </w:rPr>
              <w:t>?</w:t>
            </w:r>
          </w:p>
          <w:p w:rsidR="00F03879" w:rsidRPr="009B3DE9" w:rsidRDefault="00F03879" w:rsidP="00A30E29">
            <w:pPr>
              <w:tabs>
                <w:tab w:val="left" w:pos="0"/>
                <w:tab w:val="left" w:pos="265"/>
              </w:tabs>
              <w:rPr>
                <w:sz w:val="20"/>
                <w:szCs w:val="20"/>
                <w:lang w:val="uk-UA"/>
              </w:rPr>
            </w:pPr>
          </w:p>
        </w:tc>
      </w:tr>
      <w:tr w:rsidR="004036D2" w:rsidRPr="00AE2118" w:rsidTr="000939BA">
        <w:trPr>
          <w:trHeight w:val="2232"/>
          <w:jc w:val="center"/>
        </w:trPr>
        <w:tc>
          <w:tcPr>
            <w:tcW w:w="1428" w:type="dxa"/>
          </w:tcPr>
          <w:p w:rsidR="004036D2" w:rsidRPr="004036D2" w:rsidRDefault="004036D2" w:rsidP="00A30E29">
            <w:pPr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Lecture 9.</w:t>
            </w:r>
            <w:r w:rsidRPr="004036D2">
              <w:rPr>
                <w:sz w:val="20"/>
                <w:szCs w:val="20"/>
              </w:rPr>
              <w:br/>
            </w:r>
            <w:r w:rsidRPr="004036D2">
              <w:rPr>
                <w:rStyle w:val="tlid-translation"/>
                <w:sz w:val="20"/>
                <w:szCs w:val="20"/>
              </w:rPr>
              <w:t>Sociological studying of culture: symbols, rituals, myths, norms and values</w:t>
            </w:r>
          </w:p>
        </w:tc>
        <w:tc>
          <w:tcPr>
            <w:tcW w:w="1665" w:type="dxa"/>
            <w:gridSpan w:val="3"/>
          </w:tcPr>
          <w:p w:rsidR="004036D2" w:rsidRPr="00AE2118" w:rsidRDefault="004036D2" w:rsidP="00A30E29">
            <w:pPr>
              <w:jc w:val="center"/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Informational  (thematic)</w:t>
            </w:r>
          </w:p>
        </w:tc>
        <w:tc>
          <w:tcPr>
            <w:tcW w:w="1549" w:type="dxa"/>
          </w:tcPr>
          <w:p w:rsidR="004036D2" w:rsidRDefault="004036D2" w:rsidP="004036D2">
            <w:pPr>
              <w:jc w:val="center"/>
            </w:pPr>
            <w:r w:rsidRPr="006654E5">
              <w:rPr>
                <w:rStyle w:val="tlid-translation"/>
                <w:sz w:val="20"/>
                <w:szCs w:val="20"/>
              </w:rPr>
              <w:t>Training or repetition of the terminology necessary for working with a topic</w:t>
            </w:r>
          </w:p>
        </w:tc>
        <w:tc>
          <w:tcPr>
            <w:tcW w:w="1801" w:type="dxa"/>
          </w:tcPr>
          <w:p w:rsidR="004036D2" w:rsidRPr="00CB7458" w:rsidRDefault="004036D2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texts</w:t>
            </w:r>
            <w:r w:rsidRPr="00CB7458">
              <w:rPr>
                <w:sz w:val="20"/>
                <w:szCs w:val="20"/>
              </w:rPr>
              <w:t>;</w:t>
            </w:r>
          </w:p>
          <w:p w:rsidR="004036D2" w:rsidRPr="00CB7458" w:rsidRDefault="004036D2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videoconference</w:t>
            </w:r>
            <w:r>
              <w:rPr>
                <w:sz w:val="20"/>
                <w:szCs w:val="20"/>
                <w:lang w:val="ru-RU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4036D2" w:rsidRPr="00AE2118" w:rsidRDefault="004036D2" w:rsidP="00A30E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self-control</w:t>
            </w:r>
            <w:r w:rsidRPr="00AE2118">
              <w:rPr>
                <w:sz w:val="20"/>
                <w:szCs w:val="20"/>
              </w:rPr>
              <w:t>;</w:t>
            </w:r>
          </w:p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cases</w:t>
            </w:r>
            <w:r w:rsidRPr="00AE2118">
              <w:rPr>
                <w:sz w:val="20"/>
                <w:szCs w:val="20"/>
              </w:rPr>
              <w:t>;</w:t>
            </w:r>
          </w:p>
          <w:p w:rsidR="004036D2" w:rsidRPr="004C5D56" w:rsidRDefault="004036D2" w:rsidP="004036D2">
            <w:pPr>
              <w:widowControl/>
              <w:tabs>
                <w:tab w:val="left" w:pos="0"/>
                <w:tab w:val="left" w:pos="217"/>
              </w:tabs>
              <w:suppressAutoHyphens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4036D2" w:rsidRPr="004036D2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4036D2" w:rsidRPr="004C5D56" w:rsidRDefault="000939BA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Discussions</w:t>
            </w:r>
          </w:p>
          <w:p w:rsidR="004036D2" w:rsidRPr="00AE2118" w:rsidRDefault="004036D2" w:rsidP="00A30E29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4036D2" w:rsidRPr="00AE2118" w:rsidTr="000939BA">
        <w:trPr>
          <w:trHeight w:val="145"/>
          <w:jc w:val="center"/>
        </w:trPr>
        <w:tc>
          <w:tcPr>
            <w:tcW w:w="1428" w:type="dxa"/>
          </w:tcPr>
          <w:p w:rsidR="004036D2" w:rsidRPr="004036D2" w:rsidRDefault="004036D2" w:rsidP="00A30E29">
            <w:pPr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Lecture 10. Sociocultural form and representative culture</w:t>
            </w:r>
          </w:p>
        </w:tc>
        <w:tc>
          <w:tcPr>
            <w:tcW w:w="1665" w:type="dxa"/>
            <w:gridSpan w:val="3"/>
          </w:tcPr>
          <w:p w:rsidR="004036D2" w:rsidRPr="00AE2118" w:rsidRDefault="004036D2" w:rsidP="00A30E29">
            <w:pPr>
              <w:jc w:val="center"/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Informational  (thematic)</w:t>
            </w:r>
          </w:p>
        </w:tc>
        <w:tc>
          <w:tcPr>
            <w:tcW w:w="1549" w:type="dxa"/>
          </w:tcPr>
          <w:p w:rsidR="004036D2" w:rsidRDefault="004036D2" w:rsidP="004036D2">
            <w:pPr>
              <w:jc w:val="center"/>
            </w:pPr>
            <w:r w:rsidRPr="006654E5">
              <w:rPr>
                <w:rStyle w:val="tlid-translation"/>
                <w:sz w:val="20"/>
                <w:szCs w:val="20"/>
              </w:rPr>
              <w:t>Training or repetition of the terminology necessary for working with a topic</w:t>
            </w:r>
          </w:p>
        </w:tc>
        <w:tc>
          <w:tcPr>
            <w:tcW w:w="1801" w:type="dxa"/>
          </w:tcPr>
          <w:p w:rsidR="004036D2" w:rsidRPr="00CB7458" w:rsidRDefault="004036D2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texts</w:t>
            </w:r>
            <w:r w:rsidRPr="00CB7458">
              <w:rPr>
                <w:sz w:val="20"/>
                <w:szCs w:val="20"/>
              </w:rPr>
              <w:t>;</w:t>
            </w:r>
          </w:p>
          <w:p w:rsidR="004036D2" w:rsidRPr="00CB7458" w:rsidRDefault="004036D2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videoconference</w:t>
            </w:r>
            <w:r>
              <w:rPr>
                <w:sz w:val="20"/>
                <w:szCs w:val="20"/>
                <w:lang w:val="ru-RU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4036D2" w:rsidRPr="00AE2118" w:rsidRDefault="004036D2" w:rsidP="00A30E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self-control</w:t>
            </w:r>
            <w:r w:rsidRPr="00AE2118">
              <w:rPr>
                <w:sz w:val="20"/>
                <w:szCs w:val="20"/>
              </w:rPr>
              <w:t>;</w:t>
            </w:r>
          </w:p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cases</w:t>
            </w:r>
            <w:r w:rsidRPr="00AE2118">
              <w:rPr>
                <w:sz w:val="20"/>
                <w:szCs w:val="20"/>
              </w:rPr>
              <w:t>;</w:t>
            </w:r>
          </w:p>
          <w:p w:rsidR="004036D2" w:rsidRPr="004C5D56" w:rsidRDefault="004036D2" w:rsidP="004036D2">
            <w:pPr>
              <w:widowControl/>
              <w:tabs>
                <w:tab w:val="left" w:pos="0"/>
                <w:tab w:val="left" w:pos="217"/>
              </w:tabs>
              <w:suppressAutoHyphens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4036D2" w:rsidRPr="004036D2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4036D2" w:rsidRPr="004C5D56" w:rsidRDefault="000939BA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Discussions</w:t>
            </w:r>
          </w:p>
          <w:p w:rsidR="004036D2" w:rsidRPr="00AE2118" w:rsidRDefault="004036D2" w:rsidP="00A30E29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F03879" w:rsidRPr="009B3DE9" w:rsidTr="000939BA">
        <w:trPr>
          <w:trHeight w:val="145"/>
          <w:jc w:val="center"/>
        </w:trPr>
        <w:tc>
          <w:tcPr>
            <w:tcW w:w="9847" w:type="dxa"/>
            <w:gridSpan w:val="8"/>
          </w:tcPr>
          <w:p w:rsidR="00F03879" w:rsidRDefault="00F03879" w:rsidP="00A30E29">
            <w:pPr>
              <w:rPr>
                <w:color w:val="000000"/>
                <w:sz w:val="20"/>
                <w:szCs w:val="20"/>
              </w:rPr>
            </w:pPr>
          </w:p>
          <w:p w:rsidR="009B3DE9" w:rsidRPr="00B0507B" w:rsidRDefault="009B3DE9" w:rsidP="009B3DE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 w:bidi="ar-SA"/>
              </w:rPr>
            </w:pPr>
            <w:proofErr w:type="gramStart"/>
            <w:r w:rsidRPr="00B0507B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B0507B">
              <w:rPr>
                <w:sz w:val="24"/>
                <w:szCs w:val="24"/>
              </w:rPr>
              <w:t xml:space="preserve">OPIC 6. </w:t>
            </w:r>
            <w:r w:rsidRPr="00B0507B">
              <w:rPr>
                <w:sz w:val="24"/>
                <w:szCs w:val="24"/>
                <w:lang w:eastAsia="ru-RU" w:bidi="ar-SA"/>
              </w:rPr>
              <w:t>Social Groups and Organizations: How to Be a Leader and Form Groups?</w:t>
            </w:r>
          </w:p>
          <w:p w:rsidR="00F03879" w:rsidRPr="009B3DE9" w:rsidRDefault="00F03879" w:rsidP="00A30E29">
            <w:pPr>
              <w:widowControl/>
              <w:tabs>
                <w:tab w:val="left" w:pos="0"/>
                <w:tab w:val="left" w:pos="265"/>
              </w:tabs>
              <w:suppressAutoHyphens/>
              <w:autoSpaceDE/>
              <w:autoSpaceDN/>
              <w:rPr>
                <w:sz w:val="20"/>
                <w:szCs w:val="20"/>
              </w:rPr>
            </w:pPr>
          </w:p>
        </w:tc>
      </w:tr>
      <w:tr w:rsidR="00F03879" w:rsidRPr="00AE2118" w:rsidTr="000939BA">
        <w:trPr>
          <w:trHeight w:val="145"/>
          <w:jc w:val="center"/>
        </w:trPr>
        <w:tc>
          <w:tcPr>
            <w:tcW w:w="1428" w:type="dxa"/>
          </w:tcPr>
          <w:p w:rsidR="00F03879" w:rsidRPr="004036D2" w:rsidRDefault="004036D2" w:rsidP="00A30E29">
            <w:pPr>
              <w:rPr>
                <w:color w:val="000000"/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Lecture 11. Social groups and social organizations: common and different</w:t>
            </w:r>
          </w:p>
        </w:tc>
        <w:tc>
          <w:tcPr>
            <w:tcW w:w="1665" w:type="dxa"/>
            <w:gridSpan w:val="3"/>
          </w:tcPr>
          <w:p w:rsidR="00F03879" w:rsidRPr="00AE2118" w:rsidRDefault="004036D2" w:rsidP="00A30E29">
            <w:pPr>
              <w:jc w:val="center"/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Informational  (thematic)</w:t>
            </w:r>
          </w:p>
        </w:tc>
        <w:tc>
          <w:tcPr>
            <w:tcW w:w="1549" w:type="dxa"/>
          </w:tcPr>
          <w:p w:rsidR="00F03879" w:rsidRPr="004036D2" w:rsidRDefault="004036D2" w:rsidP="00A30E29">
            <w:pPr>
              <w:jc w:val="center"/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Training or repetition of the terminology necessary for working with a topic</w:t>
            </w:r>
          </w:p>
        </w:tc>
        <w:tc>
          <w:tcPr>
            <w:tcW w:w="1801" w:type="dxa"/>
          </w:tcPr>
          <w:p w:rsidR="00A30E29" w:rsidRPr="00CB7458" w:rsidRDefault="00A30E29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texts</w:t>
            </w:r>
            <w:r w:rsidRPr="00CB7458">
              <w:rPr>
                <w:sz w:val="20"/>
                <w:szCs w:val="20"/>
              </w:rPr>
              <w:t>;</w:t>
            </w:r>
          </w:p>
          <w:p w:rsidR="00A30E29" w:rsidRPr="00CB7458" w:rsidRDefault="00A30E29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videoconference</w:t>
            </w:r>
            <w:r>
              <w:rPr>
                <w:sz w:val="20"/>
                <w:szCs w:val="20"/>
                <w:lang w:val="ru-RU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F03879" w:rsidRPr="00AE2118" w:rsidRDefault="00F03879" w:rsidP="00A30E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self-control</w:t>
            </w:r>
            <w:r w:rsidRPr="00AE2118">
              <w:rPr>
                <w:sz w:val="20"/>
                <w:szCs w:val="20"/>
              </w:rPr>
              <w:t>;</w:t>
            </w:r>
          </w:p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cases</w:t>
            </w:r>
            <w:r w:rsidRPr="00AE2118">
              <w:rPr>
                <w:sz w:val="20"/>
                <w:szCs w:val="20"/>
              </w:rPr>
              <w:t>;</w:t>
            </w:r>
          </w:p>
          <w:p w:rsidR="00F03879" w:rsidRPr="004C5D56" w:rsidRDefault="00F03879" w:rsidP="004036D2">
            <w:pPr>
              <w:widowControl/>
              <w:tabs>
                <w:tab w:val="left" w:pos="0"/>
                <w:tab w:val="left" w:pos="217"/>
              </w:tabs>
              <w:suppressAutoHyphens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4036D2" w:rsidRPr="004036D2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4036D2" w:rsidRPr="004C5D56" w:rsidRDefault="000939BA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Discussions</w:t>
            </w:r>
          </w:p>
          <w:p w:rsidR="00F03879" w:rsidRPr="00AE2118" w:rsidRDefault="00F03879" w:rsidP="00A30E29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F03879" w:rsidRPr="00AE2118" w:rsidTr="000939BA">
        <w:trPr>
          <w:trHeight w:val="145"/>
          <w:jc w:val="center"/>
        </w:trPr>
        <w:tc>
          <w:tcPr>
            <w:tcW w:w="1428" w:type="dxa"/>
          </w:tcPr>
          <w:p w:rsidR="00F03879" w:rsidRPr="004036D2" w:rsidRDefault="004036D2" w:rsidP="00A30E29">
            <w:pPr>
              <w:rPr>
                <w:color w:val="000000"/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Lecture 12. Strategies of behavior in the group. Leadership and outsider. Social group as sociocultural form.</w:t>
            </w:r>
          </w:p>
        </w:tc>
        <w:tc>
          <w:tcPr>
            <w:tcW w:w="1665" w:type="dxa"/>
            <w:gridSpan w:val="3"/>
          </w:tcPr>
          <w:p w:rsidR="00F03879" w:rsidRPr="00AE2118" w:rsidRDefault="004036D2" w:rsidP="00A30E29">
            <w:pPr>
              <w:jc w:val="center"/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Informational  (thematic)</w:t>
            </w:r>
          </w:p>
        </w:tc>
        <w:tc>
          <w:tcPr>
            <w:tcW w:w="1549" w:type="dxa"/>
          </w:tcPr>
          <w:p w:rsidR="00F03879" w:rsidRPr="004036D2" w:rsidRDefault="004036D2" w:rsidP="00A30E29">
            <w:pPr>
              <w:jc w:val="center"/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Training or repetition of the terminology necessary for working with a topic</w:t>
            </w:r>
          </w:p>
        </w:tc>
        <w:tc>
          <w:tcPr>
            <w:tcW w:w="1801" w:type="dxa"/>
          </w:tcPr>
          <w:p w:rsidR="00A30E29" w:rsidRPr="00CB7458" w:rsidRDefault="00A30E29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texts</w:t>
            </w:r>
            <w:r w:rsidRPr="00CB7458">
              <w:rPr>
                <w:sz w:val="20"/>
                <w:szCs w:val="20"/>
              </w:rPr>
              <w:t>;</w:t>
            </w:r>
          </w:p>
          <w:p w:rsidR="00A30E29" w:rsidRPr="00CB7458" w:rsidRDefault="00A30E29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videoconference</w:t>
            </w:r>
            <w:r>
              <w:rPr>
                <w:sz w:val="20"/>
                <w:szCs w:val="20"/>
                <w:lang w:val="ru-RU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F03879" w:rsidRPr="00AE2118" w:rsidRDefault="00F03879" w:rsidP="00A30E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self-control</w:t>
            </w:r>
            <w:r w:rsidRPr="00AE2118">
              <w:rPr>
                <w:sz w:val="20"/>
                <w:szCs w:val="20"/>
              </w:rPr>
              <w:t>;</w:t>
            </w:r>
          </w:p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cases</w:t>
            </w:r>
            <w:r w:rsidRPr="00AE2118">
              <w:rPr>
                <w:sz w:val="20"/>
                <w:szCs w:val="20"/>
              </w:rPr>
              <w:t>;</w:t>
            </w:r>
          </w:p>
          <w:p w:rsidR="00F03879" w:rsidRPr="004C5D56" w:rsidRDefault="00F03879" w:rsidP="004036D2">
            <w:pPr>
              <w:widowControl/>
              <w:tabs>
                <w:tab w:val="left" w:pos="0"/>
                <w:tab w:val="left" w:pos="217"/>
              </w:tabs>
              <w:suppressAutoHyphens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4036D2" w:rsidRPr="004036D2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4036D2" w:rsidRPr="004C5D56" w:rsidRDefault="000939BA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Discussions</w:t>
            </w:r>
          </w:p>
          <w:p w:rsidR="00F03879" w:rsidRPr="00AE2118" w:rsidRDefault="00F03879" w:rsidP="00A30E29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F03879" w:rsidRPr="009B3DE9" w:rsidTr="000939BA">
        <w:trPr>
          <w:trHeight w:val="145"/>
          <w:jc w:val="center"/>
        </w:trPr>
        <w:tc>
          <w:tcPr>
            <w:tcW w:w="9847" w:type="dxa"/>
            <w:gridSpan w:val="8"/>
          </w:tcPr>
          <w:p w:rsidR="00F03879" w:rsidRDefault="009B3DE9" w:rsidP="009B3DE9">
            <w:pPr>
              <w:pStyle w:val="TableParagraph"/>
              <w:spacing w:line="258" w:lineRule="exact"/>
              <w:jc w:val="center"/>
              <w:rPr>
                <w:rStyle w:val="tlid-translation"/>
                <w:sz w:val="24"/>
                <w:szCs w:val="24"/>
              </w:rPr>
            </w:pPr>
            <w:proofErr w:type="gramStart"/>
            <w:r w:rsidRPr="00B0507B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B0507B">
              <w:rPr>
                <w:sz w:val="24"/>
                <w:szCs w:val="24"/>
              </w:rPr>
              <w:t xml:space="preserve">OPIC 7. </w:t>
            </w:r>
            <w:r w:rsidRPr="00B0507B">
              <w:rPr>
                <w:rStyle w:val="tlid-translation"/>
                <w:sz w:val="24"/>
                <w:szCs w:val="24"/>
              </w:rPr>
              <w:t>Sociological Study of Politics: Power and Ways to Reproduce it</w:t>
            </w:r>
          </w:p>
          <w:p w:rsidR="003547DE" w:rsidRPr="009B3DE9" w:rsidRDefault="003547DE" w:rsidP="009B3DE9">
            <w:pPr>
              <w:pStyle w:val="TableParagraph"/>
              <w:spacing w:line="258" w:lineRule="exact"/>
              <w:jc w:val="center"/>
              <w:rPr>
                <w:sz w:val="20"/>
                <w:szCs w:val="20"/>
              </w:rPr>
            </w:pPr>
          </w:p>
        </w:tc>
      </w:tr>
      <w:tr w:rsidR="00F03879" w:rsidRPr="00AE2118" w:rsidTr="000939BA">
        <w:trPr>
          <w:trHeight w:val="145"/>
          <w:jc w:val="center"/>
        </w:trPr>
        <w:tc>
          <w:tcPr>
            <w:tcW w:w="1428" w:type="dxa"/>
          </w:tcPr>
          <w:p w:rsidR="00F03879" w:rsidRPr="003547DE" w:rsidRDefault="004036D2" w:rsidP="00A30E29">
            <w:pPr>
              <w:rPr>
                <w:color w:val="000000"/>
                <w:sz w:val="20"/>
                <w:szCs w:val="20"/>
              </w:rPr>
            </w:pPr>
            <w:r w:rsidRPr="003547DE">
              <w:rPr>
                <w:rStyle w:val="tlid-translation"/>
                <w:sz w:val="20"/>
                <w:szCs w:val="20"/>
              </w:rPr>
              <w:t>Lecture 13. The concept of "power" in sociological theories.</w:t>
            </w:r>
          </w:p>
        </w:tc>
        <w:tc>
          <w:tcPr>
            <w:tcW w:w="1665" w:type="dxa"/>
            <w:gridSpan w:val="3"/>
          </w:tcPr>
          <w:p w:rsidR="00F03879" w:rsidRPr="00AE2118" w:rsidRDefault="004036D2" w:rsidP="00A30E29">
            <w:pPr>
              <w:jc w:val="center"/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Informational  (thematic)</w:t>
            </w:r>
          </w:p>
        </w:tc>
        <w:tc>
          <w:tcPr>
            <w:tcW w:w="1549" w:type="dxa"/>
          </w:tcPr>
          <w:p w:rsidR="00F03879" w:rsidRPr="004036D2" w:rsidRDefault="004036D2" w:rsidP="00A30E29">
            <w:pPr>
              <w:jc w:val="center"/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Training or repetition of the terminology necessary for working with a topic</w:t>
            </w:r>
          </w:p>
        </w:tc>
        <w:tc>
          <w:tcPr>
            <w:tcW w:w="1801" w:type="dxa"/>
          </w:tcPr>
          <w:p w:rsidR="00A30E29" w:rsidRPr="00CB7458" w:rsidRDefault="00A30E29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texts</w:t>
            </w:r>
            <w:r w:rsidRPr="00CB7458">
              <w:rPr>
                <w:sz w:val="20"/>
                <w:szCs w:val="20"/>
              </w:rPr>
              <w:t>;</w:t>
            </w:r>
          </w:p>
          <w:p w:rsidR="00A30E29" w:rsidRPr="00CB7458" w:rsidRDefault="00A30E29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videoconference</w:t>
            </w:r>
            <w:r>
              <w:rPr>
                <w:sz w:val="20"/>
                <w:szCs w:val="20"/>
                <w:lang w:val="ru-RU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F03879" w:rsidRPr="00AE2118" w:rsidRDefault="00F03879" w:rsidP="00A30E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self-control</w:t>
            </w:r>
            <w:r w:rsidRPr="00AE2118">
              <w:rPr>
                <w:sz w:val="20"/>
                <w:szCs w:val="20"/>
              </w:rPr>
              <w:t>;</w:t>
            </w:r>
          </w:p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cases</w:t>
            </w:r>
            <w:r w:rsidRPr="00AE2118">
              <w:rPr>
                <w:sz w:val="20"/>
                <w:szCs w:val="20"/>
              </w:rPr>
              <w:t>;</w:t>
            </w:r>
          </w:p>
          <w:p w:rsidR="00F03879" w:rsidRPr="004C5D56" w:rsidRDefault="00F03879" w:rsidP="004036D2">
            <w:pPr>
              <w:widowControl/>
              <w:tabs>
                <w:tab w:val="left" w:pos="0"/>
                <w:tab w:val="left" w:pos="217"/>
              </w:tabs>
              <w:suppressAutoHyphens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4036D2" w:rsidRPr="004036D2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4036D2" w:rsidRPr="004C5D56" w:rsidRDefault="000939BA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Discussions</w:t>
            </w:r>
          </w:p>
          <w:p w:rsidR="00F03879" w:rsidRPr="00AE2118" w:rsidRDefault="00F03879" w:rsidP="00A30E29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F03879" w:rsidRPr="00AE2118" w:rsidTr="000939BA">
        <w:trPr>
          <w:trHeight w:val="145"/>
          <w:jc w:val="center"/>
        </w:trPr>
        <w:tc>
          <w:tcPr>
            <w:tcW w:w="1428" w:type="dxa"/>
          </w:tcPr>
          <w:p w:rsidR="00F03879" w:rsidRPr="003547DE" w:rsidRDefault="004036D2" w:rsidP="003547DE">
            <w:pPr>
              <w:rPr>
                <w:color w:val="000000"/>
                <w:sz w:val="20"/>
                <w:szCs w:val="20"/>
              </w:rPr>
            </w:pPr>
            <w:r w:rsidRPr="003547DE">
              <w:rPr>
                <w:rStyle w:val="tlid-translation"/>
                <w:sz w:val="20"/>
                <w:szCs w:val="20"/>
              </w:rPr>
              <w:t xml:space="preserve">Lecture 14. Politics as a social field and capital. </w:t>
            </w:r>
          </w:p>
        </w:tc>
        <w:tc>
          <w:tcPr>
            <w:tcW w:w="1665" w:type="dxa"/>
            <w:gridSpan w:val="3"/>
          </w:tcPr>
          <w:p w:rsidR="00F03879" w:rsidRPr="00AE2118" w:rsidRDefault="004036D2" w:rsidP="00A30E29">
            <w:pPr>
              <w:jc w:val="center"/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Informational  (thematic)</w:t>
            </w:r>
          </w:p>
        </w:tc>
        <w:tc>
          <w:tcPr>
            <w:tcW w:w="1549" w:type="dxa"/>
          </w:tcPr>
          <w:p w:rsidR="00F03879" w:rsidRPr="004036D2" w:rsidRDefault="004036D2" w:rsidP="00A30E29">
            <w:pPr>
              <w:jc w:val="center"/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Training or repetition of the terminology necessary for working with a topic</w:t>
            </w:r>
          </w:p>
        </w:tc>
        <w:tc>
          <w:tcPr>
            <w:tcW w:w="1801" w:type="dxa"/>
          </w:tcPr>
          <w:p w:rsidR="00A30E29" w:rsidRPr="00CB7458" w:rsidRDefault="00A30E29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texts</w:t>
            </w:r>
            <w:r w:rsidRPr="00CB7458">
              <w:rPr>
                <w:sz w:val="20"/>
                <w:szCs w:val="20"/>
              </w:rPr>
              <w:t>;</w:t>
            </w:r>
          </w:p>
          <w:p w:rsidR="00A30E29" w:rsidRPr="00CB7458" w:rsidRDefault="00A30E29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videoconference</w:t>
            </w:r>
            <w:r>
              <w:rPr>
                <w:sz w:val="20"/>
                <w:szCs w:val="20"/>
                <w:lang w:val="ru-RU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F03879" w:rsidRPr="00AE2118" w:rsidRDefault="00F03879" w:rsidP="00A30E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self-control</w:t>
            </w:r>
            <w:r w:rsidRPr="00AE2118">
              <w:rPr>
                <w:sz w:val="20"/>
                <w:szCs w:val="20"/>
              </w:rPr>
              <w:t>;</w:t>
            </w:r>
          </w:p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cases</w:t>
            </w:r>
            <w:r w:rsidRPr="00AE2118">
              <w:rPr>
                <w:sz w:val="20"/>
                <w:szCs w:val="20"/>
              </w:rPr>
              <w:t>;</w:t>
            </w:r>
          </w:p>
          <w:p w:rsidR="00F03879" w:rsidRPr="004C5D56" w:rsidRDefault="00F03879" w:rsidP="004036D2">
            <w:pPr>
              <w:widowControl/>
              <w:tabs>
                <w:tab w:val="left" w:pos="0"/>
                <w:tab w:val="left" w:pos="217"/>
              </w:tabs>
              <w:suppressAutoHyphens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4036D2" w:rsidRPr="004036D2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4036D2" w:rsidRPr="004C5D56" w:rsidRDefault="000939BA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Discussions</w:t>
            </w:r>
          </w:p>
          <w:p w:rsidR="00F03879" w:rsidRPr="00AE2118" w:rsidRDefault="00F03879" w:rsidP="00A30E29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9B3DE9" w:rsidRPr="009B3DE9" w:rsidTr="000939BA">
        <w:trPr>
          <w:trHeight w:val="145"/>
          <w:jc w:val="center"/>
        </w:trPr>
        <w:tc>
          <w:tcPr>
            <w:tcW w:w="9847" w:type="dxa"/>
            <w:gridSpan w:val="8"/>
          </w:tcPr>
          <w:p w:rsidR="009B3DE9" w:rsidRDefault="009B3DE9" w:rsidP="009B3DE9">
            <w:pPr>
              <w:pStyle w:val="TableParagraph"/>
              <w:spacing w:line="256" w:lineRule="exact"/>
              <w:jc w:val="center"/>
              <w:rPr>
                <w:rStyle w:val="tlid-translation"/>
                <w:sz w:val="24"/>
                <w:szCs w:val="24"/>
              </w:rPr>
            </w:pPr>
            <w:proofErr w:type="gramStart"/>
            <w:r w:rsidRPr="00B0507B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B0507B">
              <w:rPr>
                <w:sz w:val="24"/>
                <w:szCs w:val="24"/>
              </w:rPr>
              <w:t xml:space="preserve">OPIC 8. </w:t>
            </w:r>
            <w:r w:rsidRPr="00B0507B">
              <w:rPr>
                <w:rStyle w:val="tlid-translation"/>
                <w:sz w:val="24"/>
                <w:szCs w:val="24"/>
              </w:rPr>
              <w:t>Contemporary societies we live in</w:t>
            </w:r>
          </w:p>
          <w:p w:rsidR="003547DE" w:rsidRPr="00B0507B" w:rsidRDefault="003547DE" w:rsidP="009B3DE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</w:tr>
      <w:tr w:rsidR="009B3DE9" w:rsidRPr="00AE2118" w:rsidTr="000939BA">
        <w:trPr>
          <w:trHeight w:val="145"/>
          <w:jc w:val="center"/>
        </w:trPr>
        <w:tc>
          <w:tcPr>
            <w:tcW w:w="1428" w:type="dxa"/>
          </w:tcPr>
          <w:p w:rsidR="009B3DE9" w:rsidRPr="003547DE" w:rsidRDefault="003547DE" w:rsidP="00A30E29">
            <w:pPr>
              <w:rPr>
                <w:color w:val="000000"/>
                <w:sz w:val="20"/>
                <w:szCs w:val="20"/>
              </w:rPr>
            </w:pPr>
            <w:r w:rsidRPr="003547DE">
              <w:rPr>
                <w:rStyle w:val="tlid-translation"/>
                <w:sz w:val="20"/>
                <w:szCs w:val="20"/>
              </w:rPr>
              <w:t>Lecture 15.</w:t>
            </w:r>
            <w:r w:rsidRPr="003547DE">
              <w:rPr>
                <w:sz w:val="20"/>
                <w:szCs w:val="20"/>
              </w:rPr>
              <w:br/>
            </w:r>
            <w:r w:rsidRPr="003547DE">
              <w:rPr>
                <w:rStyle w:val="tlid-translation"/>
                <w:sz w:val="20"/>
                <w:szCs w:val="20"/>
              </w:rPr>
              <w:lastRenderedPageBreak/>
              <w:t>Ukrainian society: sociological analysis</w:t>
            </w:r>
          </w:p>
        </w:tc>
        <w:tc>
          <w:tcPr>
            <w:tcW w:w="1665" w:type="dxa"/>
            <w:gridSpan w:val="3"/>
          </w:tcPr>
          <w:p w:rsidR="009B3DE9" w:rsidRPr="00AE2118" w:rsidRDefault="004036D2" w:rsidP="00A30E29">
            <w:pPr>
              <w:jc w:val="center"/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lastRenderedPageBreak/>
              <w:t xml:space="preserve">Informational  </w:t>
            </w:r>
            <w:r w:rsidRPr="004036D2">
              <w:rPr>
                <w:rStyle w:val="tlid-translation"/>
                <w:sz w:val="20"/>
                <w:szCs w:val="20"/>
              </w:rPr>
              <w:lastRenderedPageBreak/>
              <w:t>(thematic)</w:t>
            </w:r>
          </w:p>
        </w:tc>
        <w:tc>
          <w:tcPr>
            <w:tcW w:w="1549" w:type="dxa"/>
          </w:tcPr>
          <w:p w:rsidR="009B3DE9" w:rsidRPr="004036D2" w:rsidRDefault="004036D2" w:rsidP="00A30E29">
            <w:pPr>
              <w:jc w:val="center"/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lastRenderedPageBreak/>
              <w:t xml:space="preserve">Training or </w:t>
            </w:r>
            <w:r w:rsidRPr="004036D2">
              <w:rPr>
                <w:rStyle w:val="tlid-translation"/>
                <w:sz w:val="20"/>
                <w:szCs w:val="20"/>
              </w:rPr>
              <w:lastRenderedPageBreak/>
              <w:t>repetition of the terminology necessary for working with a topic</w:t>
            </w:r>
          </w:p>
        </w:tc>
        <w:tc>
          <w:tcPr>
            <w:tcW w:w="1801" w:type="dxa"/>
          </w:tcPr>
          <w:p w:rsidR="00A30E29" w:rsidRPr="00CB7458" w:rsidRDefault="00A30E29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texts</w:t>
            </w:r>
            <w:r w:rsidRPr="00CB7458">
              <w:rPr>
                <w:sz w:val="20"/>
                <w:szCs w:val="20"/>
              </w:rPr>
              <w:t>;</w:t>
            </w:r>
          </w:p>
          <w:p w:rsidR="00A30E29" w:rsidRPr="00CB7458" w:rsidRDefault="00A30E29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videoconference</w:t>
            </w:r>
            <w:r>
              <w:rPr>
                <w:sz w:val="20"/>
                <w:szCs w:val="20"/>
                <w:lang w:val="ru-RU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9B3DE9" w:rsidRPr="00AE2118" w:rsidRDefault="009B3DE9" w:rsidP="00A30E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questions for self-</w:t>
            </w:r>
            <w:r>
              <w:rPr>
                <w:sz w:val="20"/>
                <w:szCs w:val="20"/>
              </w:rPr>
              <w:lastRenderedPageBreak/>
              <w:t>control</w:t>
            </w:r>
            <w:r w:rsidRPr="00AE2118">
              <w:rPr>
                <w:sz w:val="20"/>
                <w:szCs w:val="20"/>
              </w:rPr>
              <w:t>;</w:t>
            </w:r>
          </w:p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cases</w:t>
            </w:r>
            <w:r w:rsidRPr="00AE2118">
              <w:rPr>
                <w:sz w:val="20"/>
                <w:szCs w:val="20"/>
              </w:rPr>
              <w:t>;</w:t>
            </w:r>
          </w:p>
          <w:p w:rsidR="009B3DE9" w:rsidRPr="004C5D56" w:rsidRDefault="009B3DE9" w:rsidP="004036D2">
            <w:pPr>
              <w:widowControl/>
              <w:tabs>
                <w:tab w:val="left" w:pos="0"/>
                <w:tab w:val="left" w:pos="217"/>
              </w:tabs>
              <w:suppressAutoHyphens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4036D2" w:rsidRPr="004036D2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Questions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4036D2" w:rsidRPr="004C5D56" w:rsidRDefault="000939BA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Discussions</w:t>
            </w:r>
          </w:p>
          <w:p w:rsidR="009B3DE9" w:rsidRPr="00AE2118" w:rsidRDefault="009B3DE9" w:rsidP="00A30E29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9B3DE9" w:rsidRPr="00AE2118" w:rsidTr="000939BA">
        <w:trPr>
          <w:trHeight w:val="145"/>
          <w:jc w:val="center"/>
        </w:trPr>
        <w:tc>
          <w:tcPr>
            <w:tcW w:w="1428" w:type="dxa"/>
          </w:tcPr>
          <w:p w:rsidR="003547DE" w:rsidRPr="003547DE" w:rsidRDefault="003547DE" w:rsidP="003547DE">
            <w:pPr>
              <w:widowControl/>
              <w:autoSpaceDE/>
              <w:autoSpaceDN/>
              <w:rPr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  <w:lang w:eastAsia="ru-RU" w:bidi="ar-SA"/>
              </w:rPr>
              <w:lastRenderedPageBreak/>
              <w:t xml:space="preserve">Lecture 16. Concepts of contemporary </w:t>
            </w:r>
            <w:r w:rsidRPr="003547DE">
              <w:rPr>
                <w:sz w:val="20"/>
                <w:szCs w:val="20"/>
                <w:lang w:eastAsia="ru-RU" w:bidi="ar-SA"/>
              </w:rPr>
              <w:t>societies: knowledge and risk societies</w:t>
            </w:r>
          </w:p>
          <w:p w:rsidR="009B3DE9" w:rsidRPr="003547DE" w:rsidRDefault="009B3DE9" w:rsidP="00A30E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9B3DE9" w:rsidRPr="00AE2118" w:rsidRDefault="004036D2" w:rsidP="00A30E29">
            <w:pPr>
              <w:jc w:val="center"/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Informational  (thematic)</w:t>
            </w:r>
          </w:p>
        </w:tc>
        <w:tc>
          <w:tcPr>
            <w:tcW w:w="1549" w:type="dxa"/>
          </w:tcPr>
          <w:p w:rsidR="009B3DE9" w:rsidRPr="004036D2" w:rsidRDefault="004036D2" w:rsidP="004036D2">
            <w:pPr>
              <w:jc w:val="center"/>
              <w:rPr>
                <w:sz w:val="20"/>
                <w:szCs w:val="20"/>
              </w:rPr>
            </w:pPr>
            <w:r w:rsidRPr="004036D2">
              <w:rPr>
                <w:rStyle w:val="tlid-translation"/>
                <w:sz w:val="20"/>
                <w:szCs w:val="20"/>
              </w:rPr>
              <w:t>Training or repetition of the terminology necessary for working with a topic</w:t>
            </w:r>
          </w:p>
        </w:tc>
        <w:tc>
          <w:tcPr>
            <w:tcW w:w="1801" w:type="dxa"/>
          </w:tcPr>
          <w:p w:rsidR="00A30E29" w:rsidRPr="00CB7458" w:rsidRDefault="00A30E29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texts</w:t>
            </w:r>
            <w:r w:rsidRPr="00CB7458">
              <w:rPr>
                <w:sz w:val="20"/>
                <w:szCs w:val="20"/>
              </w:rPr>
              <w:t>;</w:t>
            </w:r>
          </w:p>
          <w:p w:rsidR="00A30E29" w:rsidRPr="00CB7458" w:rsidRDefault="00A30E29" w:rsidP="00A30E2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163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videoconference</w:t>
            </w:r>
            <w:r>
              <w:rPr>
                <w:sz w:val="20"/>
                <w:szCs w:val="20"/>
                <w:lang w:val="ru-RU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9B3DE9" w:rsidRPr="00AE2118" w:rsidRDefault="009B3DE9" w:rsidP="00A30E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self-control</w:t>
            </w:r>
            <w:r w:rsidRPr="00AE2118">
              <w:rPr>
                <w:sz w:val="20"/>
                <w:szCs w:val="20"/>
              </w:rPr>
              <w:t>;</w:t>
            </w:r>
          </w:p>
          <w:p w:rsidR="004036D2" w:rsidRPr="00AE2118" w:rsidRDefault="004036D2" w:rsidP="004036D2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cases</w:t>
            </w:r>
            <w:r w:rsidRPr="00AE2118">
              <w:rPr>
                <w:sz w:val="20"/>
                <w:szCs w:val="20"/>
              </w:rPr>
              <w:t>;</w:t>
            </w:r>
          </w:p>
          <w:p w:rsidR="009B3DE9" w:rsidRPr="004C5D56" w:rsidRDefault="009B3DE9" w:rsidP="00F0387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17"/>
              </w:tabs>
              <w:suppressAutoHyphens/>
              <w:autoSpaceDE/>
              <w:autoSpaceDN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9B3DE9" w:rsidRPr="004036D2" w:rsidRDefault="004036D2" w:rsidP="00F0387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4036D2" w:rsidRPr="004C5D56" w:rsidRDefault="000939BA" w:rsidP="00F03879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265"/>
              </w:tabs>
              <w:suppressAutoHyphens/>
              <w:autoSpaceDE/>
              <w:autoSpaceDN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Discussions</w:t>
            </w:r>
          </w:p>
          <w:p w:rsidR="009B3DE9" w:rsidRPr="00AE2118" w:rsidRDefault="009B3DE9" w:rsidP="00A30E29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:rsidR="006C59F2" w:rsidRDefault="006C59F2" w:rsidP="00E861FB">
      <w:pPr>
        <w:rPr>
          <w:sz w:val="28"/>
          <w:szCs w:val="28"/>
        </w:rPr>
      </w:pPr>
    </w:p>
    <w:p w:rsidR="00F03879" w:rsidRPr="00F03879" w:rsidRDefault="00F17898" w:rsidP="00F03879">
      <w:pPr>
        <w:ind w:left="142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03879" w:rsidRPr="00F03879">
        <w:rPr>
          <w:b/>
          <w:bCs/>
          <w:sz w:val="28"/>
          <w:szCs w:val="28"/>
        </w:rPr>
        <w:t xml:space="preserve">. </w:t>
      </w:r>
      <w:r w:rsidR="00F03879">
        <w:rPr>
          <w:b/>
          <w:bCs/>
          <w:sz w:val="28"/>
          <w:szCs w:val="28"/>
        </w:rPr>
        <w:t>Individual task</w:t>
      </w:r>
    </w:p>
    <w:p w:rsidR="00F03879" w:rsidRPr="00F03879" w:rsidRDefault="00F03879" w:rsidP="00F03879">
      <w:pPr>
        <w:ind w:left="142" w:firstLine="425"/>
        <w:jc w:val="center"/>
        <w:rPr>
          <w:b/>
          <w:bCs/>
          <w:sz w:val="28"/>
          <w:szCs w:val="28"/>
        </w:rPr>
      </w:pPr>
    </w:p>
    <w:p w:rsidR="00F03879" w:rsidRPr="00F03879" w:rsidRDefault="00F03879" w:rsidP="00F03879">
      <w:pPr>
        <w:tabs>
          <w:tab w:val="num" w:pos="371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Not provided</w:t>
      </w:r>
      <w:r w:rsidRPr="00F03879">
        <w:rPr>
          <w:sz w:val="28"/>
          <w:szCs w:val="28"/>
        </w:rPr>
        <w:t>.</w:t>
      </w:r>
    </w:p>
    <w:p w:rsidR="00F03879" w:rsidRPr="00F03879" w:rsidRDefault="00F03879" w:rsidP="00F03879">
      <w:pPr>
        <w:ind w:left="142" w:firstLine="567"/>
        <w:jc w:val="center"/>
        <w:rPr>
          <w:b/>
          <w:bCs/>
          <w:sz w:val="28"/>
          <w:szCs w:val="28"/>
        </w:rPr>
      </w:pPr>
    </w:p>
    <w:p w:rsidR="00F03879" w:rsidRPr="00F03879" w:rsidRDefault="00F17898" w:rsidP="00F03879">
      <w:pPr>
        <w:ind w:left="142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F03879" w:rsidRPr="00F03879">
        <w:rPr>
          <w:b/>
          <w:bCs/>
          <w:sz w:val="28"/>
          <w:szCs w:val="28"/>
        </w:rPr>
        <w:t xml:space="preserve">. </w:t>
      </w:r>
      <w:r w:rsidR="00F03879">
        <w:rPr>
          <w:b/>
          <w:bCs/>
          <w:sz w:val="28"/>
          <w:szCs w:val="28"/>
        </w:rPr>
        <w:t>Methods of control in the context of distant learning</w:t>
      </w:r>
    </w:p>
    <w:p w:rsidR="00F03879" w:rsidRPr="00F03879" w:rsidRDefault="00F03879" w:rsidP="00F03879">
      <w:pPr>
        <w:rPr>
          <w:b/>
          <w:bCs/>
          <w:sz w:val="28"/>
          <w:szCs w:val="28"/>
        </w:rPr>
      </w:pPr>
    </w:p>
    <w:p w:rsidR="00F03879" w:rsidRPr="00F03879" w:rsidRDefault="00F03879" w:rsidP="00F03879">
      <w:pPr>
        <w:tabs>
          <w:tab w:val="left" w:pos="2910"/>
        </w:tabs>
        <w:jc w:val="both"/>
        <w:rPr>
          <w:rStyle w:val="tlid-translation"/>
          <w:sz w:val="28"/>
          <w:szCs w:val="28"/>
        </w:rPr>
      </w:pPr>
      <w:r w:rsidRPr="00F03879">
        <w:rPr>
          <w:rStyle w:val="tlid-translation"/>
          <w:sz w:val="28"/>
          <w:szCs w:val="28"/>
        </w:rPr>
        <w:t>Current control takes the form of self-control of students' knowledge during the processing of questions for self-control on each topic.</w:t>
      </w:r>
    </w:p>
    <w:p w:rsidR="00F03879" w:rsidRPr="00F03879" w:rsidRDefault="00F03879" w:rsidP="00F03879">
      <w:pPr>
        <w:tabs>
          <w:tab w:val="left" w:pos="2910"/>
        </w:tabs>
        <w:jc w:val="both"/>
        <w:rPr>
          <w:rStyle w:val="tlid-translation"/>
          <w:sz w:val="28"/>
          <w:szCs w:val="28"/>
        </w:rPr>
      </w:pPr>
      <w:r w:rsidRPr="00F03879">
        <w:rPr>
          <w:sz w:val="28"/>
          <w:szCs w:val="28"/>
        </w:rPr>
        <w:br/>
      </w:r>
      <w:r w:rsidRPr="00F03879">
        <w:rPr>
          <w:rStyle w:val="tlid-translation"/>
          <w:sz w:val="28"/>
          <w:szCs w:val="28"/>
        </w:rPr>
        <w:t xml:space="preserve">The final control takes place in the form of a creative task (essay), using the platform Moodle. All students are admitted to the </w:t>
      </w:r>
      <w:r>
        <w:rPr>
          <w:rStyle w:val="tlid-translation"/>
          <w:sz w:val="28"/>
          <w:szCs w:val="28"/>
        </w:rPr>
        <w:t>final control task</w:t>
      </w:r>
      <w:r w:rsidRPr="00F03879">
        <w:rPr>
          <w:rStyle w:val="tlid-translation"/>
          <w:sz w:val="28"/>
          <w:szCs w:val="28"/>
        </w:rPr>
        <w:t>.</w:t>
      </w:r>
    </w:p>
    <w:p w:rsidR="00F03879" w:rsidRDefault="00F03879" w:rsidP="00F03879">
      <w:pPr>
        <w:tabs>
          <w:tab w:val="left" w:pos="2910"/>
        </w:tabs>
        <w:jc w:val="center"/>
        <w:rPr>
          <w:sz w:val="28"/>
          <w:szCs w:val="28"/>
        </w:rPr>
      </w:pPr>
    </w:p>
    <w:p w:rsidR="00F03879" w:rsidRPr="00F03879" w:rsidRDefault="00F17898" w:rsidP="00F03879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F03879" w:rsidRPr="00F03879">
        <w:rPr>
          <w:sz w:val="28"/>
          <w:szCs w:val="28"/>
        </w:rPr>
        <w:t>. S</w:t>
      </w:r>
      <w:r w:rsidR="00F03879">
        <w:rPr>
          <w:sz w:val="28"/>
          <w:szCs w:val="28"/>
        </w:rPr>
        <w:t>coring scheme</w:t>
      </w:r>
    </w:p>
    <w:p w:rsidR="00F03879" w:rsidRPr="00F03879" w:rsidRDefault="00F03879" w:rsidP="00F03879">
      <w:pPr>
        <w:tabs>
          <w:tab w:val="left" w:pos="2910"/>
        </w:tabs>
        <w:jc w:val="center"/>
        <w:rPr>
          <w:b/>
          <w:sz w:val="28"/>
          <w:szCs w:val="28"/>
        </w:rPr>
      </w:pPr>
    </w:p>
    <w:tbl>
      <w:tblPr>
        <w:tblStyle w:val="TableNormal"/>
        <w:tblW w:w="9310" w:type="dxa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5"/>
        <w:gridCol w:w="1960"/>
        <w:gridCol w:w="1025"/>
      </w:tblGrid>
      <w:tr w:rsidR="00F03879" w:rsidRPr="00F03879" w:rsidTr="000E66F9">
        <w:trPr>
          <w:trHeight w:val="581"/>
        </w:trPr>
        <w:tc>
          <w:tcPr>
            <w:tcW w:w="6325" w:type="dxa"/>
          </w:tcPr>
          <w:p w:rsidR="00F03879" w:rsidRPr="00F03879" w:rsidRDefault="00F03879" w:rsidP="00F03879">
            <w:pPr>
              <w:pStyle w:val="TableParagraph"/>
              <w:spacing w:line="268" w:lineRule="exact"/>
              <w:ind w:left="267" w:right="262"/>
              <w:jc w:val="center"/>
              <w:rPr>
                <w:sz w:val="28"/>
                <w:szCs w:val="28"/>
              </w:rPr>
            </w:pPr>
            <w:r w:rsidRPr="00F03879">
              <w:rPr>
                <w:sz w:val="28"/>
                <w:szCs w:val="28"/>
              </w:rPr>
              <w:t>Current control, individual work, individual tasks</w:t>
            </w:r>
          </w:p>
        </w:tc>
        <w:tc>
          <w:tcPr>
            <w:tcW w:w="1960" w:type="dxa"/>
          </w:tcPr>
          <w:p w:rsidR="00F03879" w:rsidRPr="00F03879" w:rsidRDefault="00F03879" w:rsidP="00A30E29">
            <w:pPr>
              <w:pStyle w:val="TableParagraph"/>
              <w:spacing w:line="268" w:lineRule="exact"/>
              <w:ind w:left="44" w:right="40"/>
              <w:jc w:val="center"/>
              <w:rPr>
                <w:sz w:val="28"/>
                <w:szCs w:val="28"/>
              </w:rPr>
            </w:pPr>
            <w:r w:rsidRPr="00F03879">
              <w:rPr>
                <w:sz w:val="28"/>
                <w:szCs w:val="28"/>
              </w:rPr>
              <w:t>Final task (essay)</w:t>
            </w:r>
          </w:p>
          <w:p w:rsidR="00F03879" w:rsidRPr="00F03879" w:rsidRDefault="00F03879" w:rsidP="00A30E29">
            <w:pPr>
              <w:pStyle w:val="TableParagraph"/>
              <w:spacing w:line="264" w:lineRule="exact"/>
              <w:ind w:left="48" w:right="4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F03879" w:rsidRPr="00F03879" w:rsidRDefault="00F03879" w:rsidP="00A30E29">
            <w:pPr>
              <w:pStyle w:val="TableParagraph"/>
              <w:spacing w:before="128"/>
              <w:ind w:left="203" w:right="200"/>
              <w:jc w:val="center"/>
              <w:rPr>
                <w:sz w:val="28"/>
                <w:szCs w:val="28"/>
              </w:rPr>
            </w:pPr>
            <w:r w:rsidRPr="00F03879">
              <w:rPr>
                <w:sz w:val="28"/>
                <w:szCs w:val="28"/>
              </w:rPr>
              <w:t>Total</w:t>
            </w:r>
          </w:p>
        </w:tc>
      </w:tr>
      <w:tr w:rsidR="00F03879" w:rsidRPr="00F03879" w:rsidTr="000E66F9">
        <w:trPr>
          <w:trHeight w:val="291"/>
        </w:trPr>
        <w:tc>
          <w:tcPr>
            <w:tcW w:w="6325" w:type="dxa"/>
          </w:tcPr>
          <w:p w:rsidR="00F03879" w:rsidRPr="00F03879" w:rsidRDefault="00F03879" w:rsidP="00A30E29">
            <w:pPr>
              <w:pStyle w:val="TableParagraph"/>
              <w:spacing w:line="256" w:lineRule="exact"/>
              <w:ind w:left="7"/>
              <w:jc w:val="center"/>
              <w:rPr>
                <w:sz w:val="28"/>
                <w:szCs w:val="28"/>
              </w:rPr>
            </w:pPr>
            <w:r w:rsidRPr="00F0387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960" w:type="dxa"/>
          </w:tcPr>
          <w:p w:rsidR="00F03879" w:rsidRPr="00F03879" w:rsidRDefault="00F03879" w:rsidP="00A30E29">
            <w:pPr>
              <w:pStyle w:val="TableParagraph"/>
              <w:spacing w:line="256" w:lineRule="exact"/>
              <w:ind w:left="48" w:right="40"/>
              <w:jc w:val="center"/>
              <w:rPr>
                <w:sz w:val="28"/>
                <w:szCs w:val="28"/>
              </w:rPr>
            </w:pPr>
            <w:r w:rsidRPr="00F03879">
              <w:rPr>
                <w:sz w:val="28"/>
                <w:szCs w:val="28"/>
              </w:rPr>
              <w:t>100</w:t>
            </w:r>
          </w:p>
        </w:tc>
        <w:tc>
          <w:tcPr>
            <w:tcW w:w="1025" w:type="dxa"/>
          </w:tcPr>
          <w:p w:rsidR="00F03879" w:rsidRPr="00F03879" w:rsidRDefault="00F03879" w:rsidP="00A30E29">
            <w:pPr>
              <w:pStyle w:val="TableParagraph"/>
              <w:spacing w:line="256" w:lineRule="exact"/>
              <w:ind w:left="203" w:right="198"/>
              <w:jc w:val="center"/>
              <w:rPr>
                <w:sz w:val="28"/>
                <w:szCs w:val="28"/>
              </w:rPr>
            </w:pPr>
            <w:r w:rsidRPr="00F03879">
              <w:rPr>
                <w:sz w:val="28"/>
                <w:szCs w:val="28"/>
              </w:rPr>
              <w:t>100</w:t>
            </w:r>
          </w:p>
        </w:tc>
      </w:tr>
    </w:tbl>
    <w:p w:rsidR="00F03879" w:rsidRDefault="00F03879" w:rsidP="00E861FB">
      <w:pPr>
        <w:rPr>
          <w:sz w:val="28"/>
          <w:szCs w:val="28"/>
        </w:rPr>
      </w:pPr>
    </w:p>
    <w:p w:rsidR="00753A0F" w:rsidRDefault="00753A0F">
      <w:pPr>
        <w:rPr>
          <w:rStyle w:val="tlid-translation"/>
          <w:b/>
          <w:sz w:val="28"/>
          <w:szCs w:val="28"/>
        </w:rPr>
      </w:pPr>
      <w:r>
        <w:rPr>
          <w:rStyle w:val="tlid-translation"/>
          <w:b/>
          <w:sz w:val="28"/>
          <w:szCs w:val="28"/>
        </w:rPr>
        <w:br w:type="page"/>
      </w:r>
    </w:p>
    <w:p w:rsidR="00F03879" w:rsidRPr="000E66F9" w:rsidRDefault="00F03879" w:rsidP="00F03879">
      <w:pPr>
        <w:tabs>
          <w:tab w:val="left" w:pos="2910"/>
        </w:tabs>
        <w:jc w:val="center"/>
        <w:rPr>
          <w:rStyle w:val="tlid-translation"/>
          <w:b/>
          <w:sz w:val="28"/>
          <w:szCs w:val="28"/>
        </w:rPr>
      </w:pPr>
      <w:r w:rsidRPr="000E66F9">
        <w:rPr>
          <w:rStyle w:val="tlid-translation"/>
          <w:b/>
          <w:sz w:val="28"/>
          <w:szCs w:val="28"/>
        </w:rPr>
        <w:lastRenderedPageBreak/>
        <w:t>Evaluation criteria</w:t>
      </w:r>
    </w:p>
    <w:p w:rsidR="00F03879" w:rsidRPr="000E66F9" w:rsidRDefault="00F03879" w:rsidP="00F03879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0E66F9" w:rsidRDefault="00F03879" w:rsidP="00F03879">
      <w:pPr>
        <w:ind w:left="142" w:firstLine="567"/>
        <w:jc w:val="both"/>
        <w:rPr>
          <w:rStyle w:val="tlid-translation"/>
          <w:sz w:val="28"/>
          <w:szCs w:val="28"/>
        </w:rPr>
      </w:pPr>
      <w:r w:rsidRPr="00F03879">
        <w:rPr>
          <w:rStyle w:val="tlid-translation"/>
          <w:sz w:val="28"/>
          <w:szCs w:val="28"/>
        </w:rPr>
        <w:t>Written test ta</w:t>
      </w:r>
      <w:r>
        <w:rPr>
          <w:rStyle w:val="tlid-translation"/>
          <w:sz w:val="28"/>
          <w:szCs w:val="28"/>
        </w:rPr>
        <w:t>sk</w:t>
      </w:r>
      <w:r w:rsidR="000E66F9">
        <w:rPr>
          <w:rStyle w:val="tlid-translation"/>
          <w:sz w:val="28"/>
          <w:szCs w:val="28"/>
        </w:rPr>
        <w:t xml:space="preserve"> (essay)</w:t>
      </w:r>
      <w:r>
        <w:rPr>
          <w:rStyle w:val="tlid-translation"/>
          <w:sz w:val="28"/>
          <w:szCs w:val="28"/>
        </w:rPr>
        <w:t xml:space="preserve"> takes</w:t>
      </w:r>
      <w:r w:rsidRPr="00F03879">
        <w:rPr>
          <w:rStyle w:val="tlid-translation"/>
          <w:sz w:val="28"/>
          <w:szCs w:val="28"/>
        </w:rPr>
        <w:t xml:space="preserve"> place online in synchronous mode</w:t>
      </w:r>
      <w:r w:rsidR="000E66F9">
        <w:rPr>
          <w:rStyle w:val="tlid-translation"/>
          <w:sz w:val="28"/>
          <w:szCs w:val="28"/>
        </w:rPr>
        <w:t>, using the Moodle platform.</w:t>
      </w:r>
      <w:r w:rsidRPr="00F03879">
        <w:rPr>
          <w:rStyle w:val="tlid-translation"/>
          <w:sz w:val="28"/>
          <w:szCs w:val="28"/>
        </w:rPr>
        <w:t xml:space="preserve"> </w:t>
      </w:r>
      <w:r w:rsidR="000E66F9">
        <w:rPr>
          <w:rStyle w:val="tlid-translation"/>
          <w:sz w:val="28"/>
          <w:szCs w:val="28"/>
        </w:rPr>
        <w:t xml:space="preserve">It is </w:t>
      </w:r>
      <w:r w:rsidRPr="00F03879">
        <w:rPr>
          <w:rStyle w:val="tlid-translation"/>
          <w:sz w:val="28"/>
          <w:szCs w:val="28"/>
        </w:rPr>
        <w:t>estimated at 100 points.</w:t>
      </w:r>
    </w:p>
    <w:p w:rsidR="00F03879" w:rsidRPr="00F03879" w:rsidRDefault="00F03879" w:rsidP="00F03879">
      <w:pPr>
        <w:ind w:left="142" w:firstLine="567"/>
        <w:jc w:val="both"/>
        <w:rPr>
          <w:sz w:val="28"/>
          <w:szCs w:val="28"/>
        </w:rPr>
      </w:pPr>
      <w:proofErr w:type="gramStart"/>
      <w:r w:rsidRPr="00F03879">
        <w:rPr>
          <w:rStyle w:val="tlid-translation"/>
          <w:sz w:val="28"/>
          <w:szCs w:val="28"/>
        </w:rPr>
        <w:t>Essay evaluation criteria: depth of analysis - 25 points, adequate use of concepts - 25 points, literacy, logic, structured presentation - 25 points, independence and originality - 25 points.</w:t>
      </w:r>
      <w:proofErr w:type="gramEnd"/>
    </w:p>
    <w:p w:rsidR="000E66F9" w:rsidRPr="000E66F9" w:rsidRDefault="000E66F9" w:rsidP="000E66F9">
      <w:pPr>
        <w:pStyle w:val="110"/>
        <w:ind w:left="522" w:right="468"/>
        <w:jc w:val="center"/>
        <w:rPr>
          <w:lang w:val="en-US"/>
        </w:rPr>
      </w:pPr>
    </w:p>
    <w:p w:rsidR="000E66F9" w:rsidRPr="000E66F9" w:rsidRDefault="000E66F9" w:rsidP="000E66F9">
      <w:pPr>
        <w:pStyle w:val="11"/>
        <w:jc w:val="center"/>
        <w:rPr>
          <w:sz w:val="28"/>
          <w:szCs w:val="28"/>
        </w:rPr>
      </w:pPr>
      <w:r w:rsidRPr="000E66F9">
        <w:rPr>
          <w:sz w:val="28"/>
          <w:szCs w:val="28"/>
        </w:rPr>
        <w:t>Scale of assessment</w:t>
      </w:r>
    </w:p>
    <w:p w:rsidR="000E66F9" w:rsidRDefault="000E66F9" w:rsidP="000E66F9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215"/>
      </w:tblGrid>
      <w:tr w:rsidR="000E66F9" w:rsidTr="00A30E29">
        <w:trPr>
          <w:trHeight w:val="450"/>
        </w:trPr>
        <w:tc>
          <w:tcPr>
            <w:tcW w:w="3828" w:type="dxa"/>
            <w:vMerge w:val="restart"/>
          </w:tcPr>
          <w:p w:rsidR="000E66F9" w:rsidRDefault="000E66F9" w:rsidP="00A30E29">
            <w:pPr>
              <w:pStyle w:val="TableParagraph"/>
              <w:spacing w:before="85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The amount of points for all types of educational activities</w:t>
            </w:r>
          </w:p>
        </w:tc>
        <w:tc>
          <w:tcPr>
            <w:tcW w:w="5215" w:type="dxa"/>
          </w:tcPr>
          <w:p w:rsidR="000E66F9" w:rsidRDefault="000E66F9" w:rsidP="00A30E29">
            <w:pPr>
              <w:pStyle w:val="TableParagraph"/>
              <w:spacing w:before="78"/>
              <w:ind w:left="2079" w:right="2067"/>
              <w:jc w:val="center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</w:tr>
      <w:tr w:rsidR="000E66F9" w:rsidTr="000939BA">
        <w:trPr>
          <w:trHeight w:val="319"/>
        </w:trPr>
        <w:tc>
          <w:tcPr>
            <w:tcW w:w="3828" w:type="dxa"/>
            <w:vMerge/>
            <w:tcBorders>
              <w:top w:val="nil"/>
            </w:tcBorders>
          </w:tcPr>
          <w:p w:rsidR="000E66F9" w:rsidRDefault="000E66F9" w:rsidP="00A30E29">
            <w:pPr>
              <w:rPr>
                <w:sz w:val="2"/>
                <w:szCs w:val="2"/>
              </w:rPr>
            </w:pPr>
          </w:p>
        </w:tc>
        <w:tc>
          <w:tcPr>
            <w:tcW w:w="5215" w:type="dxa"/>
          </w:tcPr>
          <w:p w:rsidR="000E66F9" w:rsidRDefault="000E66F9" w:rsidP="000939BA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for a two- level assessment scale</w:t>
            </w:r>
          </w:p>
        </w:tc>
      </w:tr>
      <w:tr w:rsidR="000E66F9" w:rsidTr="00A30E29">
        <w:trPr>
          <w:trHeight w:val="460"/>
        </w:trPr>
        <w:tc>
          <w:tcPr>
            <w:tcW w:w="3828" w:type="dxa"/>
          </w:tcPr>
          <w:p w:rsidR="000E66F9" w:rsidRDefault="000E66F9" w:rsidP="00A30E29">
            <w:pPr>
              <w:pStyle w:val="TableParagraph"/>
              <w:spacing w:before="83"/>
              <w:ind w:left="1613"/>
              <w:rPr>
                <w:sz w:val="24"/>
              </w:rPr>
            </w:pPr>
            <w:r>
              <w:rPr>
                <w:sz w:val="24"/>
              </w:rPr>
              <w:t>90 – 100</w:t>
            </w:r>
          </w:p>
        </w:tc>
        <w:tc>
          <w:tcPr>
            <w:tcW w:w="5215" w:type="dxa"/>
            <w:vMerge w:val="restart"/>
          </w:tcPr>
          <w:p w:rsidR="000E66F9" w:rsidRDefault="000E66F9" w:rsidP="00A30E2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E66F9" w:rsidRDefault="000E66F9" w:rsidP="00A30E29">
            <w:pPr>
              <w:pStyle w:val="TableParagraph"/>
              <w:ind w:left="2079" w:right="2072"/>
              <w:jc w:val="center"/>
              <w:rPr>
                <w:sz w:val="24"/>
              </w:rPr>
            </w:pPr>
            <w:r>
              <w:rPr>
                <w:sz w:val="24"/>
              </w:rPr>
              <w:t>passed</w:t>
            </w:r>
          </w:p>
        </w:tc>
      </w:tr>
      <w:tr w:rsidR="000E66F9" w:rsidTr="00A30E29">
        <w:trPr>
          <w:trHeight w:val="412"/>
        </w:trPr>
        <w:tc>
          <w:tcPr>
            <w:tcW w:w="3828" w:type="dxa"/>
          </w:tcPr>
          <w:p w:rsidR="000E66F9" w:rsidRDefault="000E66F9" w:rsidP="00A30E29">
            <w:pPr>
              <w:pStyle w:val="TableParagraph"/>
              <w:spacing w:before="59"/>
              <w:ind w:left="1642"/>
              <w:rPr>
                <w:sz w:val="24"/>
              </w:rPr>
            </w:pPr>
            <w:r>
              <w:rPr>
                <w:sz w:val="24"/>
              </w:rPr>
              <w:t>70 – 89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:rsidR="000E66F9" w:rsidRDefault="000E66F9" w:rsidP="00A30E29">
            <w:pPr>
              <w:rPr>
                <w:sz w:val="2"/>
                <w:szCs w:val="2"/>
              </w:rPr>
            </w:pPr>
          </w:p>
        </w:tc>
      </w:tr>
      <w:tr w:rsidR="000E66F9" w:rsidTr="00A30E29">
        <w:trPr>
          <w:trHeight w:val="431"/>
        </w:trPr>
        <w:tc>
          <w:tcPr>
            <w:tcW w:w="3828" w:type="dxa"/>
          </w:tcPr>
          <w:p w:rsidR="000E66F9" w:rsidRDefault="000E66F9" w:rsidP="00A30E29">
            <w:pPr>
              <w:pStyle w:val="TableParagraph"/>
              <w:spacing w:before="68"/>
              <w:ind w:left="1642"/>
              <w:rPr>
                <w:sz w:val="24"/>
              </w:rPr>
            </w:pPr>
            <w:r>
              <w:rPr>
                <w:sz w:val="24"/>
              </w:rPr>
              <w:t>50 – 69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:rsidR="000E66F9" w:rsidRDefault="000E66F9" w:rsidP="00A30E29">
            <w:pPr>
              <w:rPr>
                <w:sz w:val="2"/>
                <w:szCs w:val="2"/>
              </w:rPr>
            </w:pPr>
          </w:p>
        </w:tc>
      </w:tr>
      <w:tr w:rsidR="000E66F9" w:rsidTr="00A30E29">
        <w:trPr>
          <w:trHeight w:val="393"/>
        </w:trPr>
        <w:tc>
          <w:tcPr>
            <w:tcW w:w="3828" w:type="dxa"/>
          </w:tcPr>
          <w:p w:rsidR="000E66F9" w:rsidRDefault="000E66F9" w:rsidP="00A30E29">
            <w:pPr>
              <w:pStyle w:val="TableParagraph"/>
              <w:spacing w:before="49"/>
              <w:ind w:left="1774" w:right="1463"/>
              <w:jc w:val="center"/>
              <w:rPr>
                <w:sz w:val="24"/>
              </w:rPr>
            </w:pPr>
            <w:r>
              <w:rPr>
                <w:sz w:val="24"/>
              </w:rPr>
              <w:t>1– 49</w:t>
            </w:r>
          </w:p>
        </w:tc>
        <w:tc>
          <w:tcPr>
            <w:tcW w:w="5215" w:type="dxa"/>
          </w:tcPr>
          <w:p w:rsidR="000E66F9" w:rsidRDefault="000E66F9" w:rsidP="00A30E29">
            <w:pPr>
              <w:pStyle w:val="TableParagraph"/>
              <w:spacing w:line="268" w:lineRule="exact"/>
              <w:ind w:left="2079" w:right="2078"/>
              <w:jc w:val="center"/>
              <w:rPr>
                <w:sz w:val="24"/>
              </w:rPr>
            </w:pPr>
            <w:r>
              <w:rPr>
                <w:sz w:val="24"/>
              </w:rPr>
              <w:t>not passed</w:t>
            </w:r>
          </w:p>
        </w:tc>
      </w:tr>
    </w:tbl>
    <w:p w:rsidR="00F03879" w:rsidRDefault="00F03879" w:rsidP="00E861FB">
      <w:pPr>
        <w:rPr>
          <w:sz w:val="28"/>
          <w:szCs w:val="28"/>
        </w:rPr>
      </w:pPr>
    </w:p>
    <w:p w:rsidR="006C59F2" w:rsidRPr="00F17898" w:rsidRDefault="00F17898" w:rsidP="000939BA">
      <w:pPr>
        <w:tabs>
          <w:tab w:val="left" w:pos="3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0E66F9" w:rsidRPr="00F17898">
        <w:rPr>
          <w:b/>
          <w:sz w:val="28"/>
          <w:szCs w:val="28"/>
        </w:rPr>
        <w:t xml:space="preserve"> </w:t>
      </w:r>
      <w:r w:rsidR="006C59F2" w:rsidRPr="00F17898">
        <w:rPr>
          <w:b/>
          <w:sz w:val="28"/>
          <w:szCs w:val="28"/>
        </w:rPr>
        <w:t>Recomme</w:t>
      </w:r>
      <w:r w:rsidR="00D1553D" w:rsidRPr="00F17898">
        <w:rPr>
          <w:b/>
          <w:sz w:val="28"/>
          <w:szCs w:val="28"/>
        </w:rPr>
        <w:t xml:space="preserve">nded </w:t>
      </w:r>
      <w:r w:rsidR="008854DF" w:rsidRPr="00F17898">
        <w:rPr>
          <w:b/>
          <w:sz w:val="28"/>
          <w:szCs w:val="28"/>
        </w:rPr>
        <w:t>references</w:t>
      </w:r>
      <w:r w:rsidR="006C59F2" w:rsidRPr="00F17898">
        <w:rPr>
          <w:b/>
          <w:sz w:val="28"/>
          <w:szCs w:val="28"/>
        </w:rPr>
        <w:t>:</w:t>
      </w:r>
    </w:p>
    <w:p w:rsidR="006C59F2" w:rsidRPr="00203FA3" w:rsidRDefault="006C59F2" w:rsidP="006C59F2">
      <w:pPr>
        <w:rPr>
          <w:sz w:val="28"/>
          <w:szCs w:val="28"/>
        </w:rPr>
      </w:pPr>
    </w:p>
    <w:p w:rsidR="006C59F2" w:rsidRPr="00200B68" w:rsidRDefault="00D1553D" w:rsidP="006C5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Basic</w:t>
      </w:r>
    </w:p>
    <w:p w:rsidR="006C59F2" w:rsidRPr="00200B68" w:rsidRDefault="006C59F2" w:rsidP="00753A0F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200B68">
        <w:rPr>
          <w:sz w:val="28"/>
          <w:szCs w:val="28"/>
          <w:lang w:val="en-US"/>
        </w:rPr>
        <w:t xml:space="preserve">Durkheim, </w:t>
      </w:r>
      <w:proofErr w:type="spellStart"/>
      <w:r w:rsidRPr="00200B68">
        <w:rPr>
          <w:sz w:val="28"/>
          <w:szCs w:val="28"/>
          <w:lang w:val="en-US"/>
        </w:rPr>
        <w:t>Émile</w:t>
      </w:r>
      <w:proofErr w:type="spellEnd"/>
      <w:r w:rsidRPr="00200B68">
        <w:rPr>
          <w:sz w:val="28"/>
          <w:szCs w:val="28"/>
          <w:lang w:val="en-US"/>
        </w:rPr>
        <w:t xml:space="preserve"> 1997 [1895]. “The Rules of Sociological Method.” Pp. 207–211 in </w:t>
      </w:r>
      <w:r w:rsidRPr="00200B68">
        <w:rPr>
          <w:i/>
          <w:iCs/>
          <w:sz w:val="28"/>
          <w:szCs w:val="28"/>
          <w:lang w:val="en-US"/>
        </w:rPr>
        <w:t>Classical Sociological Theory: A Reader</w:t>
      </w:r>
      <w:r w:rsidRPr="00200B68">
        <w:rPr>
          <w:sz w:val="28"/>
          <w:szCs w:val="28"/>
          <w:lang w:val="en-US"/>
        </w:rPr>
        <w:t>, edited by Ian McIntosh.</w:t>
      </w:r>
      <w:r w:rsidRPr="00200B68">
        <w:rPr>
          <w:i/>
          <w:iCs/>
          <w:sz w:val="28"/>
          <w:szCs w:val="28"/>
          <w:lang w:val="en-US"/>
        </w:rPr>
        <w:t> </w:t>
      </w:r>
      <w:proofErr w:type="spellStart"/>
      <w:r w:rsidRPr="00200B68">
        <w:rPr>
          <w:sz w:val="28"/>
          <w:szCs w:val="28"/>
        </w:rPr>
        <w:t>New</w:t>
      </w:r>
      <w:proofErr w:type="spellEnd"/>
      <w:r w:rsidRPr="00200B68">
        <w:rPr>
          <w:sz w:val="28"/>
          <w:szCs w:val="28"/>
        </w:rPr>
        <w:t xml:space="preserve"> </w:t>
      </w:r>
      <w:proofErr w:type="spellStart"/>
      <w:r w:rsidRPr="00200B68">
        <w:rPr>
          <w:sz w:val="28"/>
          <w:szCs w:val="28"/>
        </w:rPr>
        <w:t>York</w:t>
      </w:r>
      <w:proofErr w:type="spellEnd"/>
      <w:r w:rsidRPr="00200B68">
        <w:rPr>
          <w:sz w:val="28"/>
          <w:szCs w:val="28"/>
        </w:rPr>
        <w:t xml:space="preserve">: </w:t>
      </w:r>
      <w:proofErr w:type="spellStart"/>
      <w:r w:rsidRPr="00200B68">
        <w:rPr>
          <w:sz w:val="28"/>
          <w:szCs w:val="28"/>
        </w:rPr>
        <w:t>New</w:t>
      </w:r>
      <w:proofErr w:type="spellEnd"/>
      <w:r w:rsidRPr="00200B68">
        <w:rPr>
          <w:sz w:val="28"/>
          <w:szCs w:val="28"/>
        </w:rPr>
        <w:t xml:space="preserve"> </w:t>
      </w:r>
      <w:proofErr w:type="spellStart"/>
      <w:r w:rsidRPr="00200B68">
        <w:rPr>
          <w:sz w:val="28"/>
          <w:szCs w:val="28"/>
        </w:rPr>
        <w:t>York</w:t>
      </w:r>
      <w:proofErr w:type="spellEnd"/>
      <w:r w:rsidRPr="00200B68">
        <w:rPr>
          <w:sz w:val="28"/>
          <w:szCs w:val="28"/>
        </w:rPr>
        <w:t xml:space="preserve"> </w:t>
      </w:r>
      <w:proofErr w:type="spellStart"/>
      <w:r w:rsidRPr="00200B68">
        <w:rPr>
          <w:sz w:val="28"/>
          <w:szCs w:val="28"/>
        </w:rPr>
        <w:t>University</w:t>
      </w:r>
      <w:proofErr w:type="spellEnd"/>
      <w:r w:rsidRPr="00200B68">
        <w:rPr>
          <w:sz w:val="28"/>
          <w:szCs w:val="28"/>
        </w:rPr>
        <w:t xml:space="preserve"> </w:t>
      </w:r>
      <w:proofErr w:type="spellStart"/>
      <w:r w:rsidRPr="00200B68">
        <w:rPr>
          <w:sz w:val="28"/>
          <w:szCs w:val="28"/>
        </w:rPr>
        <w:t>Press</w:t>
      </w:r>
      <w:proofErr w:type="spellEnd"/>
      <w:r w:rsidRPr="00200B68">
        <w:rPr>
          <w:sz w:val="28"/>
          <w:szCs w:val="28"/>
        </w:rPr>
        <w:t>.</w:t>
      </w:r>
    </w:p>
    <w:p w:rsidR="006C59F2" w:rsidRPr="00200B68" w:rsidRDefault="006C59F2" w:rsidP="00753A0F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200B68">
        <w:rPr>
          <w:sz w:val="28"/>
          <w:szCs w:val="28"/>
          <w:lang w:val="en-US"/>
        </w:rPr>
        <w:t xml:space="preserve">Durkheim, </w:t>
      </w:r>
      <w:proofErr w:type="spellStart"/>
      <w:r w:rsidRPr="00200B68">
        <w:rPr>
          <w:sz w:val="28"/>
          <w:szCs w:val="28"/>
          <w:lang w:val="en-US"/>
        </w:rPr>
        <w:t>Émile</w:t>
      </w:r>
      <w:proofErr w:type="spellEnd"/>
      <w:r w:rsidRPr="00200B68">
        <w:rPr>
          <w:sz w:val="28"/>
          <w:szCs w:val="28"/>
          <w:lang w:val="en-US"/>
        </w:rPr>
        <w:t xml:space="preserve">. 1951 [1897]. </w:t>
      </w:r>
      <w:r w:rsidRPr="00200B68">
        <w:rPr>
          <w:i/>
          <w:iCs/>
          <w:sz w:val="28"/>
          <w:szCs w:val="28"/>
          <w:lang w:val="en-US"/>
        </w:rPr>
        <w:t xml:space="preserve">Suicide: A Study in Sociology. </w:t>
      </w:r>
      <w:proofErr w:type="spellStart"/>
      <w:r w:rsidRPr="00200B68">
        <w:rPr>
          <w:sz w:val="28"/>
          <w:szCs w:val="28"/>
        </w:rPr>
        <w:t>New</w:t>
      </w:r>
      <w:proofErr w:type="spellEnd"/>
      <w:r w:rsidRPr="00200B68">
        <w:rPr>
          <w:sz w:val="28"/>
          <w:szCs w:val="28"/>
        </w:rPr>
        <w:t xml:space="preserve"> </w:t>
      </w:r>
      <w:proofErr w:type="spellStart"/>
      <w:r w:rsidRPr="00200B68">
        <w:rPr>
          <w:sz w:val="28"/>
          <w:szCs w:val="28"/>
        </w:rPr>
        <w:t>York</w:t>
      </w:r>
      <w:proofErr w:type="spellEnd"/>
      <w:r w:rsidRPr="00200B68">
        <w:rPr>
          <w:sz w:val="28"/>
          <w:szCs w:val="28"/>
        </w:rPr>
        <w:t xml:space="preserve">: </w:t>
      </w:r>
      <w:proofErr w:type="spellStart"/>
      <w:r w:rsidRPr="00200B68">
        <w:rPr>
          <w:sz w:val="28"/>
          <w:szCs w:val="28"/>
        </w:rPr>
        <w:t>Free</w:t>
      </w:r>
      <w:proofErr w:type="spellEnd"/>
      <w:r w:rsidRPr="00200B68">
        <w:rPr>
          <w:sz w:val="28"/>
          <w:szCs w:val="28"/>
        </w:rPr>
        <w:t xml:space="preserve"> </w:t>
      </w:r>
      <w:proofErr w:type="spellStart"/>
      <w:r w:rsidRPr="00200B68">
        <w:rPr>
          <w:sz w:val="28"/>
          <w:szCs w:val="28"/>
        </w:rPr>
        <w:t>Press</w:t>
      </w:r>
      <w:proofErr w:type="spellEnd"/>
      <w:r w:rsidRPr="00200B68">
        <w:rPr>
          <w:sz w:val="28"/>
          <w:szCs w:val="28"/>
        </w:rPr>
        <w:t>.</w:t>
      </w:r>
    </w:p>
    <w:p w:rsidR="006C59F2" w:rsidRPr="00200B68" w:rsidRDefault="006C59F2" w:rsidP="00753A0F">
      <w:pPr>
        <w:pStyle w:val="a9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200B68">
        <w:rPr>
          <w:sz w:val="28"/>
          <w:szCs w:val="28"/>
          <w:lang w:val="en-US"/>
        </w:rPr>
        <w:t xml:space="preserve">Elias, Norbert. 1978. </w:t>
      </w:r>
      <w:r w:rsidRPr="00200B68">
        <w:rPr>
          <w:i/>
          <w:iCs/>
          <w:sz w:val="28"/>
          <w:szCs w:val="28"/>
          <w:lang w:val="en-US"/>
        </w:rPr>
        <w:t>What Is Sociology?</w:t>
      </w:r>
      <w:r w:rsidRPr="00200B68">
        <w:rPr>
          <w:sz w:val="28"/>
          <w:szCs w:val="28"/>
          <w:lang w:val="en-US"/>
        </w:rPr>
        <w:t xml:space="preserve"> New York: Columbia University Press.</w:t>
      </w:r>
    </w:p>
    <w:p w:rsidR="006C59F2" w:rsidRPr="00200B68" w:rsidRDefault="006C59F2" w:rsidP="00753A0F">
      <w:pPr>
        <w:pStyle w:val="a9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200B68">
        <w:rPr>
          <w:sz w:val="28"/>
          <w:szCs w:val="28"/>
          <w:lang w:val="en-US"/>
        </w:rPr>
        <w:t xml:space="preserve">Mills, C. Wright. 2000 [1959]. </w:t>
      </w:r>
      <w:r w:rsidRPr="00200B68">
        <w:rPr>
          <w:i/>
          <w:iCs/>
          <w:sz w:val="28"/>
          <w:szCs w:val="28"/>
          <w:lang w:val="en-US"/>
        </w:rPr>
        <w:t>The Sociological Imagination</w:t>
      </w:r>
      <w:r w:rsidRPr="00200B68">
        <w:rPr>
          <w:sz w:val="28"/>
          <w:szCs w:val="28"/>
          <w:lang w:val="en-US"/>
        </w:rPr>
        <w:t xml:space="preserve">. 40th </w:t>
      </w:r>
      <w:proofErr w:type="gramStart"/>
      <w:r w:rsidRPr="00200B68">
        <w:rPr>
          <w:sz w:val="28"/>
          <w:szCs w:val="28"/>
          <w:lang w:val="en-US"/>
        </w:rPr>
        <w:t>ed</w:t>
      </w:r>
      <w:proofErr w:type="gramEnd"/>
      <w:r w:rsidRPr="00200B68">
        <w:rPr>
          <w:sz w:val="28"/>
          <w:szCs w:val="28"/>
          <w:lang w:val="en-US"/>
        </w:rPr>
        <w:t>. New York: Oxford University Press.</w:t>
      </w:r>
    </w:p>
    <w:p w:rsidR="006C59F2" w:rsidRPr="00200B68" w:rsidRDefault="006C59F2" w:rsidP="00753A0F">
      <w:pPr>
        <w:pStyle w:val="a9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200B68">
        <w:rPr>
          <w:sz w:val="28"/>
          <w:szCs w:val="28"/>
          <w:lang w:val="en-US"/>
        </w:rPr>
        <w:t xml:space="preserve">Berger, P. L. and T. </w:t>
      </w:r>
      <w:proofErr w:type="spellStart"/>
      <w:r w:rsidRPr="00200B68">
        <w:rPr>
          <w:sz w:val="28"/>
          <w:szCs w:val="28"/>
          <w:lang w:val="en-US"/>
        </w:rPr>
        <w:t>Luckmann</w:t>
      </w:r>
      <w:proofErr w:type="spellEnd"/>
      <w:r w:rsidRPr="00200B68">
        <w:rPr>
          <w:sz w:val="28"/>
          <w:szCs w:val="28"/>
          <w:lang w:val="en-US"/>
        </w:rPr>
        <w:t xml:space="preserve">. 1966. </w:t>
      </w:r>
      <w:r w:rsidRPr="00200B68">
        <w:rPr>
          <w:rStyle w:val="ab"/>
          <w:sz w:val="28"/>
          <w:szCs w:val="28"/>
          <w:lang w:val="en-US"/>
        </w:rPr>
        <w:t>The Social Construction of Reality: A Treatise in the Sociology of Knowledge</w:t>
      </w:r>
      <w:r w:rsidRPr="00200B68">
        <w:rPr>
          <w:sz w:val="28"/>
          <w:szCs w:val="28"/>
          <w:lang w:val="en-US"/>
        </w:rPr>
        <w:t>. Garden City, NY: Anchor Books.</w:t>
      </w:r>
    </w:p>
    <w:p w:rsidR="006C59F2" w:rsidRPr="00200B68" w:rsidRDefault="006C59F2" w:rsidP="00753A0F">
      <w:pPr>
        <w:pStyle w:val="a9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200B68">
        <w:rPr>
          <w:sz w:val="28"/>
          <w:szCs w:val="28"/>
          <w:lang w:val="en-US"/>
        </w:rPr>
        <w:t xml:space="preserve">Cooley, Charles H. 1902. </w:t>
      </w:r>
      <w:r w:rsidRPr="00200B68">
        <w:rPr>
          <w:rStyle w:val="ab"/>
          <w:sz w:val="28"/>
          <w:szCs w:val="28"/>
          <w:lang w:val="en-US"/>
        </w:rPr>
        <w:t>Human Nature and the Social Order</w:t>
      </w:r>
      <w:r w:rsidRPr="00200B68">
        <w:rPr>
          <w:sz w:val="28"/>
          <w:szCs w:val="28"/>
          <w:lang w:val="en-US"/>
        </w:rPr>
        <w:t>. New York: Scribner’s.</w:t>
      </w:r>
    </w:p>
    <w:p w:rsidR="006C59F2" w:rsidRPr="00200B68" w:rsidRDefault="006C59F2" w:rsidP="00753A0F">
      <w:pPr>
        <w:pStyle w:val="a9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200B68">
        <w:rPr>
          <w:sz w:val="28"/>
          <w:szCs w:val="28"/>
          <w:lang w:val="en-US"/>
        </w:rPr>
        <w:t xml:space="preserve">Goffman, Erving. 1959. </w:t>
      </w:r>
      <w:r w:rsidRPr="00200B68">
        <w:rPr>
          <w:rStyle w:val="ab"/>
          <w:sz w:val="28"/>
          <w:szCs w:val="28"/>
          <w:lang w:val="en-US"/>
        </w:rPr>
        <w:t xml:space="preserve">The Presentation of Self </w:t>
      </w:r>
      <w:proofErr w:type="gramStart"/>
      <w:r w:rsidRPr="00200B68">
        <w:rPr>
          <w:rStyle w:val="ab"/>
          <w:sz w:val="28"/>
          <w:szCs w:val="28"/>
          <w:lang w:val="en-US"/>
        </w:rPr>
        <w:t>In</w:t>
      </w:r>
      <w:proofErr w:type="gramEnd"/>
      <w:r w:rsidRPr="00200B68">
        <w:rPr>
          <w:rStyle w:val="ab"/>
          <w:sz w:val="28"/>
          <w:szCs w:val="28"/>
          <w:lang w:val="en-US"/>
        </w:rPr>
        <w:t xml:space="preserve"> Everyday Life</w:t>
      </w:r>
      <w:r w:rsidRPr="00200B68">
        <w:rPr>
          <w:sz w:val="28"/>
          <w:szCs w:val="28"/>
          <w:lang w:val="en-US"/>
        </w:rPr>
        <w:t>. New York: Doubleday.</w:t>
      </w:r>
    </w:p>
    <w:p w:rsidR="006C59F2" w:rsidRPr="00200B68" w:rsidRDefault="006C59F2" w:rsidP="00753A0F">
      <w:pPr>
        <w:pStyle w:val="a9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200B68">
        <w:rPr>
          <w:sz w:val="28"/>
          <w:szCs w:val="28"/>
          <w:lang w:val="en-US"/>
        </w:rPr>
        <w:t xml:space="preserve">Merton, Robert K. 1957. “The Role-Set: Problems in Sociological Theory.” </w:t>
      </w:r>
      <w:r w:rsidRPr="00200B68">
        <w:rPr>
          <w:rStyle w:val="ab"/>
          <w:sz w:val="28"/>
          <w:szCs w:val="28"/>
          <w:lang w:val="en-US"/>
        </w:rPr>
        <w:t>British Journal of Sociology</w:t>
      </w:r>
      <w:r w:rsidRPr="00200B68">
        <w:rPr>
          <w:sz w:val="28"/>
          <w:szCs w:val="28"/>
          <w:lang w:val="en-US"/>
        </w:rPr>
        <w:t xml:space="preserve"> 8(2):110–113.</w:t>
      </w:r>
    </w:p>
    <w:p w:rsidR="006C59F2" w:rsidRPr="00200B68" w:rsidRDefault="006C59F2" w:rsidP="00753A0F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200B68">
        <w:rPr>
          <w:sz w:val="28"/>
          <w:szCs w:val="28"/>
          <w:lang w:val="en-US"/>
        </w:rPr>
        <w:t xml:space="preserve">Simmel, Georg. 1971 [1908]. “The problem of sociology.” Pp. 23–27 </w:t>
      </w:r>
      <w:proofErr w:type="gramStart"/>
      <w:r w:rsidRPr="00200B68">
        <w:rPr>
          <w:sz w:val="28"/>
          <w:szCs w:val="28"/>
          <w:lang w:val="en-US"/>
        </w:rPr>
        <w:t>in  </w:t>
      </w:r>
      <w:r w:rsidRPr="00200B68">
        <w:rPr>
          <w:rStyle w:val="ab"/>
          <w:sz w:val="28"/>
          <w:szCs w:val="28"/>
          <w:lang w:val="en-US"/>
        </w:rPr>
        <w:t>Georg</w:t>
      </w:r>
      <w:proofErr w:type="gramEnd"/>
      <w:r w:rsidRPr="00200B68">
        <w:rPr>
          <w:rStyle w:val="ab"/>
          <w:sz w:val="28"/>
          <w:szCs w:val="28"/>
          <w:lang w:val="en-US"/>
        </w:rPr>
        <w:t xml:space="preserve"> Simmel: On individuality and social forms</w:t>
      </w:r>
      <w:r w:rsidRPr="00200B68">
        <w:rPr>
          <w:sz w:val="28"/>
          <w:szCs w:val="28"/>
          <w:lang w:val="en-US"/>
        </w:rPr>
        <w:t xml:space="preserve">, edited by D. Levine. </w:t>
      </w:r>
      <w:proofErr w:type="spellStart"/>
      <w:r w:rsidRPr="00200B68">
        <w:rPr>
          <w:sz w:val="28"/>
          <w:szCs w:val="28"/>
        </w:rPr>
        <w:t>Chicago</w:t>
      </w:r>
      <w:proofErr w:type="spellEnd"/>
      <w:r w:rsidRPr="00200B68">
        <w:rPr>
          <w:sz w:val="28"/>
          <w:szCs w:val="28"/>
        </w:rPr>
        <w:t xml:space="preserve">: </w:t>
      </w:r>
      <w:proofErr w:type="spellStart"/>
      <w:r w:rsidRPr="00200B68">
        <w:rPr>
          <w:sz w:val="28"/>
          <w:szCs w:val="28"/>
        </w:rPr>
        <w:t>University</w:t>
      </w:r>
      <w:proofErr w:type="spellEnd"/>
      <w:r w:rsidRPr="00200B68">
        <w:rPr>
          <w:sz w:val="28"/>
          <w:szCs w:val="28"/>
        </w:rPr>
        <w:t xml:space="preserve"> </w:t>
      </w:r>
      <w:proofErr w:type="spellStart"/>
      <w:r w:rsidRPr="00200B68">
        <w:rPr>
          <w:sz w:val="28"/>
          <w:szCs w:val="28"/>
        </w:rPr>
        <w:t>of</w:t>
      </w:r>
      <w:proofErr w:type="spellEnd"/>
      <w:r w:rsidRPr="00200B68">
        <w:rPr>
          <w:sz w:val="28"/>
          <w:szCs w:val="28"/>
        </w:rPr>
        <w:t xml:space="preserve"> </w:t>
      </w:r>
      <w:proofErr w:type="spellStart"/>
      <w:r w:rsidRPr="00200B68">
        <w:rPr>
          <w:sz w:val="28"/>
          <w:szCs w:val="28"/>
        </w:rPr>
        <w:t>Chicago</w:t>
      </w:r>
      <w:proofErr w:type="spellEnd"/>
      <w:r w:rsidRPr="00200B68">
        <w:rPr>
          <w:sz w:val="28"/>
          <w:szCs w:val="28"/>
        </w:rPr>
        <w:t xml:space="preserve"> </w:t>
      </w:r>
      <w:proofErr w:type="spellStart"/>
      <w:r w:rsidRPr="00200B68">
        <w:rPr>
          <w:sz w:val="28"/>
          <w:szCs w:val="28"/>
        </w:rPr>
        <w:t>Press</w:t>
      </w:r>
      <w:proofErr w:type="spellEnd"/>
      <w:r w:rsidRPr="00200B68">
        <w:rPr>
          <w:sz w:val="28"/>
          <w:szCs w:val="28"/>
        </w:rPr>
        <w:t>.</w:t>
      </w:r>
    </w:p>
    <w:p w:rsidR="006C59F2" w:rsidRPr="00FE7F9E" w:rsidRDefault="006C59F2" w:rsidP="00753A0F">
      <w:pPr>
        <w:pStyle w:val="a9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200B68">
        <w:rPr>
          <w:sz w:val="28"/>
          <w:szCs w:val="28"/>
          <w:lang w:val="en-US"/>
        </w:rPr>
        <w:t xml:space="preserve">Smith, Dorothy. 1999. </w:t>
      </w:r>
      <w:r w:rsidRPr="00200B68">
        <w:rPr>
          <w:i/>
          <w:iCs/>
          <w:sz w:val="28"/>
          <w:szCs w:val="28"/>
          <w:lang w:val="en-US"/>
        </w:rPr>
        <w:t>Writing the Social: Critique, Theory, and Investigations</w:t>
      </w:r>
      <w:r w:rsidRPr="00200B68">
        <w:rPr>
          <w:sz w:val="28"/>
          <w:szCs w:val="28"/>
          <w:lang w:val="en-US"/>
        </w:rPr>
        <w:t xml:space="preserve">. </w:t>
      </w:r>
      <w:r w:rsidRPr="00FE7F9E">
        <w:rPr>
          <w:sz w:val="28"/>
          <w:szCs w:val="28"/>
          <w:lang w:val="en-US"/>
        </w:rPr>
        <w:t>Toronto: University of Toronto Press.</w:t>
      </w:r>
    </w:p>
    <w:p w:rsidR="006C59F2" w:rsidRPr="00200B68" w:rsidRDefault="006C59F2" w:rsidP="00753A0F">
      <w:pPr>
        <w:pStyle w:val="a9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200B68">
        <w:rPr>
          <w:sz w:val="28"/>
          <w:szCs w:val="28"/>
          <w:lang w:val="en-US"/>
        </w:rPr>
        <w:t xml:space="preserve">Collins, Randall and Michael </w:t>
      </w:r>
      <w:proofErr w:type="spellStart"/>
      <w:r w:rsidRPr="00200B68">
        <w:rPr>
          <w:sz w:val="28"/>
          <w:szCs w:val="28"/>
          <w:lang w:val="en-US"/>
        </w:rPr>
        <w:t>Makowsky</w:t>
      </w:r>
      <w:proofErr w:type="spellEnd"/>
      <w:r w:rsidRPr="00200B68">
        <w:rPr>
          <w:sz w:val="28"/>
          <w:szCs w:val="28"/>
          <w:lang w:val="en-US"/>
        </w:rPr>
        <w:t xml:space="preserve">. 1989. </w:t>
      </w:r>
      <w:r w:rsidRPr="00200B68">
        <w:rPr>
          <w:i/>
          <w:iCs/>
          <w:sz w:val="28"/>
          <w:szCs w:val="28"/>
          <w:lang w:val="en-US"/>
        </w:rPr>
        <w:t>The Discovery of Society. </w:t>
      </w:r>
      <w:r w:rsidRPr="00200B68">
        <w:rPr>
          <w:sz w:val="28"/>
          <w:szCs w:val="28"/>
          <w:lang w:val="en-US"/>
        </w:rPr>
        <w:t> New York: Random House.</w:t>
      </w:r>
    </w:p>
    <w:p w:rsidR="006C59F2" w:rsidRPr="00200B68" w:rsidRDefault="006C59F2" w:rsidP="00753A0F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200B68">
        <w:rPr>
          <w:sz w:val="28"/>
          <w:szCs w:val="28"/>
          <w:lang w:val="en-US"/>
        </w:rPr>
        <w:lastRenderedPageBreak/>
        <w:t>Comte, August. 1975 [1830]. “The Nature and Importance of the Positive Philosophy.” In </w:t>
      </w:r>
      <w:proofErr w:type="spellStart"/>
      <w:r w:rsidRPr="00200B68">
        <w:rPr>
          <w:rStyle w:val="ab"/>
          <w:sz w:val="28"/>
          <w:szCs w:val="28"/>
          <w:lang w:val="en-US"/>
        </w:rPr>
        <w:t>Auguste</w:t>
      </w:r>
      <w:proofErr w:type="spellEnd"/>
      <w:r w:rsidRPr="00200B68">
        <w:rPr>
          <w:rStyle w:val="ab"/>
          <w:sz w:val="28"/>
          <w:szCs w:val="28"/>
          <w:lang w:val="en-US"/>
        </w:rPr>
        <w:t xml:space="preserve"> Comte and </w:t>
      </w:r>
      <w:proofErr w:type="gramStart"/>
      <w:r w:rsidRPr="00200B68">
        <w:rPr>
          <w:rStyle w:val="ab"/>
          <w:sz w:val="28"/>
          <w:szCs w:val="28"/>
          <w:lang w:val="en-US"/>
        </w:rPr>
        <w:t>positivism :</w:t>
      </w:r>
      <w:proofErr w:type="gramEnd"/>
      <w:r w:rsidRPr="00200B68">
        <w:rPr>
          <w:rStyle w:val="ab"/>
          <w:sz w:val="28"/>
          <w:szCs w:val="28"/>
          <w:lang w:val="en-US"/>
        </w:rPr>
        <w:t xml:space="preserve"> the essential writings</w:t>
      </w:r>
      <w:r w:rsidRPr="00200B68">
        <w:rPr>
          <w:sz w:val="28"/>
          <w:szCs w:val="28"/>
          <w:lang w:val="en-US"/>
        </w:rPr>
        <w:t xml:space="preserve">, edited by  Gertrud </w:t>
      </w:r>
      <w:proofErr w:type="spellStart"/>
      <w:r w:rsidRPr="00200B68">
        <w:rPr>
          <w:sz w:val="28"/>
          <w:szCs w:val="28"/>
          <w:lang w:val="en-US"/>
        </w:rPr>
        <w:t>Lenzer</w:t>
      </w:r>
      <w:proofErr w:type="spellEnd"/>
      <w:r w:rsidRPr="00200B68">
        <w:rPr>
          <w:sz w:val="28"/>
          <w:szCs w:val="28"/>
          <w:lang w:val="en-US"/>
        </w:rPr>
        <w:t>. </w:t>
      </w:r>
      <w:r w:rsidRPr="00200B68">
        <w:rPr>
          <w:sz w:val="28"/>
          <w:szCs w:val="28"/>
        </w:rPr>
        <w:t xml:space="preserve">NY: </w:t>
      </w:r>
      <w:proofErr w:type="spellStart"/>
      <w:r w:rsidRPr="00200B68">
        <w:rPr>
          <w:sz w:val="28"/>
          <w:szCs w:val="28"/>
        </w:rPr>
        <w:t>Harper</w:t>
      </w:r>
      <w:proofErr w:type="spellEnd"/>
      <w:r w:rsidRPr="00200B68">
        <w:rPr>
          <w:sz w:val="28"/>
          <w:szCs w:val="28"/>
        </w:rPr>
        <w:t xml:space="preserve"> </w:t>
      </w:r>
      <w:proofErr w:type="spellStart"/>
      <w:r w:rsidRPr="00200B68">
        <w:rPr>
          <w:sz w:val="28"/>
          <w:szCs w:val="28"/>
        </w:rPr>
        <w:t>and</w:t>
      </w:r>
      <w:proofErr w:type="spellEnd"/>
      <w:r w:rsidRPr="00200B68">
        <w:rPr>
          <w:sz w:val="28"/>
          <w:szCs w:val="28"/>
        </w:rPr>
        <w:t xml:space="preserve"> </w:t>
      </w:r>
      <w:proofErr w:type="spellStart"/>
      <w:r w:rsidRPr="00200B68">
        <w:rPr>
          <w:sz w:val="28"/>
          <w:szCs w:val="28"/>
        </w:rPr>
        <w:t>Row</w:t>
      </w:r>
      <w:proofErr w:type="spellEnd"/>
      <w:r w:rsidRPr="00200B68">
        <w:rPr>
          <w:sz w:val="28"/>
          <w:szCs w:val="28"/>
        </w:rPr>
        <w:t>.</w:t>
      </w:r>
    </w:p>
    <w:p w:rsidR="006C59F2" w:rsidRPr="00200B68" w:rsidRDefault="006C59F2" w:rsidP="00753A0F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200B68">
        <w:rPr>
          <w:sz w:val="28"/>
          <w:szCs w:val="28"/>
          <w:lang w:val="en-US"/>
        </w:rPr>
        <w:t xml:space="preserve">Weber, Max. 1958 [1904]. </w:t>
      </w:r>
      <w:r w:rsidRPr="00200B68">
        <w:rPr>
          <w:i/>
          <w:iCs/>
          <w:sz w:val="28"/>
          <w:szCs w:val="28"/>
          <w:lang w:val="en-US"/>
        </w:rPr>
        <w:t xml:space="preserve">The Protestant Ethic and the Spirit of Capitalism. </w:t>
      </w:r>
      <w:proofErr w:type="spellStart"/>
      <w:r w:rsidRPr="00200B68">
        <w:rPr>
          <w:sz w:val="28"/>
          <w:szCs w:val="28"/>
        </w:rPr>
        <w:t>New</w:t>
      </w:r>
      <w:proofErr w:type="spellEnd"/>
      <w:r w:rsidRPr="00200B68">
        <w:rPr>
          <w:sz w:val="28"/>
          <w:szCs w:val="28"/>
        </w:rPr>
        <w:t xml:space="preserve"> </w:t>
      </w:r>
      <w:proofErr w:type="spellStart"/>
      <w:r w:rsidRPr="00200B68">
        <w:rPr>
          <w:sz w:val="28"/>
          <w:szCs w:val="28"/>
        </w:rPr>
        <w:t>York</w:t>
      </w:r>
      <w:proofErr w:type="spellEnd"/>
      <w:r w:rsidRPr="00200B68">
        <w:rPr>
          <w:sz w:val="28"/>
          <w:szCs w:val="28"/>
        </w:rPr>
        <w:t xml:space="preserve">: </w:t>
      </w:r>
      <w:proofErr w:type="spellStart"/>
      <w:r w:rsidRPr="00200B68">
        <w:rPr>
          <w:sz w:val="28"/>
          <w:szCs w:val="28"/>
        </w:rPr>
        <w:t>Charles</w:t>
      </w:r>
      <w:proofErr w:type="spellEnd"/>
      <w:r w:rsidRPr="00200B68">
        <w:rPr>
          <w:sz w:val="28"/>
          <w:szCs w:val="28"/>
        </w:rPr>
        <w:t xml:space="preserve"> </w:t>
      </w:r>
      <w:proofErr w:type="spellStart"/>
      <w:r w:rsidRPr="00200B68">
        <w:rPr>
          <w:sz w:val="28"/>
          <w:szCs w:val="28"/>
        </w:rPr>
        <w:t>Scribner’s</w:t>
      </w:r>
      <w:proofErr w:type="spellEnd"/>
      <w:r w:rsidRPr="00200B68">
        <w:rPr>
          <w:sz w:val="28"/>
          <w:szCs w:val="28"/>
        </w:rPr>
        <w:t xml:space="preserve"> </w:t>
      </w:r>
      <w:proofErr w:type="spellStart"/>
      <w:r w:rsidRPr="00200B68">
        <w:rPr>
          <w:sz w:val="28"/>
          <w:szCs w:val="28"/>
        </w:rPr>
        <w:t>Sons</w:t>
      </w:r>
      <w:proofErr w:type="spellEnd"/>
      <w:r w:rsidRPr="00200B68">
        <w:rPr>
          <w:sz w:val="28"/>
          <w:szCs w:val="28"/>
        </w:rPr>
        <w:t>.</w:t>
      </w:r>
    </w:p>
    <w:p w:rsidR="006C59F2" w:rsidRPr="00200B68" w:rsidRDefault="006C59F2" w:rsidP="00753A0F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200B68">
        <w:rPr>
          <w:sz w:val="28"/>
          <w:szCs w:val="28"/>
          <w:lang w:val="en-US"/>
        </w:rPr>
        <w:t>Weber, Max. 1969 [1919]. “Science as a Vocation.” Pp. 129-158 in </w:t>
      </w:r>
      <w:r w:rsidRPr="00200B68">
        <w:rPr>
          <w:i/>
          <w:iCs/>
          <w:sz w:val="28"/>
          <w:szCs w:val="28"/>
          <w:lang w:val="en-US"/>
        </w:rPr>
        <w:t>From Max Weber: Essays in Sociology</w:t>
      </w:r>
      <w:r w:rsidRPr="00200B68">
        <w:rPr>
          <w:sz w:val="28"/>
          <w:szCs w:val="28"/>
          <w:lang w:val="en-US"/>
        </w:rPr>
        <w:t xml:space="preserve">, edited </w:t>
      </w:r>
      <w:proofErr w:type="gramStart"/>
      <w:r w:rsidRPr="00200B68">
        <w:rPr>
          <w:sz w:val="28"/>
          <w:szCs w:val="28"/>
          <w:lang w:val="en-US"/>
        </w:rPr>
        <w:t>by  H.H</w:t>
      </w:r>
      <w:proofErr w:type="gramEnd"/>
      <w:r w:rsidRPr="00200B68">
        <w:rPr>
          <w:sz w:val="28"/>
          <w:szCs w:val="28"/>
          <w:lang w:val="en-US"/>
        </w:rPr>
        <w:t xml:space="preserve">. </w:t>
      </w:r>
      <w:proofErr w:type="spellStart"/>
      <w:r w:rsidRPr="00200B68">
        <w:rPr>
          <w:sz w:val="28"/>
          <w:szCs w:val="28"/>
          <w:lang w:val="en-US"/>
        </w:rPr>
        <w:t>Gerth</w:t>
      </w:r>
      <w:proofErr w:type="spellEnd"/>
      <w:r w:rsidRPr="00200B68">
        <w:rPr>
          <w:sz w:val="28"/>
          <w:szCs w:val="28"/>
          <w:lang w:val="en-US"/>
        </w:rPr>
        <w:t xml:space="preserve"> and C.W. Mills.</w:t>
      </w:r>
      <w:r w:rsidRPr="00200B68">
        <w:rPr>
          <w:i/>
          <w:iCs/>
          <w:sz w:val="28"/>
          <w:szCs w:val="28"/>
          <w:lang w:val="en-US"/>
        </w:rPr>
        <w:t> </w:t>
      </w:r>
      <w:r w:rsidRPr="00200B68">
        <w:rPr>
          <w:sz w:val="28"/>
          <w:szCs w:val="28"/>
        </w:rPr>
        <w:t xml:space="preserve">NY: </w:t>
      </w:r>
      <w:proofErr w:type="spellStart"/>
      <w:r w:rsidRPr="00200B68">
        <w:rPr>
          <w:sz w:val="28"/>
          <w:szCs w:val="28"/>
        </w:rPr>
        <w:t>Oxford</w:t>
      </w:r>
      <w:proofErr w:type="spellEnd"/>
      <w:r w:rsidRPr="00200B68">
        <w:rPr>
          <w:sz w:val="28"/>
          <w:szCs w:val="28"/>
        </w:rPr>
        <w:t xml:space="preserve"> </w:t>
      </w:r>
      <w:proofErr w:type="spellStart"/>
      <w:r w:rsidRPr="00200B68">
        <w:rPr>
          <w:sz w:val="28"/>
          <w:szCs w:val="28"/>
        </w:rPr>
        <w:t>University</w:t>
      </w:r>
      <w:proofErr w:type="spellEnd"/>
      <w:r w:rsidRPr="00200B68">
        <w:rPr>
          <w:sz w:val="28"/>
          <w:szCs w:val="28"/>
        </w:rPr>
        <w:t xml:space="preserve"> </w:t>
      </w:r>
      <w:proofErr w:type="spellStart"/>
      <w:r w:rsidRPr="00200B68">
        <w:rPr>
          <w:sz w:val="28"/>
          <w:szCs w:val="28"/>
        </w:rPr>
        <w:t>Press</w:t>
      </w:r>
      <w:proofErr w:type="spellEnd"/>
      <w:r w:rsidRPr="00200B68">
        <w:rPr>
          <w:sz w:val="28"/>
          <w:szCs w:val="28"/>
        </w:rPr>
        <w:t>.</w:t>
      </w:r>
    </w:p>
    <w:p w:rsidR="006C59F2" w:rsidRPr="00200B68" w:rsidRDefault="006C59F2" w:rsidP="00753A0F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200B68">
        <w:rPr>
          <w:sz w:val="28"/>
          <w:szCs w:val="28"/>
          <w:lang w:val="en-US"/>
        </w:rPr>
        <w:t>Weber, Max. 1997 [1922]. “Definitions of Sociology and Social Action.” Pp 157–164 </w:t>
      </w:r>
      <w:r w:rsidRPr="00200B68">
        <w:rPr>
          <w:i/>
          <w:iCs/>
          <w:sz w:val="28"/>
          <w:szCs w:val="28"/>
          <w:lang w:val="en-US"/>
        </w:rPr>
        <w:t>Classical Sociological Theory: A Reader</w:t>
      </w:r>
      <w:r w:rsidRPr="00200B68">
        <w:rPr>
          <w:sz w:val="28"/>
          <w:szCs w:val="28"/>
          <w:lang w:val="en-US"/>
        </w:rPr>
        <w:t xml:space="preserve">, edited by Ian McIntosh. </w:t>
      </w:r>
      <w:r w:rsidRPr="00200B68">
        <w:rPr>
          <w:sz w:val="28"/>
          <w:szCs w:val="28"/>
        </w:rPr>
        <w:t xml:space="preserve">NY: </w:t>
      </w:r>
      <w:proofErr w:type="spellStart"/>
      <w:r w:rsidRPr="00200B68">
        <w:rPr>
          <w:sz w:val="28"/>
          <w:szCs w:val="28"/>
        </w:rPr>
        <w:t>New</w:t>
      </w:r>
      <w:proofErr w:type="spellEnd"/>
      <w:r w:rsidRPr="00200B68">
        <w:rPr>
          <w:sz w:val="28"/>
          <w:szCs w:val="28"/>
        </w:rPr>
        <w:t xml:space="preserve"> </w:t>
      </w:r>
      <w:proofErr w:type="spellStart"/>
      <w:r w:rsidRPr="00200B68">
        <w:rPr>
          <w:sz w:val="28"/>
          <w:szCs w:val="28"/>
        </w:rPr>
        <w:t>York</w:t>
      </w:r>
      <w:proofErr w:type="spellEnd"/>
      <w:r w:rsidRPr="00200B68">
        <w:rPr>
          <w:sz w:val="28"/>
          <w:szCs w:val="28"/>
        </w:rPr>
        <w:t xml:space="preserve"> </w:t>
      </w:r>
      <w:proofErr w:type="spellStart"/>
      <w:r w:rsidRPr="00200B68">
        <w:rPr>
          <w:sz w:val="28"/>
          <w:szCs w:val="28"/>
        </w:rPr>
        <w:t>University</w:t>
      </w:r>
      <w:proofErr w:type="spellEnd"/>
      <w:r w:rsidRPr="00200B68">
        <w:rPr>
          <w:sz w:val="28"/>
          <w:szCs w:val="28"/>
        </w:rPr>
        <w:t xml:space="preserve"> </w:t>
      </w:r>
      <w:proofErr w:type="spellStart"/>
      <w:r w:rsidRPr="00200B68">
        <w:rPr>
          <w:sz w:val="28"/>
          <w:szCs w:val="28"/>
        </w:rPr>
        <w:t>Press</w:t>
      </w:r>
      <w:proofErr w:type="spellEnd"/>
      <w:r w:rsidRPr="00200B68">
        <w:rPr>
          <w:sz w:val="28"/>
          <w:szCs w:val="28"/>
        </w:rPr>
        <w:t>.</w:t>
      </w:r>
    </w:p>
    <w:p w:rsidR="006C59F2" w:rsidRPr="00200B68" w:rsidRDefault="006C59F2" w:rsidP="00753A0F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200B68">
        <w:rPr>
          <w:sz w:val="28"/>
          <w:szCs w:val="28"/>
          <w:lang w:val="en-US"/>
        </w:rPr>
        <w:t>Blumer</w:t>
      </w:r>
      <w:proofErr w:type="spellEnd"/>
      <w:r w:rsidRPr="00200B68">
        <w:rPr>
          <w:sz w:val="28"/>
          <w:szCs w:val="28"/>
          <w:lang w:val="en-US"/>
        </w:rPr>
        <w:t xml:space="preserve">, H. 1969. </w:t>
      </w:r>
      <w:r w:rsidRPr="00200B68">
        <w:rPr>
          <w:i/>
          <w:iCs/>
          <w:sz w:val="28"/>
          <w:szCs w:val="28"/>
          <w:lang w:val="en-US"/>
        </w:rPr>
        <w:t>Symbolic Interactionism: Perspective and Method</w:t>
      </w:r>
      <w:r w:rsidRPr="00200B68">
        <w:rPr>
          <w:sz w:val="28"/>
          <w:szCs w:val="28"/>
          <w:lang w:val="en-US"/>
        </w:rPr>
        <w:t xml:space="preserve">. </w:t>
      </w:r>
      <w:proofErr w:type="spellStart"/>
      <w:r w:rsidRPr="00200B68">
        <w:rPr>
          <w:sz w:val="28"/>
          <w:szCs w:val="28"/>
        </w:rPr>
        <w:t>Englewood</w:t>
      </w:r>
      <w:proofErr w:type="spellEnd"/>
      <w:r w:rsidRPr="00200B68">
        <w:rPr>
          <w:sz w:val="28"/>
          <w:szCs w:val="28"/>
        </w:rPr>
        <w:t xml:space="preserve"> </w:t>
      </w:r>
      <w:proofErr w:type="spellStart"/>
      <w:r w:rsidRPr="00200B68">
        <w:rPr>
          <w:sz w:val="28"/>
          <w:szCs w:val="28"/>
        </w:rPr>
        <w:t>Cliffs</w:t>
      </w:r>
      <w:proofErr w:type="spellEnd"/>
      <w:r w:rsidRPr="00200B68">
        <w:rPr>
          <w:sz w:val="28"/>
          <w:szCs w:val="28"/>
        </w:rPr>
        <w:t xml:space="preserve">, NJ: </w:t>
      </w:r>
      <w:proofErr w:type="spellStart"/>
      <w:r w:rsidRPr="00200B68">
        <w:rPr>
          <w:sz w:val="28"/>
          <w:szCs w:val="28"/>
        </w:rPr>
        <w:t>Prentice</w:t>
      </w:r>
      <w:proofErr w:type="spellEnd"/>
      <w:r w:rsidRPr="00200B68">
        <w:rPr>
          <w:sz w:val="28"/>
          <w:szCs w:val="28"/>
        </w:rPr>
        <w:t xml:space="preserve"> </w:t>
      </w:r>
      <w:proofErr w:type="spellStart"/>
      <w:r w:rsidRPr="00200B68">
        <w:rPr>
          <w:sz w:val="28"/>
          <w:szCs w:val="28"/>
        </w:rPr>
        <w:t>Hall</w:t>
      </w:r>
      <w:proofErr w:type="spellEnd"/>
      <w:r w:rsidRPr="00200B68">
        <w:rPr>
          <w:sz w:val="28"/>
          <w:szCs w:val="28"/>
        </w:rPr>
        <w:t>.</w:t>
      </w:r>
    </w:p>
    <w:p w:rsidR="006C59F2" w:rsidRPr="00FE7F9E" w:rsidRDefault="006C59F2" w:rsidP="00753A0F">
      <w:pPr>
        <w:pStyle w:val="a9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200B68">
        <w:rPr>
          <w:sz w:val="28"/>
          <w:szCs w:val="28"/>
          <w:lang w:val="en-US"/>
        </w:rPr>
        <w:t xml:space="preserve">Bryant, Christopher. 1985. </w:t>
      </w:r>
      <w:r w:rsidRPr="00200B68">
        <w:rPr>
          <w:i/>
          <w:iCs/>
          <w:sz w:val="28"/>
          <w:szCs w:val="28"/>
          <w:lang w:val="en-US"/>
        </w:rPr>
        <w:t>Positivism in Social Theory and Research.</w:t>
      </w:r>
      <w:r w:rsidRPr="00200B68">
        <w:rPr>
          <w:sz w:val="28"/>
          <w:szCs w:val="28"/>
          <w:lang w:val="en-US"/>
        </w:rPr>
        <w:t xml:space="preserve"> </w:t>
      </w:r>
      <w:r w:rsidRPr="00FE7F9E">
        <w:rPr>
          <w:sz w:val="28"/>
          <w:szCs w:val="28"/>
          <w:lang w:val="en-US"/>
        </w:rPr>
        <w:t>New York: St. Martin’s Press.</w:t>
      </w:r>
    </w:p>
    <w:p w:rsidR="006C59F2" w:rsidRPr="00FE7F9E" w:rsidRDefault="006C59F2" w:rsidP="00753A0F">
      <w:pPr>
        <w:pStyle w:val="a9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200B68">
        <w:rPr>
          <w:sz w:val="28"/>
          <w:szCs w:val="28"/>
          <w:lang w:val="en-US"/>
        </w:rPr>
        <w:t xml:space="preserve">Marcuse, Herbert. 1964. </w:t>
      </w:r>
      <w:r w:rsidRPr="00200B68">
        <w:rPr>
          <w:i/>
          <w:iCs/>
          <w:sz w:val="28"/>
          <w:szCs w:val="28"/>
          <w:lang w:val="en-US"/>
        </w:rPr>
        <w:t>One Dimensional Man:</w:t>
      </w:r>
      <w:r w:rsidRPr="00200B68">
        <w:rPr>
          <w:sz w:val="28"/>
          <w:szCs w:val="28"/>
          <w:lang w:val="en-US"/>
        </w:rPr>
        <w:t xml:space="preserve"> </w:t>
      </w:r>
      <w:r w:rsidRPr="00200B68">
        <w:rPr>
          <w:i/>
          <w:iCs/>
          <w:sz w:val="28"/>
          <w:szCs w:val="28"/>
          <w:lang w:val="en-US"/>
        </w:rPr>
        <w:t xml:space="preserve">Studies in the Ideology of Advanced Industrial Society. </w:t>
      </w:r>
      <w:r w:rsidRPr="00FE7F9E">
        <w:rPr>
          <w:sz w:val="28"/>
          <w:szCs w:val="28"/>
          <w:lang w:val="en-US"/>
        </w:rPr>
        <w:t>Boston: Beacon Press.</w:t>
      </w:r>
    </w:p>
    <w:p w:rsidR="006C59F2" w:rsidRPr="00200B68" w:rsidRDefault="006C59F2" w:rsidP="00753A0F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200B68">
        <w:rPr>
          <w:sz w:val="28"/>
          <w:szCs w:val="28"/>
          <w:lang w:val="en-US"/>
        </w:rPr>
        <w:t>LaRossa</w:t>
      </w:r>
      <w:proofErr w:type="spellEnd"/>
      <w:r w:rsidRPr="00200B68">
        <w:rPr>
          <w:sz w:val="28"/>
          <w:szCs w:val="28"/>
          <w:lang w:val="en-US"/>
        </w:rPr>
        <w:t xml:space="preserve">, R. and D.C. </w:t>
      </w:r>
      <w:proofErr w:type="spellStart"/>
      <w:r w:rsidRPr="00200B68">
        <w:rPr>
          <w:sz w:val="28"/>
          <w:szCs w:val="28"/>
          <w:lang w:val="en-US"/>
        </w:rPr>
        <w:t>Reitzes</w:t>
      </w:r>
      <w:proofErr w:type="spellEnd"/>
      <w:r w:rsidRPr="00200B68">
        <w:rPr>
          <w:sz w:val="28"/>
          <w:szCs w:val="28"/>
          <w:lang w:val="en-US"/>
        </w:rPr>
        <w:t xml:space="preserve">. 1993. “Symbolic Interactionism and Family Studies.” Pp. 135–163 in </w:t>
      </w:r>
      <w:r w:rsidRPr="00200B68">
        <w:rPr>
          <w:i/>
          <w:iCs/>
          <w:sz w:val="28"/>
          <w:szCs w:val="28"/>
          <w:lang w:val="en-US"/>
        </w:rPr>
        <w:t>Sourcebook of Family Theories and Methods: A Contextual Approach</w:t>
      </w:r>
      <w:r w:rsidRPr="00200B68">
        <w:rPr>
          <w:sz w:val="28"/>
          <w:szCs w:val="28"/>
          <w:lang w:val="en-US"/>
        </w:rPr>
        <w:t xml:space="preserve">, edited by P. G. Boss, W. J. Doherty, R. </w:t>
      </w:r>
      <w:proofErr w:type="spellStart"/>
      <w:r w:rsidRPr="00200B68">
        <w:rPr>
          <w:sz w:val="28"/>
          <w:szCs w:val="28"/>
          <w:lang w:val="en-US"/>
        </w:rPr>
        <w:t>LaRossa</w:t>
      </w:r>
      <w:proofErr w:type="spellEnd"/>
      <w:r w:rsidRPr="00200B68">
        <w:rPr>
          <w:sz w:val="28"/>
          <w:szCs w:val="28"/>
          <w:lang w:val="en-US"/>
        </w:rPr>
        <w:t xml:space="preserve">, W. R. </w:t>
      </w:r>
      <w:proofErr w:type="spellStart"/>
      <w:r w:rsidRPr="00200B68">
        <w:rPr>
          <w:sz w:val="28"/>
          <w:szCs w:val="28"/>
          <w:lang w:val="en-US"/>
        </w:rPr>
        <w:t>Schumm</w:t>
      </w:r>
      <w:proofErr w:type="spellEnd"/>
      <w:r w:rsidRPr="00200B68">
        <w:rPr>
          <w:sz w:val="28"/>
          <w:szCs w:val="28"/>
          <w:lang w:val="en-US"/>
        </w:rPr>
        <w:t xml:space="preserve">, and S. K. Steinmetz. </w:t>
      </w:r>
      <w:proofErr w:type="spellStart"/>
      <w:r w:rsidRPr="00200B68">
        <w:rPr>
          <w:sz w:val="28"/>
          <w:szCs w:val="28"/>
        </w:rPr>
        <w:t>New</w:t>
      </w:r>
      <w:proofErr w:type="spellEnd"/>
      <w:r w:rsidRPr="00200B68">
        <w:rPr>
          <w:sz w:val="28"/>
          <w:szCs w:val="28"/>
        </w:rPr>
        <w:t xml:space="preserve"> </w:t>
      </w:r>
      <w:proofErr w:type="spellStart"/>
      <w:r w:rsidRPr="00200B68">
        <w:rPr>
          <w:sz w:val="28"/>
          <w:szCs w:val="28"/>
        </w:rPr>
        <w:t>York</w:t>
      </w:r>
      <w:proofErr w:type="spellEnd"/>
      <w:r w:rsidRPr="00200B68">
        <w:rPr>
          <w:sz w:val="28"/>
          <w:szCs w:val="28"/>
        </w:rPr>
        <w:t xml:space="preserve">: </w:t>
      </w:r>
      <w:proofErr w:type="spellStart"/>
      <w:r w:rsidRPr="00200B68">
        <w:rPr>
          <w:sz w:val="28"/>
          <w:szCs w:val="28"/>
        </w:rPr>
        <w:t>Springer</w:t>
      </w:r>
      <w:proofErr w:type="spellEnd"/>
      <w:r w:rsidRPr="00200B68">
        <w:rPr>
          <w:sz w:val="28"/>
          <w:szCs w:val="28"/>
        </w:rPr>
        <w:t>.</w:t>
      </w:r>
    </w:p>
    <w:p w:rsidR="006C59F2" w:rsidRPr="00D1553D" w:rsidRDefault="00D1553D" w:rsidP="00753A0F">
      <w:pPr>
        <w:pStyle w:val="a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Additional</w:t>
      </w:r>
    </w:p>
    <w:p w:rsidR="006C59F2" w:rsidRPr="00200B68" w:rsidRDefault="006C59F2" w:rsidP="00753A0F">
      <w:pPr>
        <w:pStyle w:val="a9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200B68">
        <w:rPr>
          <w:sz w:val="28"/>
          <w:szCs w:val="28"/>
          <w:lang w:val="en-US"/>
        </w:rPr>
        <w:t xml:space="preserve">Murdock, George P. 1949. </w:t>
      </w:r>
      <w:r w:rsidRPr="00200B68">
        <w:rPr>
          <w:rStyle w:val="ab"/>
          <w:sz w:val="28"/>
          <w:szCs w:val="28"/>
          <w:lang w:val="en-US"/>
        </w:rPr>
        <w:t>Social Structure</w:t>
      </w:r>
      <w:r w:rsidRPr="00200B68">
        <w:rPr>
          <w:sz w:val="28"/>
          <w:szCs w:val="28"/>
          <w:lang w:val="en-US"/>
        </w:rPr>
        <w:t>. New York: Macmillan.</w:t>
      </w:r>
    </w:p>
    <w:p w:rsidR="006C59F2" w:rsidRPr="00200B68" w:rsidRDefault="006C59F2" w:rsidP="00753A0F">
      <w:pPr>
        <w:pStyle w:val="a9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200B68">
        <w:rPr>
          <w:sz w:val="28"/>
          <w:szCs w:val="28"/>
          <w:lang w:val="en-US"/>
        </w:rPr>
        <w:t xml:space="preserve">Oberg, </w:t>
      </w:r>
      <w:proofErr w:type="spellStart"/>
      <w:r w:rsidRPr="00200B68">
        <w:rPr>
          <w:sz w:val="28"/>
          <w:szCs w:val="28"/>
          <w:lang w:val="en-US"/>
        </w:rPr>
        <w:t>Kalervo</w:t>
      </w:r>
      <w:proofErr w:type="spellEnd"/>
      <w:r w:rsidRPr="00200B68">
        <w:rPr>
          <w:sz w:val="28"/>
          <w:szCs w:val="28"/>
          <w:lang w:val="en-US"/>
        </w:rPr>
        <w:t xml:space="preserve">. 1960. “Cultural Shock: Adjustment to New Cultural Environments.” </w:t>
      </w:r>
      <w:r w:rsidRPr="00200B68">
        <w:rPr>
          <w:rStyle w:val="ab"/>
          <w:sz w:val="28"/>
          <w:szCs w:val="28"/>
          <w:lang w:val="en-US"/>
        </w:rPr>
        <w:t>Practical Anthropology</w:t>
      </w:r>
      <w:r w:rsidRPr="00200B68">
        <w:rPr>
          <w:sz w:val="28"/>
          <w:szCs w:val="28"/>
          <w:lang w:val="en-US"/>
        </w:rPr>
        <w:t xml:space="preserve"> 7:177–182.</w:t>
      </w:r>
    </w:p>
    <w:p w:rsidR="006C59F2" w:rsidRPr="00200B68" w:rsidRDefault="006C59F2" w:rsidP="00753A0F">
      <w:pPr>
        <w:pStyle w:val="a9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200B68">
        <w:rPr>
          <w:sz w:val="28"/>
          <w:szCs w:val="28"/>
          <w:lang w:val="en-US"/>
        </w:rPr>
        <w:t xml:space="preserve">Smith, Dorothy. 1987. </w:t>
      </w:r>
      <w:r w:rsidRPr="00200B68">
        <w:rPr>
          <w:rStyle w:val="ab"/>
          <w:sz w:val="28"/>
          <w:szCs w:val="28"/>
          <w:lang w:val="en-US"/>
        </w:rPr>
        <w:t>The Everyday World as Problematic: A Feminist Sociology</w:t>
      </w:r>
      <w:r w:rsidRPr="00200B68">
        <w:rPr>
          <w:sz w:val="28"/>
          <w:szCs w:val="28"/>
          <w:lang w:val="en-US"/>
        </w:rPr>
        <w:t>. Toronto: University of Toronto Press.</w:t>
      </w:r>
    </w:p>
    <w:p w:rsidR="006C59F2" w:rsidRPr="00200B68" w:rsidRDefault="006C59F2" w:rsidP="00753A0F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200B68">
        <w:rPr>
          <w:sz w:val="28"/>
          <w:szCs w:val="28"/>
          <w:lang w:val="en-US"/>
        </w:rPr>
        <w:t xml:space="preserve">Sumner, William G. 1906. </w:t>
      </w:r>
      <w:r w:rsidRPr="00200B68">
        <w:rPr>
          <w:rStyle w:val="ab"/>
          <w:sz w:val="28"/>
          <w:szCs w:val="28"/>
          <w:lang w:val="en-US"/>
        </w:rPr>
        <w:t xml:space="preserve">Folkways: A Study of the Sociological Importance of Usages, Manners, Customs, Mores, and Morals. </w:t>
      </w:r>
      <w:proofErr w:type="spellStart"/>
      <w:r w:rsidRPr="00200B68">
        <w:rPr>
          <w:sz w:val="28"/>
          <w:szCs w:val="28"/>
        </w:rPr>
        <w:t>New</w:t>
      </w:r>
      <w:proofErr w:type="spellEnd"/>
      <w:r w:rsidRPr="00200B68">
        <w:rPr>
          <w:sz w:val="28"/>
          <w:szCs w:val="28"/>
        </w:rPr>
        <w:t xml:space="preserve"> </w:t>
      </w:r>
      <w:proofErr w:type="spellStart"/>
      <w:r w:rsidRPr="00200B68">
        <w:rPr>
          <w:sz w:val="28"/>
          <w:szCs w:val="28"/>
        </w:rPr>
        <w:t>York</w:t>
      </w:r>
      <w:proofErr w:type="spellEnd"/>
      <w:r w:rsidRPr="00200B68">
        <w:rPr>
          <w:sz w:val="28"/>
          <w:szCs w:val="28"/>
        </w:rPr>
        <w:t xml:space="preserve">: </w:t>
      </w:r>
      <w:proofErr w:type="spellStart"/>
      <w:r w:rsidRPr="00200B68">
        <w:rPr>
          <w:sz w:val="28"/>
          <w:szCs w:val="28"/>
        </w:rPr>
        <w:t>Ginn</w:t>
      </w:r>
      <w:proofErr w:type="spellEnd"/>
      <w:r w:rsidRPr="00200B68">
        <w:rPr>
          <w:sz w:val="28"/>
          <w:szCs w:val="28"/>
        </w:rPr>
        <w:t xml:space="preserve"> </w:t>
      </w:r>
      <w:proofErr w:type="spellStart"/>
      <w:r w:rsidRPr="00200B68">
        <w:rPr>
          <w:sz w:val="28"/>
          <w:szCs w:val="28"/>
        </w:rPr>
        <w:t>and</w:t>
      </w:r>
      <w:proofErr w:type="spellEnd"/>
      <w:r w:rsidRPr="00200B68">
        <w:rPr>
          <w:sz w:val="28"/>
          <w:szCs w:val="28"/>
        </w:rPr>
        <w:t xml:space="preserve"> </w:t>
      </w:r>
      <w:proofErr w:type="spellStart"/>
      <w:r w:rsidRPr="00200B68">
        <w:rPr>
          <w:sz w:val="28"/>
          <w:szCs w:val="28"/>
        </w:rPr>
        <w:t>Co</w:t>
      </w:r>
      <w:proofErr w:type="spellEnd"/>
      <w:r w:rsidRPr="00200B68">
        <w:rPr>
          <w:sz w:val="28"/>
          <w:szCs w:val="28"/>
        </w:rPr>
        <w:t>.</w:t>
      </w:r>
    </w:p>
    <w:p w:rsidR="006C59F2" w:rsidRPr="00200B68" w:rsidRDefault="006C59F2" w:rsidP="00753A0F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200B68">
        <w:rPr>
          <w:sz w:val="28"/>
          <w:szCs w:val="28"/>
          <w:lang w:val="en-US"/>
        </w:rPr>
        <w:t>Marx, Karl. 1977 [1932]. “Economic and Philosophical Manuscripts</w:t>
      </w:r>
      <w:r w:rsidRPr="00200B68">
        <w:rPr>
          <w:rStyle w:val="ab"/>
          <w:sz w:val="28"/>
          <w:szCs w:val="28"/>
          <w:lang w:val="en-US"/>
        </w:rPr>
        <w:t xml:space="preserve">.” </w:t>
      </w:r>
      <w:r w:rsidRPr="00200B68">
        <w:rPr>
          <w:sz w:val="28"/>
          <w:szCs w:val="28"/>
          <w:lang w:val="en-US"/>
        </w:rPr>
        <w:t>Pp. 75–112 in </w:t>
      </w:r>
      <w:r w:rsidRPr="00200B68">
        <w:rPr>
          <w:rStyle w:val="ab"/>
          <w:sz w:val="28"/>
          <w:szCs w:val="28"/>
          <w:lang w:val="en-US"/>
        </w:rPr>
        <w:t>Karl Marx: Selected Writings</w:t>
      </w:r>
      <w:r w:rsidRPr="00200B68">
        <w:rPr>
          <w:sz w:val="28"/>
          <w:szCs w:val="28"/>
          <w:lang w:val="en-US"/>
        </w:rPr>
        <w:t xml:space="preserve">, edited </w:t>
      </w:r>
      <w:proofErr w:type="gramStart"/>
      <w:r w:rsidRPr="00200B68">
        <w:rPr>
          <w:sz w:val="28"/>
          <w:szCs w:val="28"/>
          <w:lang w:val="en-US"/>
        </w:rPr>
        <w:t>by  David</w:t>
      </w:r>
      <w:proofErr w:type="gramEnd"/>
      <w:r w:rsidRPr="00200B68">
        <w:rPr>
          <w:sz w:val="28"/>
          <w:szCs w:val="28"/>
          <w:lang w:val="en-US"/>
        </w:rPr>
        <w:t xml:space="preserve"> McLellan. </w:t>
      </w:r>
      <w:proofErr w:type="spellStart"/>
      <w:r w:rsidRPr="00200B68">
        <w:rPr>
          <w:sz w:val="28"/>
          <w:szCs w:val="28"/>
        </w:rPr>
        <w:t>Oxford</w:t>
      </w:r>
      <w:proofErr w:type="spellEnd"/>
      <w:r w:rsidRPr="00200B68">
        <w:rPr>
          <w:sz w:val="28"/>
          <w:szCs w:val="28"/>
        </w:rPr>
        <w:t xml:space="preserve">: </w:t>
      </w:r>
      <w:proofErr w:type="spellStart"/>
      <w:r w:rsidRPr="00200B68">
        <w:rPr>
          <w:sz w:val="28"/>
          <w:szCs w:val="28"/>
        </w:rPr>
        <w:t>Oxford</w:t>
      </w:r>
      <w:proofErr w:type="spellEnd"/>
      <w:r w:rsidRPr="00200B68">
        <w:rPr>
          <w:sz w:val="28"/>
          <w:szCs w:val="28"/>
        </w:rPr>
        <w:t xml:space="preserve"> </w:t>
      </w:r>
      <w:proofErr w:type="spellStart"/>
      <w:r w:rsidRPr="00200B68">
        <w:rPr>
          <w:sz w:val="28"/>
          <w:szCs w:val="28"/>
        </w:rPr>
        <w:t>University</w:t>
      </w:r>
      <w:proofErr w:type="spellEnd"/>
      <w:r w:rsidRPr="00200B68">
        <w:rPr>
          <w:sz w:val="28"/>
          <w:szCs w:val="28"/>
        </w:rPr>
        <w:t xml:space="preserve"> </w:t>
      </w:r>
      <w:proofErr w:type="spellStart"/>
      <w:r w:rsidRPr="00200B68">
        <w:rPr>
          <w:sz w:val="28"/>
          <w:szCs w:val="28"/>
        </w:rPr>
        <w:t>Press</w:t>
      </w:r>
      <w:proofErr w:type="spellEnd"/>
      <w:r w:rsidRPr="00200B68">
        <w:rPr>
          <w:sz w:val="28"/>
          <w:szCs w:val="28"/>
        </w:rPr>
        <w:t>.</w:t>
      </w:r>
    </w:p>
    <w:p w:rsidR="006C59F2" w:rsidRPr="00615C03" w:rsidRDefault="006C59F2" w:rsidP="00753A0F">
      <w:pPr>
        <w:pStyle w:val="a9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200B68">
        <w:rPr>
          <w:sz w:val="28"/>
          <w:szCs w:val="28"/>
          <w:lang w:val="en-US"/>
        </w:rPr>
        <w:t xml:space="preserve">Marx, Karl and Friedrich Engels. 1977 [1848]. </w:t>
      </w:r>
      <w:r w:rsidRPr="00200B68">
        <w:rPr>
          <w:i/>
          <w:iCs/>
          <w:sz w:val="28"/>
          <w:szCs w:val="28"/>
          <w:lang w:val="en-US"/>
        </w:rPr>
        <w:t>The Communist Manifesto (Selections)</w:t>
      </w:r>
      <w:r w:rsidRPr="00200B68">
        <w:rPr>
          <w:sz w:val="28"/>
          <w:szCs w:val="28"/>
          <w:lang w:val="en-US"/>
        </w:rPr>
        <w:t xml:space="preserve">. Pp. 221–247 in </w:t>
      </w:r>
      <w:r w:rsidRPr="00200B68">
        <w:rPr>
          <w:rStyle w:val="ab"/>
          <w:sz w:val="28"/>
          <w:szCs w:val="28"/>
          <w:lang w:val="en-US"/>
        </w:rPr>
        <w:t>Karl Marx: Selected Writings</w:t>
      </w:r>
      <w:r w:rsidRPr="00200B68">
        <w:rPr>
          <w:sz w:val="28"/>
          <w:szCs w:val="28"/>
          <w:lang w:val="en-US"/>
        </w:rPr>
        <w:t>, edited by</w:t>
      </w:r>
      <w:proofErr w:type="gramStart"/>
      <w:r w:rsidRPr="00200B68">
        <w:rPr>
          <w:sz w:val="28"/>
          <w:szCs w:val="28"/>
          <w:lang w:val="en-US"/>
        </w:rPr>
        <w:t>  David</w:t>
      </w:r>
      <w:proofErr w:type="gramEnd"/>
      <w:r w:rsidRPr="00200B68">
        <w:rPr>
          <w:sz w:val="28"/>
          <w:szCs w:val="28"/>
          <w:lang w:val="en-US"/>
        </w:rPr>
        <w:t xml:space="preserve"> McLellan</w:t>
      </w:r>
      <w:r w:rsidRPr="00200B68">
        <w:rPr>
          <w:rStyle w:val="ab"/>
          <w:sz w:val="28"/>
          <w:szCs w:val="28"/>
          <w:lang w:val="en-US"/>
        </w:rPr>
        <w:t xml:space="preserve">. </w:t>
      </w:r>
      <w:r w:rsidRPr="00615C03">
        <w:rPr>
          <w:sz w:val="28"/>
          <w:szCs w:val="28"/>
          <w:lang w:val="en-US"/>
        </w:rPr>
        <w:t>Oxford: Oxford University Press.</w:t>
      </w:r>
    </w:p>
    <w:p w:rsidR="006C59F2" w:rsidRPr="00FE7F9E" w:rsidRDefault="006C59F2" w:rsidP="00753A0F">
      <w:pPr>
        <w:pStyle w:val="a9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200B68">
        <w:rPr>
          <w:sz w:val="28"/>
          <w:szCs w:val="28"/>
          <w:lang w:val="en-US"/>
        </w:rPr>
        <w:t xml:space="preserve">Bauman, </w:t>
      </w:r>
      <w:proofErr w:type="spellStart"/>
      <w:r w:rsidRPr="00200B68">
        <w:rPr>
          <w:sz w:val="28"/>
          <w:szCs w:val="28"/>
          <w:lang w:val="en-US"/>
        </w:rPr>
        <w:t>Zygmunt</w:t>
      </w:r>
      <w:proofErr w:type="spellEnd"/>
      <w:r w:rsidRPr="00200B68">
        <w:rPr>
          <w:sz w:val="28"/>
          <w:szCs w:val="28"/>
          <w:lang w:val="en-US"/>
        </w:rPr>
        <w:t xml:space="preserve">. 2004. </w:t>
      </w:r>
      <w:r w:rsidRPr="00200B68">
        <w:rPr>
          <w:i/>
          <w:iCs/>
          <w:sz w:val="28"/>
          <w:szCs w:val="28"/>
          <w:lang w:val="en-US"/>
        </w:rPr>
        <w:t xml:space="preserve">Identity: Conversations with Benedetto </w:t>
      </w:r>
      <w:proofErr w:type="spellStart"/>
      <w:r w:rsidRPr="00200B68">
        <w:rPr>
          <w:i/>
          <w:iCs/>
          <w:sz w:val="28"/>
          <w:szCs w:val="28"/>
          <w:lang w:val="en-US"/>
        </w:rPr>
        <w:t>Vecchi</w:t>
      </w:r>
      <w:proofErr w:type="spellEnd"/>
      <w:r w:rsidRPr="00200B68">
        <w:rPr>
          <w:i/>
          <w:iCs/>
          <w:sz w:val="28"/>
          <w:szCs w:val="28"/>
          <w:lang w:val="en-US"/>
        </w:rPr>
        <w:t xml:space="preserve">. </w:t>
      </w:r>
      <w:r w:rsidRPr="00FE7F9E">
        <w:rPr>
          <w:sz w:val="28"/>
          <w:szCs w:val="28"/>
          <w:lang w:val="en-US"/>
        </w:rPr>
        <w:t>Cambridge, UK: Polity Press.</w:t>
      </w:r>
    </w:p>
    <w:p w:rsidR="006C59F2" w:rsidRPr="00FE7F9E" w:rsidRDefault="006C59F2" w:rsidP="00753A0F">
      <w:pPr>
        <w:pStyle w:val="a9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200B68">
        <w:rPr>
          <w:sz w:val="28"/>
          <w:szCs w:val="28"/>
          <w:lang w:val="en-US"/>
        </w:rPr>
        <w:t xml:space="preserve">Goffman, Irving. 1961. </w:t>
      </w:r>
      <w:r w:rsidRPr="00200B68">
        <w:rPr>
          <w:i/>
          <w:iCs/>
          <w:sz w:val="28"/>
          <w:szCs w:val="28"/>
          <w:lang w:val="en-US"/>
        </w:rPr>
        <w:t xml:space="preserve">Asylums: Essays on the Social Situation of Mental Patients and Other Inmates. </w:t>
      </w:r>
      <w:r w:rsidRPr="00FE7F9E">
        <w:rPr>
          <w:sz w:val="28"/>
          <w:szCs w:val="28"/>
          <w:lang w:val="en-US"/>
        </w:rPr>
        <w:t>New York: Anchor Books.</w:t>
      </w:r>
    </w:p>
    <w:p w:rsidR="006C59F2" w:rsidRPr="00FE7F9E" w:rsidRDefault="006C59F2" w:rsidP="00753A0F">
      <w:pPr>
        <w:pStyle w:val="a9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200B68">
        <w:rPr>
          <w:sz w:val="28"/>
          <w:szCs w:val="28"/>
          <w:lang w:val="en-US"/>
        </w:rPr>
        <w:t xml:space="preserve">Asch, Solomon. 1956. “Studies of Independence and Conformity: A Minority of One </w:t>
      </w:r>
      <w:proofErr w:type="gramStart"/>
      <w:r w:rsidRPr="00200B68">
        <w:rPr>
          <w:sz w:val="28"/>
          <w:szCs w:val="28"/>
          <w:lang w:val="en-US"/>
        </w:rPr>
        <w:t>Against</w:t>
      </w:r>
      <w:proofErr w:type="gramEnd"/>
      <w:r w:rsidRPr="00200B68">
        <w:rPr>
          <w:sz w:val="28"/>
          <w:szCs w:val="28"/>
          <w:lang w:val="en-US"/>
        </w:rPr>
        <w:t xml:space="preserve"> a Unanimous Majority.” </w:t>
      </w:r>
      <w:r w:rsidRPr="00FE7F9E">
        <w:rPr>
          <w:rStyle w:val="ab"/>
          <w:sz w:val="28"/>
          <w:szCs w:val="28"/>
          <w:lang w:val="en-US"/>
        </w:rPr>
        <w:t>Psychological Monographs</w:t>
      </w:r>
      <w:r w:rsidRPr="00FE7F9E">
        <w:rPr>
          <w:sz w:val="28"/>
          <w:szCs w:val="28"/>
          <w:lang w:val="en-US"/>
        </w:rPr>
        <w:t xml:space="preserve"> 70(9, Whole No. 416).</w:t>
      </w:r>
    </w:p>
    <w:p w:rsidR="006C59F2" w:rsidRPr="00FE7F9E" w:rsidRDefault="006C59F2" w:rsidP="00753A0F">
      <w:pPr>
        <w:pStyle w:val="a9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200B68">
        <w:rPr>
          <w:sz w:val="28"/>
          <w:szCs w:val="28"/>
          <w:lang w:val="en-US"/>
        </w:rPr>
        <w:lastRenderedPageBreak/>
        <w:t xml:space="preserve">Boatwright, K.J. and L. Forrest. 2000. “Leadership Preferences: The Influence of Gender and Needs for Connection on Workers’ Ideal Preferences for Leadership Behaviors.” </w:t>
      </w:r>
      <w:r w:rsidRPr="00FE7F9E">
        <w:rPr>
          <w:rStyle w:val="ab"/>
          <w:sz w:val="28"/>
          <w:szCs w:val="28"/>
          <w:lang w:val="en-US"/>
        </w:rPr>
        <w:t>The Journal of Leadership Studies</w:t>
      </w:r>
      <w:r w:rsidRPr="00FE7F9E">
        <w:rPr>
          <w:sz w:val="28"/>
          <w:szCs w:val="28"/>
          <w:lang w:val="en-US"/>
        </w:rPr>
        <w:t xml:space="preserve"> 7(2): 18–34.</w:t>
      </w:r>
    </w:p>
    <w:p w:rsidR="006C59F2" w:rsidRPr="00FE7F9E" w:rsidRDefault="006C59F2" w:rsidP="00753A0F">
      <w:pPr>
        <w:pStyle w:val="a9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200B68">
        <w:rPr>
          <w:sz w:val="28"/>
          <w:szCs w:val="28"/>
          <w:lang w:val="en-US"/>
        </w:rPr>
        <w:t xml:space="preserve">Carroll, William. 2010. </w:t>
      </w:r>
      <w:r w:rsidRPr="00200B68">
        <w:rPr>
          <w:rStyle w:val="ab"/>
          <w:sz w:val="28"/>
          <w:szCs w:val="28"/>
          <w:lang w:val="en-US"/>
        </w:rPr>
        <w:t>The Making of a Transnational Capitalist Class: Corporate Power in the 21st Century</w:t>
      </w:r>
      <w:r w:rsidRPr="00200B68">
        <w:rPr>
          <w:sz w:val="28"/>
          <w:szCs w:val="28"/>
          <w:lang w:val="en-US"/>
        </w:rPr>
        <w:t xml:space="preserve">. </w:t>
      </w:r>
      <w:r w:rsidRPr="00FE7F9E">
        <w:rPr>
          <w:sz w:val="28"/>
          <w:szCs w:val="28"/>
          <w:lang w:val="en-US"/>
        </w:rPr>
        <w:t>London: Zed Books.</w:t>
      </w:r>
    </w:p>
    <w:p w:rsidR="006C59F2" w:rsidRPr="00FE7F9E" w:rsidRDefault="006C59F2" w:rsidP="00753A0F">
      <w:pPr>
        <w:pStyle w:val="a9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200B68">
        <w:rPr>
          <w:sz w:val="28"/>
          <w:szCs w:val="28"/>
          <w:lang w:val="en-US"/>
        </w:rPr>
        <w:t xml:space="preserve">Christakis, Nicholas and James Fowler. 2009. </w:t>
      </w:r>
      <w:r w:rsidRPr="00200B68">
        <w:rPr>
          <w:rStyle w:val="ab"/>
          <w:sz w:val="28"/>
          <w:szCs w:val="28"/>
          <w:lang w:val="en-US"/>
        </w:rPr>
        <w:t>Connected: The Surprising Power of Our Social Networks and How They Shape Our Lives</w:t>
      </w:r>
      <w:r w:rsidRPr="00200B68">
        <w:rPr>
          <w:sz w:val="28"/>
          <w:szCs w:val="28"/>
          <w:lang w:val="en-US"/>
        </w:rPr>
        <w:t xml:space="preserve">. </w:t>
      </w:r>
      <w:r w:rsidRPr="00FE7F9E">
        <w:rPr>
          <w:sz w:val="28"/>
          <w:szCs w:val="28"/>
          <w:lang w:val="en-US"/>
        </w:rPr>
        <w:t>NY: Little, Brown and Company</w:t>
      </w:r>
      <w:r w:rsidRPr="00200B68">
        <w:rPr>
          <w:sz w:val="28"/>
          <w:szCs w:val="28"/>
          <w:lang w:val="uk-UA"/>
        </w:rPr>
        <w:t>.</w:t>
      </w:r>
    </w:p>
    <w:p w:rsidR="006C59F2" w:rsidRDefault="006C59F2" w:rsidP="006C59F2">
      <w:pPr>
        <w:rPr>
          <w:sz w:val="28"/>
          <w:szCs w:val="28"/>
        </w:rPr>
      </w:pPr>
    </w:p>
    <w:p w:rsidR="006C59F2" w:rsidRPr="00D1553D" w:rsidRDefault="006C59F2" w:rsidP="006C59F2">
      <w:pPr>
        <w:tabs>
          <w:tab w:val="left" w:pos="3030"/>
        </w:tabs>
        <w:jc w:val="center"/>
        <w:rPr>
          <w:b/>
          <w:sz w:val="28"/>
          <w:szCs w:val="28"/>
        </w:rPr>
      </w:pPr>
      <w:r w:rsidRPr="00D1553D">
        <w:rPr>
          <w:b/>
          <w:sz w:val="28"/>
          <w:szCs w:val="28"/>
        </w:rPr>
        <w:t>1</w:t>
      </w:r>
      <w:r w:rsidR="00F17898">
        <w:rPr>
          <w:b/>
          <w:sz w:val="28"/>
          <w:szCs w:val="28"/>
        </w:rPr>
        <w:t>0</w:t>
      </w:r>
      <w:r w:rsidRPr="00D1553D">
        <w:rPr>
          <w:b/>
          <w:sz w:val="28"/>
          <w:szCs w:val="28"/>
        </w:rPr>
        <w:t xml:space="preserve">. </w:t>
      </w:r>
      <w:r w:rsidR="00D1553D">
        <w:rPr>
          <w:b/>
          <w:sz w:val="28"/>
          <w:szCs w:val="28"/>
        </w:rPr>
        <w:t xml:space="preserve">Links on </w:t>
      </w:r>
      <w:proofErr w:type="spellStart"/>
      <w:r w:rsidR="00D1553D">
        <w:rPr>
          <w:b/>
          <w:sz w:val="28"/>
          <w:szCs w:val="28"/>
        </w:rPr>
        <w:t>Internat</w:t>
      </w:r>
      <w:proofErr w:type="spellEnd"/>
      <w:r w:rsidR="00D1553D">
        <w:rPr>
          <w:b/>
          <w:sz w:val="28"/>
          <w:szCs w:val="28"/>
        </w:rPr>
        <w:t xml:space="preserve"> sources</w:t>
      </w:r>
      <w:r w:rsidRPr="00D1553D">
        <w:rPr>
          <w:b/>
          <w:sz w:val="28"/>
          <w:szCs w:val="28"/>
        </w:rPr>
        <w:t xml:space="preserve">, </w:t>
      </w:r>
      <w:proofErr w:type="spellStart"/>
      <w:r w:rsidR="00D1553D">
        <w:rPr>
          <w:b/>
          <w:sz w:val="28"/>
          <w:szCs w:val="28"/>
        </w:rPr>
        <w:t>viedo</w:t>
      </w:r>
      <w:proofErr w:type="spellEnd"/>
      <w:r w:rsidRPr="00D1553D">
        <w:rPr>
          <w:b/>
          <w:sz w:val="28"/>
          <w:szCs w:val="28"/>
        </w:rPr>
        <w:t>-</w:t>
      </w:r>
      <w:r w:rsidR="00D1553D">
        <w:rPr>
          <w:b/>
          <w:sz w:val="28"/>
          <w:szCs w:val="28"/>
        </w:rPr>
        <w:t>lectures</w:t>
      </w:r>
      <w:r w:rsidRPr="00D1553D">
        <w:rPr>
          <w:b/>
          <w:sz w:val="28"/>
          <w:szCs w:val="28"/>
        </w:rPr>
        <w:t xml:space="preserve">, </w:t>
      </w:r>
      <w:r w:rsidR="00D1553D">
        <w:rPr>
          <w:b/>
          <w:sz w:val="28"/>
          <w:szCs w:val="28"/>
        </w:rPr>
        <w:t>other</w:t>
      </w:r>
      <w:r w:rsidRPr="00D1553D">
        <w:rPr>
          <w:b/>
          <w:sz w:val="28"/>
          <w:szCs w:val="28"/>
        </w:rPr>
        <w:t xml:space="preserve"> </w:t>
      </w:r>
      <w:r w:rsidR="00D1553D">
        <w:rPr>
          <w:b/>
          <w:sz w:val="28"/>
          <w:szCs w:val="28"/>
        </w:rPr>
        <w:t>methodic support</w:t>
      </w:r>
    </w:p>
    <w:p w:rsidR="006C59F2" w:rsidRPr="00D1553D" w:rsidRDefault="006C59F2" w:rsidP="006C59F2">
      <w:pPr>
        <w:rPr>
          <w:sz w:val="28"/>
          <w:szCs w:val="28"/>
        </w:rPr>
      </w:pPr>
    </w:p>
    <w:p w:rsidR="006C59F2" w:rsidRPr="00203FA3" w:rsidRDefault="006C59F2" w:rsidP="00753A0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203FA3">
        <w:rPr>
          <w:sz w:val="28"/>
          <w:szCs w:val="28"/>
        </w:rPr>
        <w:t xml:space="preserve">Department of Sociology, University of Alabama. </w:t>
      </w:r>
      <w:proofErr w:type="spellStart"/>
      <w:r w:rsidRPr="00203FA3">
        <w:rPr>
          <w:sz w:val="28"/>
          <w:szCs w:val="28"/>
        </w:rPr>
        <w:t>N.d.</w:t>
      </w:r>
      <w:proofErr w:type="spellEnd"/>
      <w:r w:rsidRPr="00203FA3">
        <w:rPr>
          <w:sz w:val="28"/>
          <w:szCs w:val="28"/>
        </w:rPr>
        <w:t xml:space="preserve"> </w:t>
      </w:r>
      <w:r w:rsidRPr="00203FA3">
        <w:rPr>
          <w:iCs/>
          <w:sz w:val="28"/>
          <w:szCs w:val="28"/>
        </w:rPr>
        <w:t>Is Sociology Right for You</w:t>
      </w:r>
      <w:proofErr w:type="gramStart"/>
      <w:r w:rsidRPr="00203FA3">
        <w:rPr>
          <w:iCs/>
          <w:sz w:val="28"/>
          <w:szCs w:val="28"/>
        </w:rPr>
        <w:t>?</w:t>
      </w:r>
      <w:r w:rsidRPr="00203FA3">
        <w:rPr>
          <w:sz w:val="28"/>
          <w:szCs w:val="28"/>
        </w:rPr>
        <w:t>.</w:t>
      </w:r>
      <w:proofErr w:type="gramEnd"/>
      <w:r w:rsidRPr="00203FA3">
        <w:rPr>
          <w:sz w:val="28"/>
          <w:szCs w:val="28"/>
        </w:rPr>
        <w:t xml:space="preserve"> Huntsville: University of Alabama. Retrieved January 19, 2012 from </w:t>
      </w:r>
      <w:hyperlink r:id="rId12" w:history="1">
        <w:r w:rsidRPr="00203FA3">
          <w:rPr>
            <w:rStyle w:val="aa"/>
            <w:sz w:val="28"/>
            <w:szCs w:val="28"/>
          </w:rPr>
          <w:t>http://www.uah.edu/la/departments/sociology/about-sociology/why-sociology</w:t>
        </w:r>
      </w:hyperlink>
    </w:p>
    <w:p w:rsidR="006C59F2" w:rsidRPr="00203FA3" w:rsidRDefault="006C59F2" w:rsidP="00753A0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203FA3">
        <w:rPr>
          <w:sz w:val="28"/>
          <w:szCs w:val="28"/>
        </w:rPr>
        <w:t xml:space="preserve">Canadian Sociological Association. 2012. </w:t>
      </w:r>
      <w:r w:rsidRPr="00203FA3">
        <w:rPr>
          <w:iCs/>
          <w:sz w:val="28"/>
          <w:szCs w:val="28"/>
        </w:rPr>
        <w:t>Statement of Professional Ethics</w:t>
      </w:r>
      <w:r w:rsidRPr="00203FA3">
        <w:rPr>
          <w:sz w:val="28"/>
          <w:szCs w:val="28"/>
        </w:rPr>
        <w:t>. Retrieved February 15, 2014 (</w:t>
      </w:r>
      <w:hyperlink r:id="rId13" w:history="1">
        <w:r w:rsidRPr="00203FA3">
          <w:rPr>
            <w:rStyle w:val="aa"/>
            <w:sz w:val="28"/>
            <w:szCs w:val="28"/>
          </w:rPr>
          <w:t>http://www.csa-scs.ca/files/www/csa/documents/codeofethics/2012Ethics.pdf</w:t>
        </w:r>
      </w:hyperlink>
      <w:r w:rsidRPr="00203FA3">
        <w:rPr>
          <w:sz w:val="28"/>
          <w:szCs w:val="28"/>
        </w:rPr>
        <w:t>).</w:t>
      </w:r>
    </w:p>
    <w:p w:rsidR="006C59F2" w:rsidRPr="00203FA3" w:rsidRDefault="006C59F2" w:rsidP="00753A0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203FA3">
        <w:rPr>
          <w:sz w:val="28"/>
          <w:szCs w:val="28"/>
        </w:rPr>
        <w:t xml:space="preserve">Greif, Mark. 2010. “The Hipster in the Mirror.” </w:t>
      </w:r>
      <w:r w:rsidRPr="00203FA3">
        <w:rPr>
          <w:rStyle w:val="ab"/>
          <w:sz w:val="28"/>
          <w:szCs w:val="28"/>
        </w:rPr>
        <w:t>New York Times</w:t>
      </w:r>
      <w:r w:rsidRPr="00203FA3">
        <w:rPr>
          <w:sz w:val="28"/>
          <w:szCs w:val="28"/>
        </w:rPr>
        <w:t>, November 12. Retrieved February 10, 2012 (</w:t>
      </w:r>
      <w:hyperlink r:id="rId14" w:history="1">
        <w:r w:rsidRPr="00203FA3">
          <w:rPr>
            <w:rStyle w:val="aa"/>
            <w:sz w:val="28"/>
            <w:szCs w:val="28"/>
          </w:rPr>
          <w:t>http://www.nytimes.com/2010/11/14/books/review/Greif-t.html?pagewanted=1</w:t>
        </w:r>
      </w:hyperlink>
      <w:r w:rsidRPr="00203FA3">
        <w:rPr>
          <w:sz w:val="28"/>
          <w:szCs w:val="28"/>
        </w:rPr>
        <w:t>).</w:t>
      </w:r>
    </w:p>
    <w:p w:rsidR="006C59F2" w:rsidRPr="00203FA3" w:rsidRDefault="006C59F2" w:rsidP="00753A0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203FA3">
        <w:rPr>
          <w:sz w:val="28"/>
          <w:szCs w:val="28"/>
        </w:rPr>
        <w:t xml:space="preserve">Elections Canada. 2014. “A History of the Vote in Canada.” </w:t>
      </w:r>
      <w:r w:rsidRPr="00203FA3">
        <w:rPr>
          <w:rStyle w:val="ab"/>
          <w:sz w:val="28"/>
          <w:szCs w:val="28"/>
        </w:rPr>
        <w:t>Elections Canada Resource Centre</w:t>
      </w:r>
      <w:r w:rsidRPr="00203FA3">
        <w:rPr>
          <w:sz w:val="28"/>
          <w:szCs w:val="28"/>
        </w:rPr>
        <w:t>. Retrieved February 19, 2014 (</w:t>
      </w:r>
      <w:hyperlink r:id="rId15" w:tgtFrame="_blank" w:history="1">
        <w:r w:rsidRPr="00203FA3">
          <w:rPr>
            <w:rStyle w:val="aa"/>
            <w:sz w:val="28"/>
            <w:szCs w:val="28"/>
          </w:rPr>
          <w:t>http://www.elections.ca/content.aspx?section=res&amp;dir=his&amp;document=index&amp;lang=e</w:t>
        </w:r>
      </w:hyperlink>
      <w:r w:rsidRPr="00203FA3">
        <w:rPr>
          <w:sz w:val="28"/>
          <w:szCs w:val="28"/>
        </w:rPr>
        <w:t>).</w:t>
      </w:r>
    </w:p>
    <w:p w:rsidR="006C59F2" w:rsidRPr="00203FA3" w:rsidRDefault="006C59F2" w:rsidP="00753A0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203FA3">
        <w:rPr>
          <w:sz w:val="28"/>
          <w:szCs w:val="28"/>
        </w:rPr>
        <w:t>Tsintziras</w:t>
      </w:r>
      <w:proofErr w:type="spellEnd"/>
      <w:r w:rsidRPr="00203FA3">
        <w:rPr>
          <w:sz w:val="28"/>
          <w:szCs w:val="28"/>
        </w:rPr>
        <w:t xml:space="preserve">, </w:t>
      </w:r>
      <w:proofErr w:type="spellStart"/>
      <w:r w:rsidRPr="00203FA3">
        <w:rPr>
          <w:sz w:val="28"/>
          <w:szCs w:val="28"/>
        </w:rPr>
        <w:t>Aya</w:t>
      </w:r>
      <w:proofErr w:type="spellEnd"/>
      <w:r w:rsidRPr="00203FA3">
        <w:rPr>
          <w:sz w:val="28"/>
          <w:szCs w:val="28"/>
        </w:rPr>
        <w:t xml:space="preserve">. 2013. “Millennials and Anxiety: Is Generation Y Anxious?” </w:t>
      </w:r>
      <w:r w:rsidRPr="00203FA3">
        <w:rPr>
          <w:iCs/>
          <w:sz w:val="28"/>
          <w:szCs w:val="28"/>
        </w:rPr>
        <w:t xml:space="preserve">Huffington Post. </w:t>
      </w:r>
      <w:r w:rsidRPr="00203FA3">
        <w:rPr>
          <w:sz w:val="28"/>
          <w:szCs w:val="28"/>
        </w:rPr>
        <w:t>July 26. Retrieved February 23, 2014 (</w:t>
      </w:r>
      <w:hyperlink r:id="rId16" w:history="1">
        <w:r w:rsidRPr="00203FA3">
          <w:rPr>
            <w:rStyle w:val="aa"/>
            <w:sz w:val="28"/>
            <w:szCs w:val="28"/>
          </w:rPr>
          <w:t>http://www.huffingtonpost.ca/2013/07/26/millenials-and-anxiety_n_3652976.html</w:t>
        </w:r>
      </w:hyperlink>
      <w:r w:rsidRPr="00203FA3">
        <w:rPr>
          <w:sz w:val="28"/>
          <w:szCs w:val="28"/>
        </w:rPr>
        <w:t>).</w:t>
      </w:r>
    </w:p>
    <w:p w:rsidR="006C59F2" w:rsidRPr="00203FA3" w:rsidRDefault="006C59F2" w:rsidP="00753A0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203FA3">
        <w:rPr>
          <w:sz w:val="28"/>
          <w:szCs w:val="28"/>
        </w:rPr>
        <w:t xml:space="preserve">Zuckerman, Ethan. 2011. “The First Twitter Revolution?” </w:t>
      </w:r>
      <w:r w:rsidRPr="00203FA3">
        <w:rPr>
          <w:rStyle w:val="ab"/>
          <w:sz w:val="28"/>
          <w:szCs w:val="28"/>
        </w:rPr>
        <w:t>Foreign Policy</w:t>
      </w:r>
      <w:r w:rsidRPr="00203FA3">
        <w:rPr>
          <w:sz w:val="28"/>
          <w:szCs w:val="28"/>
        </w:rPr>
        <w:t>. January 14. Retrieved February 28, 2014, from</w:t>
      </w:r>
      <w:hyperlink r:id="rId17" w:history="1">
        <w:r w:rsidRPr="00203FA3">
          <w:rPr>
            <w:rStyle w:val="aa"/>
            <w:sz w:val="28"/>
            <w:szCs w:val="28"/>
          </w:rPr>
          <w:t xml:space="preserve"> http://www.foreignpolicy.com/articles/2011/01/14/the_first_twitter_revolution</w:t>
        </w:r>
      </w:hyperlink>
    </w:p>
    <w:p w:rsidR="006C59F2" w:rsidRPr="000E66F9" w:rsidRDefault="006C59F2" w:rsidP="00753A0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203FA3">
        <w:rPr>
          <w:sz w:val="28"/>
          <w:szCs w:val="28"/>
        </w:rPr>
        <w:t xml:space="preserve">Smith, Jennifer. 2012. “Did Trudeau Put Liberals Back in the Ring?” </w:t>
      </w:r>
      <w:r w:rsidRPr="00203FA3">
        <w:rPr>
          <w:rStyle w:val="ab"/>
          <w:sz w:val="28"/>
          <w:szCs w:val="28"/>
        </w:rPr>
        <w:t xml:space="preserve">Huffington Post. </w:t>
      </w:r>
      <w:r w:rsidRPr="00203FA3">
        <w:rPr>
          <w:sz w:val="28"/>
          <w:szCs w:val="28"/>
        </w:rPr>
        <w:t xml:space="preserve">April 4. Retrieved July 22, 2014, from </w:t>
      </w:r>
      <w:hyperlink r:id="rId18" w:history="1">
        <w:r w:rsidRPr="00203FA3">
          <w:rPr>
            <w:rStyle w:val="aa"/>
            <w:sz w:val="28"/>
            <w:szCs w:val="28"/>
          </w:rPr>
          <w:t>http://www.huffingtonpost.ca/jennifer-a-smith/trudeau-boxing_b_1399696.html</w:t>
        </w:r>
      </w:hyperlink>
    </w:p>
    <w:p w:rsidR="006C59F2" w:rsidRDefault="006C59F2" w:rsidP="00E861FB">
      <w:pPr>
        <w:rPr>
          <w:sz w:val="28"/>
          <w:szCs w:val="28"/>
        </w:rPr>
      </w:pPr>
    </w:p>
    <w:p w:rsidR="00E1654C" w:rsidRDefault="00E1654C">
      <w:pPr>
        <w:rPr>
          <w:rStyle w:val="tlid-translation"/>
          <w:b/>
          <w:sz w:val="28"/>
          <w:szCs w:val="28"/>
        </w:rPr>
      </w:pPr>
      <w:r>
        <w:rPr>
          <w:rStyle w:val="tlid-translation"/>
          <w:b/>
          <w:sz w:val="28"/>
          <w:szCs w:val="28"/>
        </w:rPr>
        <w:br w:type="page"/>
      </w:r>
    </w:p>
    <w:p w:rsidR="00A30E29" w:rsidRPr="00A30E29" w:rsidRDefault="00A30E29" w:rsidP="00A30E29">
      <w:pPr>
        <w:jc w:val="center"/>
        <w:rPr>
          <w:b/>
          <w:sz w:val="28"/>
          <w:szCs w:val="28"/>
        </w:rPr>
      </w:pPr>
      <w:r w:rsidRPr="00A30E29">
        <w:rPr>
          <w:rStyle w:val="tlid-translation"/>
          <w:b/>
          <w:sz w:val="28"/>
          <w:szCs w:val="28"/>
        </w:rPr>
        <w:lastRenderedPageBreak/>
        <w:t>Essay topics for the final task</w:t>
      </w:r>
      <w:r w:rsidRPr="00A30E29">
        <w:rPr>
          <w:b/>
          <w:sz w:val="28"/>
          <w:szCs w:val="28"/>
        </w:rPr>
        <w:br/>
      </w:r>
    </w:p>
    <w:p w:rsidR="006C59F2" w:rsidRPr="00A30E29" w:rsidRDefault="00A30E29" w:rsidP="00E861FB">
      <w:pPr>
        <w:rPr>
          <w:sz w:val="28"/>
          <w:szCs w:val="28"/>
        </w:rPr>
      </w:pP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This section contains an indicative list of topics for essay writing</w:t>
      </w:r>
      <w:r>
        <w:rPr>
          <w:rStyle w:val="tlid-translation"/>
          <w:sz w:val="28"/>
          <w:szCs w:val="28"/>
        </w:rPr>
        <w:t>. Individual</w:t>
      </w:r>
      <w:r w:rsidRPr="00A30E29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 xml:space="preserve">topic </w:t>
      </w:r>
      <w:r w:rsidRPr="00A30E29">
        <w:rPr>
          <w:rStyle w:val="tlid-translation"/>
          <w:sz w:val="28"/>
          <w:szCs w:val="28"/>
        </w:rPr>
        <w:t>will be formulated for each student</w:t>
      </w:r>
      <w:r>
        <w:rPr>
          <w:rStyle w:val="tlid-translation"/>
          <w:sz w:val="28"/>
          <w:szCs w:val="28"/>
        </w:rPr>
        <w:t xml:space="preserve"> in the framework of the following</w:t>
      </w:r>
      <w:r w:rsidRPr="00A30E29">
        <w:rPr>
          <w:rStyle w:val="tlid-translation"/>
          <w:sz w:val="28"/>
          <w:szCs w:val="28"/>
        </w:rPr>
        <w:t>.</w:t>
      </w:r>
      <w:r w:rsidRPr="00A30E29">
        <w:rPr>
          <w:sz w:val="28"/>
          <w:szCs w:val="28"/>
        </w:rPr>
        <w:br/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1. Sociological imagination and its signific</w:t>
      </w:r>
      <w:r>
        <w:rPr>
          <w:rStyle w:val="tlid-translation"/>
          <w:sz w:val="28"/>
          <w:szCs w:val="28"/>
        </w:rPr>
        <w:t xml:space="preserve">ance for human existence in the contemporary </w:t>
      </w:r>
      <w:r w:rsidRPr="00A30E29">
        <w:rPr>
          <w:rStyle w:val="tlid-translation"/>
          <w:sz w:val="28"/>
          <w:szCs w:val="28"/>
        </w:rPr>
        <w:t>world.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2. Pandemics as a social phenomenon of the globalized world: ways to protect and overcome.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3. Pandemic and power; pandemic as</w:t>
      </w:r>
      <w:r>
        <w:rPr>
          <w:rStyle w:val="tlid-translation"/>
          <w:sz w:val="28"/>
          <w:szCs w:val="28"/>
        </w:rPr>
        <w:t xml:space="preserve"> </w:t>
      </w:r>
      <w:r w:rsidRPr="00A30E29">
        <w:rPr>
          <w:rStyle w:val="tlid-translation"/>
          <w:sz w:val="28"/>
          <w:szCs w:val="28"/>
        </w:rPr>
        <w:t>power: sociological analysis.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4. Symbolic interactionism: how to be effective in own interactions?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5. Dramaturgy in theory, drama in life - how to apply dramatic sociology?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6. The effectiveness of Thomas's theorem or the importance of attitudes in human life.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7. "Poles" of macro- and micro-sociology: how to combine?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8. Social structure and social agent: features of the relationship.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9. Synthetic theories as theories of modernity: practical benefits in everyday life.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 xml:space="preserve">10. Sociological theories and </w:t>
      </w:r>
      <w:r>
        <w:rPr>
          <w:rStyle w:val="tlid-translation"/>
          <w:sz w:val="28"/>
          <w:szCs w:val="28"/>
        </w:rPr>
        <w:t xml:space="preserve">contemporary </w:t>
      </w:r>
      <w:r w:rsidRPr="00A30E29">
        <w:rPr>
          <w:rStyle w:val="tlid-translation"/>
          <w:sz w:val="28"/>
          <w:szCs w:val="28"/>
        </w:rPr>
        <w:t>societies: how to understand the world we live</w:t>
      </w:r>
      <w:r>
        <w:rPr>
          <w:rStyle w:val="tlid-translation"/>
          <w:sz w:val="28"/>
          <w:szCs w:val="28"/>
        </w:rPr>
        <w:t xml:space="preserve"> in</w:t>
      </w:r>
      <w:r w:rsidRPr="00A30E29">
        <w:rPr>
          <w:rStyle w:val="tlid-translation"/>
          <w:sz w:val="28"/>
          <w:szCs w:val="28"/>
        </w:rPr>
        <w:t>?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 xml:space="preserve">11. Norms and values ​​in Ukrainian </w:t>
      </w:r>
      <w:r>
        <w:rPr>
          <w:rStyle w:val="tlid-translation"/>
          <w:sz w:val="28"/>
          <w:szCs w:val="28"/>
        </w:rPr>
        <w:t>society: how to understand and follow</w:t>
      </w:r>
      <w:r w:rsidRPr="00A30E29">
        <w:rPr>
          <w:rStyle w:val="tlid-translation"/>
          <w:sz w:val="28"/>
          <w:szCs w:val="28"/>
        </w:rPr>
        <w:t>?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12. Death in culture</w:t>
      </w:r>
      <w:r>
        <w:rPr>
          <w:rStyle w:val="tlid-translation"/>
          <w:sz w:val="28"/>
          <w:szCs w:val="28"/>
        </w:rPr>
        <w:t>: why do we have mourning, and o</w:t>
      </w:r>
      <w:r w:rsidRPr="00A30E29">
        <w:rPr>
          <w:rStyle w:val="tlid-translation"/>
          <w:sz w:val="28"/>
          <w:szCs w:val="28"/>
        </w:rPr>
        <w:t>n Bali - a holiday?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 xml:space="preserve">13. Representative culture: how do </w:t>
      </w:r>
      <w:r>
        <w:rPr>
          <w:rStyle w:val="tlid-translation"/>
          <w:sz w:val="28"/>
          <w:szCs w:val="28"/>
        </w:rPr>
        <w:t>contemporary</w:t>
      </w:r>
      <w:r w:rsidRPr="00A30E29">
        <w:rPr>
          <w:rStyle w:val="tlid-translation"/>
          <w:sz w:val="28"/>
          <w:szCs w:val="28"/>
        </w:rPr>
        <w:t xml:space="preserve"> cultural works represent Ukrainian society?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14. Form</w:t>
      </w:r>
      <w:r>
        <w:rPr>
          <w:rStyle w:val="tlid-translation"/>
          <w:sz w:val="28"/>
          <w:szCs w:val="28"/>
        </w:rPr>
        <w:t>ing</w:t>
      </w:r>
      <w:r w:rsidRPr="00A30E29">
        <w:rPr>
          <w:rStyle w:val="tlid-translation"/>
          <w:sz w:val="28"/>
          <w:szCs w:val="28"/>
        </w:rPr>
        <w:t xml:space="preserve"> a group: what should be considered?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15. How to unite people: advice from a sociologist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 xml:space="preserve">16. Who am I? - </w:t>
      </w:r>
      <w:proofErr w:type="gramStart"/>
      <w:r w:rsidRPr="00A30E29">
        <w:rPr>
          <w:rStyle w:val="tlid-translation"/>
          <w:sz w:val="28"/>
          <w:szCs w:val="28"/>
        </w:rPr>
        <w:t>to</w:t>
      </w:r>
      <w:proofErr w:type="gramEnd"/>
      <w:r w:rsidRPr="00A30E29">
        <w:rPr>
          <w:rStyle w:val="tlid-translation"/>
          <w:sz w:val="28"/>
          <w:szCs w:val="28"/>
        </w:rPr>
        <w:t xml:space="preserve"> comprehend the concept of social identity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17. The theory of action in my life: should I be a conformist?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18. Social construction of reality: why is perception more important than the objective world?</w:t>
      </w:r>
      <w:r w:rsidRPr="00A30E29">
        <w:rPr>
          <w:sz w:val="28"/>
          <w:szCs w:val="28"/>
        </w:rPr>
        <w:br/>
      </w:r>
      <w:r>
        <w:rPr>
          <w:rStyle w:val="tlid-translation"/>
          <w:sz w:val="28"/>
          <w:szCs w:val="28"/>
        </w:rPr>
        <w:t xml:space="preserve">19. The phenomenon of </w:t>
      </w:r>
      <w:r w:rsidRPr="00A30E29">
        <w:rPr>
          <w:rStyle w:val="tlid-translation"/>
          <w:sz w:val="28"/>
          <w:szCs w:val="28"/>
        </w:rPr>
        <w:t xml:space="preserve">power </w:t>
      </w:r>
      <w:r>
        <w:rPr>
          <w:rStyle w:val="tlid-translation"/>
          <w:sz w:val="28"/>
          <w:szCs w:val="28"/>
        </w:rPr>
        <w:t>ubiquity</w:t>
      </w:r>
      <w:r w:rsidRPr="00A30E29">
        <w:rPr>
          <w:rStyle w:val="tlid-translation"/>
          <w:sz w:val="28"/>
          <w:szCs w:val="28"/>
        </w:rPr>
        <w:t>: is it possible to "hide" from it?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20. How to achieve life goals: the advice of a sociologist.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21. Socialization in my life: agents, stages and strategies.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22. I construct my life: from ideas to their realization.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 xml:space="preserve">23. Levels of sociological analysis </w:t>
      </w:r>
      <w:r>
        <w:rPr>
          <w:rStyle w:val="tlid-translation"/>
          <w:sz w:val="28"/>
          <w:szCs w:val="28"/>
        </w:rPr>
        <w:t>in</w:t>
      </w:r>
      <w:r w:rsidRPr="00A30E29">
        <w:rPr>
          <w:rStyle w:val="tlid-translation"/>
          <w:sz w:val="28"/>
          <w:szCs w:val="28"/>
        </w:rPr>
        <w:t xml:space="preserve"> reflect</w:t>
      </w:r>
      <w:r>
        <w:rPr>
          <w:rStyle w:val="tlid-translation"/>
          <w:sz w:val="28"/>
          <w:szCs w:val="28"/>
        </w:rPr>
        <w:t>ing</w:t>
      </w:r>
      <w:r w:rsidRPr="00A30E29">
        <w:rPr>
          <w:rStyle w:val="tlid-translation"/>
          <w:sz w:val="28"/>
          <w:szCs w:val="28"/>
        </w:rPr>
        <w:t xml:space="preserve"> my daily life: methods of application.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 xml:space="preserve">24. The </w:t>
      </w:r>
      <w:r>
        <w:rPr>
          <w:rStyle w:val="tlid-translation"/>
          <w:sz w:val="28"/>
          <w:szCs w:val="28"/>
        </w:rPr>
        <w:t>bond</w:t>
      </w:r>
      <w:r w:rsidRPr="00A30E29">
        <w:rPr>
          <w:rStyle w:val="tlid-translation"/>
          <w:sz w:val="28"/>
          <w:szCs w:val="28"/>
        </w:rPr>
        <w:t xml:space="preserve"> between studying the course "Sociology" with your daily life: useful life hacks.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25. The society we live</w:t>
      </w:r>
      <w:r>
        <w:rPr>
          <w:rStyle w:val="tlid-translation"/>
          <w:sz w:val="28"/>
          <w:szCs w:val="28"/>
        </w:rPr>
        <w:t xml:space="preserve"> in</w:t>
      </w:r>
      <w:r w:rsidRPr="00A30E29">
        <w:rPr>
          <w:rStyle w:val="tlid-translation"/>
          <w:sz w:val="28"/>
          <w:szCs w:val="28"/>
        </w:rPr>
        <w:t>: sociological analysis</w:t>
      </w:r>
      <w:r>
        <w:rPr>
          <w:rStyle w:val="tlid-translation"/>
          <w:sz w:val="28"/>
          <w:szCs w:val="28"/>
        </w:rPr>
        <w:t>.</w:t>
      </w:r>
    </w:p>
    <w:p w:rsidR="006C59F2" w:rsidRDefault="006C59F2" w:rsidP="00E861FB">
      <w:pPr>
        <w:rPr>
          <w:sz w:val="28"/>
          <w:szCs w:val="28"/>
        </w:rPr>
      </w:pPr>
    </w:p>
    <w:p w:rsidR="006C59F2" w:rsidRDefault="006C59F2" w:rsidP="00E861FB">
      <w:pPr>
        <w:rPr>
          <w:sz w:val="28"/>
          <w:szCs w:val="28"/>
        </w:rPr>
      </w:pPr>
    </w:p>
    <w:p w:rsidR="00152026" w:rsidRPr="000E66F9" w:rsidRDefault="00152026" w:rsidP="00E664EE">
      <w:pPr>
        <w:pStyle w:val="a3"/>
        <w:spacing w:before="66"/>
        <w:jc w:val="both"/>
      </w:pPr>
    </w:p>
    <w:sectPr w:rsidR="00152026" w:rsidRPr="000E66F9" w:rsidSect="00152026">
      <w:pgSz w:w="11910" w:h="16840"/>
      <w:pgMar w:top="1040" w:right="3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A6" w:rsidRDefault="00E71CA6" w:rsidP="00781072">
      <w:r>
        <w:separator/>
      </w:r>
    </w:p>
  </w:endnote>
  <w:endnote w:type="continuationSeparator" w:id="0">
    <w:p w:rsidR="00E71CA6" w:rsidRDefault="00E71CA6" w:rsidP="0078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1606"/>
      <w:docPartObj>
        <w:docPartGallery w:val="Page Numbers (Bottom of Page)"/>
        <w:docPartUnique/>
      </w:docPartObj>
    </w:sdtPr>
    <w:sdtEndPr/>
    <w:sdtContent>
      <w:p w:rsidR="00960722" w:rsidRDefault="009607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E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0722" w:rsidRDefault="009607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A6" w:rsidRDefault="00E71CA6" w:rsidP="00781072">
      <w:r>
        <w:separator/>
      </w:r>
    </w:p>
  </w:footnote>
  <w:footnote w:type="continuationSeparator" w:id="0">
    <w:p w:rsidR="00E71CA6" w:rsidRDefault="00E71CA6" w:rsidP="0078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282"/>
    <w:multiLevelType w:val="hybridMultilevel"/>
    <w:tmpl w:val="8948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7703"/>
    <w:multiLevelType w:val="hybridMultilevel"/>
    <w:tmpl w:val="E74009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994FD1"/>
    <w:multiLevelType w:val="hybridMultilevel"/>
    <w:tmpl w:val="7E80761A"/>
    <w:lvl w:ilvl="0" w:tplc="3A705E38">
      <w:start w:val="1"/>
      <w:numFmt w:val="decimal"/>
      <w:lvlText w:val="%1."/>
      <w:lvlJc w:val="left"/>
      <w:pPr>
        <w:ind w:left="385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FA460012">
      <w:numFmt w:val="bullet"/>
      <w:lvlText w:val="•"/>
      <w:lvlJc w:val="left"/>
      <w:pPr>
        <w:ind w:left="3860" w:hanging="245"/>
      </w:pPr>
      <w:rPr>
        <w:rFonts w:hint="default"/>
        <w:lang w:val="en-US" w:eastAsia="en-US" w:bidi="en-US"/>
      </w:rPr>
    </w:lvl>
    <w:lvl w:ilvl="2" w:tplc="252A1044">
      <w:numFmt w:val="bullet"/>
      <w:lvlText w:val="•"/>
      <w:lvlJc w:val="left"/>
      <w:pPr>
        <w:ind w:left="4578" w:hanging="245"/>
      </w:pPr>
      <w:rPr>
        <w:rFonts w:hint="default"/>
        <w:lang w:val="en-US" w:eastAsia="en-US" w:bidi="en-US"/>
      </w:rPr>
    </w:lvl>
    <w:lvl w:ilvl="3" w:tplc="42A63038">
      <w:numFmt w:val="bullet"/>
      <w:lvlText w:val="•"/>
      <w:lvlJc w:val="left"/>
      <w:pPr>
        <w:ind w:left="5296" w:hanging="245"/>
      </w:pPr>
      <w:rPr>
        <w:rFonts w:hint="default"/>
        <w:lang w:val="en-US" w:eastAsia="en-US" w:bidi="en-US"/>
      </w:rPr>
    </w:lvl>
    <w:lvl w:ilvl="4" w:tplc="315855DC">
      <w:numFmt w:val="bullet"/>
      <w:lvlText w:val="•"/>
      <w:lvlJc w:val="left"/>
      <w:pPr>
        <w:ind w:left="6014" w:hanging="245"/>
      </w:pPr>
      <w:rPr>
        <w:rFonts w:hint="default"/>
        <w:lang w:val="en-US" w:eastAsia="en-US" w:bidi="en-US"/>
      </w:rPr>
    </w:lvl>
    <w:lvl w:ilvl="5" w:tplc="6360B50A">
      <w:numFmt w:val="bullet"/>
      <w:lvlText w:val="•"/>
      <w:lvlJc w:val="left"/>
      <w:pPr>
        <w:ind w:left="6732" w:hanging="245"/>
      </w:pPr>
      <w:rPr>
        <w:rFonts w:hint="default"/>
        <w:lang w:val="en-US" w:eastAsia="en-US" w:bidi="en-US"/>
      </w:rPr>
    </w:lvl>
    <w:lvl w:ilvl="6" w:tplc="C032D15A">
      <w:numFmt w:val="bullet"/>
      <w:lvlText w:val="•"/>
      <w:lvlJc w:val="left"/>
      <w:pPr>
        <w:ind w:left="7451" w:hanging="245"/>
      </w:pPr>
      <w:rPr>
        <w:rFonts w:hint="default"/>
        <w:lang w:val="en-US" w:eastAsia="en-US" w:bidi="en-US"/>
      </w:rPr>
    </w:lvl>
    <w:lvl w:ilvl="7" w:tplc="11B4A4B2">
      <w:numFmt w:val="bullet"/>
      <w:lvlText w:val="•"/>
      <w:lvlJc w:val="left"/>
      <w:pPr>
        <w:ind w:left="8169" w:hanging="245"/>
      </w:pPr>
      <w:rPr>
        <w:rFonts w:hint="default"/>
        <w:lang w:val="en-US" w:eastAsia="en-US" w:bidi="en-US"/>
      </w:rPr>
    </w:lvl>
    <w:lvl w:ilvl="8" w:tplc="D4E04F94">
      <w:numFmt w:val="bullet"/>
      <w:lvlText w:val="•"/>
      <w:lvlJc w:val="left"/>
      <w:pPr>
        <w:ind w:left="8887" w:hanging="245"/>
      </w:pPr>
      <w:rPr>
        <w:rFonts w:hint="default"/>
        <w:lang w:val="en-US" w:eastAsia="en-US" w:bidi="en-US"/>
      </w:rPr>
    </w:lvl>
  </w:abstractNum>
  <w:abstractNum w:abstractNumId="3">
    <w:nsid w:val="141A55A9"/>
    <w:multiLevelType w:val="hybridMultilevel"/>
    <w:tmpl w:val="E0780D86"/>
    <w:lvl w:ilvl="0" w:tplc="4C7829EC">
      <w:start w:val="1"/>
      <w:numFmt w:val="decimal"/>
      <w:lvlText w:val="%1."/>
      <w:lvlJc w:val="left"/>
      <w:pPr>
        <w:ind w:left="1200" w:hanging="34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en-US"/>
      </w:rPr>
    </w:lvl>
    <w:lvl w:ilvl="1" w:tplc="A8FC7704">
      <w:start w:val="1"/>
      <w:numFmt w:val="decimal"/>
      <w:lvlText w:val="%2."/>
      <w:lvlJc w:val="left"/>
      <w:pPr>
        <w:ind w:left="1406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2" w:tplc="63CE6082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en-US"/>
      </w:rPr>
    </w:lvl>
    <w:lvl w:ilvl="3" w:tplc="EC9A7BD2">
      <w:numFmt w:val="bullet"/>
      <w:lvlText w:val="•"/>
      <w:lvlJc w:val="left"/>
      <w:pPr>
        <w:ind w:left="3383" w:hanging="360"/>
      </w:pPr>
      <w:rPr>
        <w:rFonts w:hint="default"/>
        <w:lang w:val="en-US" w:eastAsia="en-US" w:bidi="en-US"/>
      </w:rPr>
    </w:lvl>
    <w:lvl w:ilvl="4" w:tplc="B664922A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en-US"/>
      </w:rPr>
    </w:lvl>
    <w:lvl w:ilvl="5" w:tplc="DF649AEA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en-US"/>
      </w:rPr>
    </w:lvl>
    <w:lvl w:ilvl="6" w:tplc="7482F992">
      <w:numFmt w:val="bullet"/>
      <w:lvlText w:val="•"/>
      <w:lvlJc w:val="left"/>
      <w:pPr>
        <w:ind w:left="6357" w:hanging="360"/>
      </w:pPr>
      <w:rPr>
        <w:rFonts w:hint="default"/>
        <w:lang w:val="en-US" w:eastAsia="en-US" w:bidi="en-US"/>
      </w:rPr>
    </w:lvl>
    <w:lvl w:ilvl="7" w:tplc="DD14F356">
      <w:numFmt w:val="bullet"/>
      <w:lvlText w:val="•"/>
      <w:lvlJc w:val="left"/>
      <w:pPr>
        <w:ind w:left="7349" w:hanging="360"/>
      </w:pPr>
      <w:rPr>
        <w:rFonts w:hint="default"/>
        <w:lang w:val="en-US" w:eastAsia="en-US" w:bidi="en-US"/>
      </w:rPr>
    </w:lvl>
    <w:lvl w:ilvl="8" w:tplc="CD4E9D94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en-US"/>
      </w:rPr>
    </w:lvl>
  </w:abstractNum>
  <w:abstractNum w:abstractNumId="4">
    <w:nsid w:val="15866BD5"/>
    <w:multiLevelType w:val="hybridMultilevel"/>
    <w:tmpl w:val="558EB7D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49E697C"/>
    <w:multiLevelType w:val="hybridMultilevel"/>
    <w:tmpl w:val="28E8D5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6">
    <w:nsid w:val="2D944E1C"/>
    <w:multiLevelType w:val="hybridMultilevel"/>
    <w:tmpl w:val="81924D82"/>
    <w:lvl w:ilvl="0" w:tplc="EC7260D6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5B12B9"/>
    <w:multiLevelType w:val="hybridMultilevel"/>
    <w:tmpl w:val="CA5CA988"/>
    <w:lvl w:ilvl="0" w:tplc="4B789430">
      <w:start w:val="5"/>
      <w:numFmt w:val="upperRoman"/>
      <w:lvlText w:val="%1."/>
      <w:lvlJc w:val="left"/>
      <w:pPr>
        <w:ind w:left="2980" w:hanging="393"/>
      </w:pPr>
      <w:rPr>
        <w:rFonts w:ascii="Times New Roman" w:eastAsia="Times New Roman" w:hAnsi="Times New Roman" w:cs="Times New Roman" w:hint="default"/>
        <w:spacing w:val="-2"/>
        <w:w w:val="100"/>
        <w:sz w:val="32"/>
        <w:szCs w:val="32"/>
        <w:lang w:val="en-US" w:eastAsia="en-US" w:bidi="en-US"/>
      </w:rPr>
    </w:lvl>
    <w:lvl w:ilvl="1" w:tplc="99386EA4">
      <w:numFmt w:val="bullet"/>
      <w:lvlText w:val="•"/>
      <w:lvlJc w:val="left"/>
      <w:pPr>
        <w:ind w:left="8400" w:hanging="393"/>
      </w:pPr>
      <w:rPr>
        <w:rFonts w:hint="default"/>
        <w:lang w:val="en-US" w:eastAsia="en-US" w:bidi="en-US"/>
      </w:rPr>
    </w:lvl>
    <w:lvl w:ilvl="2" w:tplc="080606EA">
      <w:numFmt w:val="bullet"/>
      <w:lvlText w:val="•"/>
      <w:lvlJc w:val="left"/>
      <w:pPr>
        <w:ind w:left="8613" w:hanging="393"/>
      </w:pPr>
      <w:rPr>
        <w:rFonts w:hint="default"/>
        <w:lang w:val="en-US" w:eastAsia="en-US" w:bidi="en-US"/>
      </w:rPr>
    </w:lvl>
    <w:lvl w:ilvl="3" w:tplc="A2228D4C">
      <w:numFmt w:val="bullet"/>
      <w:lvlText w:val="•"/>
      <w:lvlJc w:val="left"/>
      <w:pPr>
        <w:ind w:left="8827" w:hanging="393"/>
      </w:pPr>
      <w:rPr>
        <w:rFonts w:hint="default"/>
        <w:lang w:val="en-US" w:eastAsia="en-US" w:bidi="en-US"/>
      </w:rPr>
    </w:lvl>
    <w:lvl w:ilvl="4" w:tplc="1A4EA398">
      <w:numFmt w:val="bullet"/>
      <w:lvlText w:val="•"/>
      <w:lvlJc w:val="left"/>
      <w:pPr>
        <w:ind w:left="9041" w:hanging="393"/>
      </w:pPr>
      <w:rPr>
        <w:rFonts w:hint="default"/>
        <w:lang w:val="en-US" w:eastAsia="en-US" w:bidi="en-US"/>
      </w:rPr>
    </w:lvl>
    <w:lvl w:ilvl="5" w:tplc="8C9E2CF0">
      <w:numFmt w:val="bullet"/>
      <w:lvlText w:val="•"/>
      <w:lvlJc w:val="left"/>
      <w:pPr>
        <w:ind w:left="9255" w:hanging="393"/>
      </w:pPr>
      <w:rPr>
        <w:rFonts w:hint="default"/>
        <w:lang w:val="en-US" w:eastAsia="en-US" w:bidi="en-US"/>
      </w:rPr>
    </w:lvl>
    <w:lvl w:ilvl="6" w:tplc="7250DE94">
      <w:numFmt w:val="bullet"/>
      <w:lvlText w:val="•"/>
      <w:lvlJc w:val="left"/>
      <w:pPr>
        <w:ind w:left="9468" w:hanging="393"/>
      </w:pPr>
      <w:rPr>
        <w:rFonts w:hint="default"/>
        <w:lang w:val="en-US" w:eastAsia="en-US" w:bidi="en-US"/>
      </w:rPr>
    </w:lvl>
    <w:lvl w:ilvl="7" w:tplc="57967078">
      <w:numFmt w:val="bullet"/>
      <w:lvlText w:val="•"/>
      <w:lvlJc w:val="left"/>
      <w:pPr>
        <w:ind w:left="9682" w:hanging="393"/>
      </w:pPr>
      <w:rPr>
        <w:rFonts w:hint="default"/>
        <w:lang w:val="en-US" w:eastAsia="en-US" w:bidi="en-US"/>
      </w:rPr>
    </w:lvl>
    <w:lvl w:ilvl="8" w:tplc="34B6B092">
      <w:numFmt w:val="bullet"/>
      <w:lvlText w:val="•"/>
      <w:lvlJc w:val="left"/>
      <w:pPr>
        <w:ind w:left="9896" w:hanging="393"/>
      </w:pPr>
      <w:rPr>
        <w:rFonts w:hint="default"/>
        <w:lang w:val="en-US" w:eastAsia="en-US" w:bidi="en-US"/>
      </w:rPr>
    </w:lvl>
  </w:abstractNum>
  <w:abstractNum w:abstractNumId="8">
    <w:nsid w:val="3F8504A5"/>
    <w:multiLevelType w:val="hybridMultilevel"/>
    <w:tmpl w:val="B9A68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B21BE"/>
    <w:multiLevelType w:val="hybridMultilevel"/>
    <w:tmpl w:val="63DC4C2C"/>
    <w:lvl w:ilvl="0" w:tplc="9A368B7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1C7F75"/>
    <w:multiLevelType w:val="hybridMultilevel"/>
    <w:tmpl w:val="7E80761A"/>
    <w:lvl w:ilvl="0" w:tplc="3A705E38">
      <w:start w:val="1"/>
      <w:numFmt w:val="decimal"/>
      <w:lvlText w:val="%1."/>
      <w:lvlJc w:val="left"/>
      <w:pPr>
        <w:ind w:left="385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FA460012">
      <w:numFmt w:val="bullet"/>
      <w:lvlText w:val="•"/>
      <w:lvlJc w:val="left"/>
      <w:pPr>
        <w:ind w:left="3860" w:hanging="245"/>
      </w:pPr>
      <w:rPr>
        <w:rFonts w:hint="default"/>
        <w:lang w:val="en-US" w:eastAsia="en-US" w:bidi="en-US"/>
      </w:rPr>
    </w:lvl>
    <w:lvl w:ilvl="2" w:tplc="252A1044">
      <w:numFmt w:val="bullet"/>
      <w:lvlText w:val="•"/>
      <w:lvlJc w:val="left"/>
      <w:pPr>
        <w:ind w:left="4578" w:hanging="245"/>
      </w:pPr>
      <w:rPr>
        <w:rFonts w:hint="default"/>
        <w:lang w:val="en-US" w:eastAsia="en-US" w:bidi="en-US"/>
      </w:rPr>
    </w:lvl>
    <w:lvl w:ilvl="3" w:tplc="42A63038">
      <w:numFmt w:val="bullet"/>
      <w:lvlText w:val="•"/>
      <w:lvlJc w:val="left"/>
      <w:pPr>
        <w:ind w:left="5296" w:hanging="245"/>
      </w:pPr>
      <w:rPr>
        <w:rFonts w:hint="default"/>
        <w:lang w:val="en-US" w:eastAsia="en-US" w:bidi="en-US"/>
      </w:rPr>
    </w:lvl>
    <w:lvl w:ilvl="4" w:tplc="315855DC">
      <w:numFmt w:val="bullet"/>
      <w:lvlText w:val="•"/>
      <w:lvlJc w:val="left"/>
      <w:pPr>
        <w:ind w:left="6014" w:hanging="245"/>
      </w:pPr>
      <w:rPr>
        <w:rFonts w:hint="default"/>
        <w:lang w:val="en-US" w:eastAsia="en-US" w:bidi="en-US"/>
      </w:rPr>
    </w:lvl>
    <w:lvl w:ilvl="5" w:tplc="6360B50A">
      <w:numFmt w:val="bullet"/>
      <w:lvlText w:val="•"/>
      <w:lvlJc w:val="left"/>
      <w:pPr>
        <w:ind w:left="6732" w:hanging="245"/>
      </w:pPr>
      <w:rPr>
        <w:rFonts w:hint="default"/>
        <w:lang w:val="en-US" w:eastAsia="en-US" w:bidi="en-US"/>
      </w:rPr>
    </w:lvl>
    <w:lvl w:ilvl="6" w:tplc="C032D15A">
      <w:numFmt w:val="bullet"/>
      <w:lvlText w:val="•"/>
      <w:lvlJc w:val="left"/>
      <w:pPr>
        <w:ind w:left="7451" w:hanging="245"/>
      </w:pPr>
      <w:rPr>
        <w:rFonts w:hint="default"/>
        <w:lang w:val="en-US" w:eastAsia="en-US" w:bidi="en-US"/>
      </w:rPr>
    </w:lvl>
    <w:lvl w:ilvl="7" w:tplc="11B4A4B2">
      <w:numFmt w:val="bullet"/>
      <w:lvlText w:val="•"/>
      <w:lvlJc w:val="left"/>
      <w:pPr>
        <w:ind w:left="8169" w:hanging="245"/>
      </w:pPr>
      <w:rPr>
        <w:rFonts w:hint="default"/>
        <w:lang w:val="en-US" w:eastAsia="en-US" w:bidi="en-US"/>
      </w:rPr>
    </w:lvl>
    <w:lvl w:ilvl="8" w:tplc="D4E04F94">
      <w:numFmt w:val="bullet"/>
      <w:lvlText w:val="•"/>
      <w:lvlJc w:val="left"/>
      <w:pPr>
        <w:ind w:left="8887" w:hanging="245"/>
      </w:pPr>
      <w:rPr>
        <w:rFonts w:hint="default"/>
        <w:lang w:val="en-US" w:eastAsia="en-US" w:bidi="en-US"/>
      </w:rPr>
    </w:lvl>
  </w:abstractNum>
  <w:abstractNum w:abstractNumId="11">
    <w:nsid w:val="4D56345C"/>
    <w:multiLevelType w:val="multilevel"/>
    <w:tmpl w:val="D97E5D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>
    <w:nsid w:val="4E816507"/>
    <w:multiLevelType w:val="hybridMultilevel"/>
    <w:tmpl w:val="63DC4C2C"/>
    <w:lvl w:ilvl="0" w:tplc="9A368B7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4B493B"/>
    <w:multiLevelType w:val="multilevel"/>
    <w:tmpl w:val="2C1ECBE0"/>
    <w:lvl w:ilvl="0">
      <w:start w:val="1"/>
      <w:numFmt w:val="decimal"/>
      <w:lvlText w:val="%1"/>
      <w:lvlJc w:val="left"/>
      <w:pPr>
        <w:ind w:left="479" w:hanging="485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79" w:hanging="48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448" w:hanging="4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33" w:hanging="4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17" w:hanging="4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02" w:hanging="4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86" w:hanging="4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70" w:hanging="4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55" w:hanging="485"/>
      </w:pPr>
      <w:rPr>
        <w:rFonts w:hint="default"/>
        <w:lang w:val="en-US" w:eastAsia="en-US" w:bidi="en-US"/>
      </w:rPr>
    </w:lvl>
  </w:abstractNum>
  <w:abstractNum w:abstractNumId="14">
    <w:nsid w:val="70CB6FB7"/>
    <w:multiLevelType w:val="hybridMultilevel"/>
    <w:tmpl w:val="25A80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1248C"/>
    <w:multiLevelType w:val="hybridMultilevel"/>
    <w:tmpl w:val="25245FA2"/>
    <w:lvl w:ilvl="0" w:tplc="61CAD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07F0E"/>
    <w:multiLevelType w:val="hybridMultilevel"/>
    <w:tmpl w:val="1CA09358"/>
    <w:lvl w:ilvl="0" w:tplc="2850EE0C">
      <w:start w:val="1"/>
      <w:numFmt w:val="decimal"/>
      <w:lvlText w:val="%1."/>
      <w:lvlJc w:val="left"/>
      <w:pPr>
        <w:ind w:left="350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D40C4B20">
      <w:numFmt w:val="bullet"/>
      <w:lvlText w:val="•"/>
      <w:lvlJc w:val="left"/>
      <w:pPr>
        <w:ind w:left="4188" w:hanging="281"/>
      </w:pPr>
      <w:rPr>
        <w:rFonts w:hint="default"/>
        <w:lang w:val="uk-UA" w:eastAsia="uk-UA" w:bidi="uk-UA"/>
      </w:rPr>
    </w:lvl>
    <w:lvl w:ilvl="2" w:tplc="6EC2A2A6">
      <w:numFmt w:val="bullet"/>
      <w:pStyle w:val="3"/>
      <w:lvlText w:val="•"/>
      <w:lvlJc w:val="left"/>
      <w:pPr>
        <w:ind w:left="4877" w:hanging="281"/>
      </w:pPr>
      <w:rPr>
        <w:rFonts w:hint="default"/>
        <w:lang w:val="uk-UA" w:eastAsia="uk-UA" w:bidi="uk-UA"/>
      </w:rPr>
    </w:lvl>
    <w:lvl w:ilvl="3" w:tplc="37287C22">
      <w:numFmt w:val="bullet"/>
      <w:lvlText w:val="•"/>
      <w:lvlJc w:val="left"/>
      <w:pPr>
        <w:ind w:left="5565" w:hanging="281"/>
      </w:pPr>
      <w:rPr>
        <w:rFonts w:hint="default"/>
        <w:lang w:val="uk-UA" w:eastAsia="uk-UA" w:bidi="uk-UA"/>
      </w:rPr>
    </w:lvl>
    <w:lvl w:ilvl="4" w:tplc="B2ECBE72">
      <w:numFmt w:val="bullet"/>
      <w:lvlText w:val="•"/>
      <w:lvlJc w:val="left"/>
      <w:pPr>
        <w:ind w:left="6254" w:hanging="281"/>
      </w:pPr>
      <w:rPr>
        <w:rFonts w:hint="default"/>
        <w:lang w:val="uk-UA" w:eastAsia="uk-UA" w:bidi="uk-UA"/>
      </w:rPr>
    </w:lvl>
    <w:lvl w:ilvl="5" w:tplc="AB8EE996">
      <w:numFmt w:val="bullet"/>
      <w:lvlText w:val="•"/>
      <w:lvlJc w:val="left"/>
      <w:pPr>
        <w:ind w:left="6943" w:hanging="281"/>
      </w:pPr>
      <w:rPr>
        <w:rFonts w:hint="default"/>
        <w:lang w:val="uk-UA" w:eastAsia="uk-UA" w:bidi="uk-UA"/>
      </w:rPr>
    </w:lvl>
    <w:lvl w:ilvl="6" w:tplc="AEBAA2CE">
      <w:numFmt w:val="bullet"/>
      <w:lvlText w:val="•"/>
      <w:lvlJc w:val="left"/>
      <w:pPr>
        <w:ind w:left="7631" w:hanging="281"/>
      </w:pPr>
      <w:rPr>
        <w:rFonts w:hint="default"/>
        <w:lang w:val="uk-UA" w:eastAsia="uk-UA" w:bidi="uk-UA"/>
      </w:rPr>
    </w:lvl>
    <w:lvl w:ilvl="7" w:tplc="33CEEB8C">
      <w:numFmt w:val="bullet"/>
      <w:lvlText w:val="•"/>
      <w:lvlJc w:val="left"/>
      <w:pPr>
        <w:ind w:left="8320" w:hanging="281"/>
      </w:pPr>
      <w:rPr>
        <w:rFonts w:hint="default"/>
        <w:lang w:val="uk-UA" w:eastAsia="uk-UA" w:bidi="uk-UA"/>
      </w:rPr>
    </w:lvl>
    <w:lvl w:ilvl="8" w:tplc="19EA7848">
      <w:numFmt w:val="bullet"/>
      <w:lvlText w:val="•"/>
      <w:lvlJc w:val="left"/>
      <w:pPr>
        <w:ind w:left="9009" w:hanging="281"/>
      </w:pPr>
      <w:rPr>
        <w:rFonts w:hint="default"/>
        <w:lang w:val="uk-UA" w:eastAsia="uk-UA" w:bidi="uk-UA"/>
      </w:rPr>
    </w:lvl>
  </w:abstractNum>
  <w:abstractNum w:abstractNumId="17">
    <w:nsid w:val="799A5D99"/>
    <w:multiLevelType w:val="hybridMultilevel"/>
    <w:tmpl w:val="1F567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7"/>
  </w:num>
  <w:num w:numId="5">
    <w:abstractNumId w:val="15"/>
  </w:num>
  <w:num w:numId="6">
    <w:abstractNumId w:val="11"/>
  </w:num>
  <w:num w:numId="7">
    <w:abstractNumId w:val="1"/>
  </w:num>
  <w:num w:numId="8">
    <w:abstractNumId w:val="4"/>
  </w:num>
  <w:num w:numId="9">
    <w:abstractNumId w:val="17"/>
  </w:num>
  <w:num w:numId="10">
    <w:abstractNumId w:val="0"/>
  </w:num>
  <w:num w:numId="11">
    <w:abstractNumId w:val="14"/>
  </w:num>
  <w:num w:numId="12">
    <w:abstractNumId w:val="8"/>
  </w:num>
  <w:num w:numId="13">
    <w:abstractNumId w:val="12"/>
  </w:num>
  <w:num w:numId="14">
    <w:abstractNumId w:val="9"/>
  </w:num>
  <w:num w:numId="15">
    <w:abstractNumId w:val="16"/>
  </w:num>
  <w:num w:numId="16">
    <w:abstractNumId w:val="10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26"/>
    <w:rsid w:val="000609FD"/>
    <w:rsid w:val="00067858"/>
    <w:rsid w:val="000939BA"/>
    <w:rsid w:val="000C30D5"/>
    <w:rsid w:val="000E66F9"/>
    <w:rsid w:val="000F32F6"/>
    <w:rsid w:val="001134A5"/>
    <w:rsid w:val="00123FFA"/>
    <w:rsid w:val="00152026"/>
    <w:rsid w:val="00161D05"/>
    <w:rsid w:val="001D30AE"/>
    <w:rsid w:val="001D77C7"/>
    <w:rsid w:val="00221B1D"/>
    <w:rsid w:val="00341392"/>
    <w:rsid w:val="003547DE"/>
    <w:rsid w:val="003B751E"/>
    <w:rsid w:val="003D7951"/>
    <w:rsid w:val="004036D2"/>
    <w:rsid w:val="00431A14"/>
    <w:rsid w:val="00484694"/>
    <w:rsid w:val="005E6AA4"/>
    <w:rsid w:val="00604682"/>
    <w:rsid w:val="00615C03"/>
    <w:rsid w:val="00632EAF"/>
    <w:rsid w:val="00655425"/>
    <w:rsid w:val="006A4CA4"/>
    <w:rsid w:val="006C558F"/>
    <w:rsid w:val="006C59F2"/>
    <w:rsid w:val="006E2094"/>
    <w:rsid w:val="00702ED8"/>
    <w:rsid w:val="007463AF"/>
    <w:rsid w:val="00753A0F"/>
    <w:rsid w:val="00761150"/>
    <w:rsid w:val="00781072"/>
    <w:rsid w:val="00794282"/>
    <w:rsid w:val="008854DF"/>
    <w:rsid w:val="009350FC"/>
    <w:rsid w:val="00944C6D"/>
    <w:rsid w:val="00960722"/>
    <w:rsid w:val="00974CE3"/>
    <w:rsid w:val="009B3DE9"/>
    <w:rsid w:val="00A30E29"/>
    <w:rsid w:val="00AB389A"/>
    <w:rsid w:val="00B0507B"/>
    <w:rsid w:val="00B11AE4"/>
    <w:rsid w:val="00B41480"/>
    <w:rsid w:val="00B80361"/>
    <w:rsid w:val="00BA02E6"/>
    <w:rsid w:val="00C853B1"/>
    <w:rsid w:val="00CA27B9"/>
    <w:rsid w:val="00D1553D"/>
    <w:rsid w:val="00D363F8"/>
    <w:rsid w:val="00D65781"/>
    <w:rsid w:val="00E1654C"/>
    <w:rsid w:val="00E31776"/>
    <w:rsid w:val="00E35303"/>
    <w:rsid w:val="00E664EE"/>
    <w:rsid w:val="00E71CA6"/>
    <w:rsid w:val="00E861FB"/>
    <w:rsid w:val="00F03879"/>
    <w:rsid w:val="00F17898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2026"/>
    <w:rPr>
      <w:rFonts w:ascii="Times New Roman" w:eastAsia="Times New Roman" w:hAnsi="Times New Roman" w:cs="Times New Roman"/>
      <w:lang w:bidi="en-US"/>
    </w:rPr>
  </w:style>
  <w:style w:type="paragraph" w:styleId="3">
    <w:name w:val="heading 3"/>
    <w:basedOn w:val="a"/>
    <w:next w:val="a"/>
    <w:link w:val="30"/>
    <w:qFormat/>
    <w:rsid w:val="00B0507B"/>
    <w:pPr>
      <w:keepNext/>
      <w:widowControl/>
      <w:numPr>
        <w:ilvl w:val="2"/>
        <w:numId w:val="15"/>
      </w:numPr>
      <w:tabs>
        <w:tab w:val="num" w:pos="2138"/>
      </w:tabs>
      <w:suppressAutoHyphens/>
      <w:autoSpaceDE/>
      <w:autoSpaceDN/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20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202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52026"/>
    <w:pPr>
      <w:ind w:left="479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52026"/>
    <w:pPr>
      <w:spacing w:before="2"/>
      <w:ind w:left="5017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34"/>
    <w:qFormat/>
    <w:rsid w:val="00152026"/>
    <w:pPr>
      <w:ind w:left="1406" w:hanging="360"/>
    </w:pPr>
  </w:style>
  <w:style w:type="paragraph" w:customStyle="1" w:styleId="TableParagraph">
    <w:name w:val="Table Paragraph"/>
    <w:basedOn w:val="a"/>
    <w:uiPriority w:val="1"/>
    <w:qFormat/>
    <w:rsid w:val="00152026"/>
  </w:style>
  <w:style w:type="character" w:customStyle="1" w:styleId="tlid-translation">
    <w:name w:val="tlid-translation"/>
    <w:basedOn w:val="a0"/>
    <w:rsid w:val="00067858"/>
  </w:style>
  <w:style w:type="paragraph" w:styleId="a5">
    <w:name w:val="header"/>
    <w:basedOn w:val="a"/>
    <w:link w:val="a6"/>
    <w:uiPriority w:val="99"/>
    <w:unhideWhenUsed/>
    <w:rsid w:val="007810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1072"/>
    <w:rPr>
      <w:rFonts w:ascii="Times New Roman" w:eastAsia="Times New Roman" w:hAnsi="Times New Roman" w:cs="Times New Roman"/>
      <w:lang w:bidi="en-US"/>
    </w:rPr>
  </w:style>
  <w:style w:type="paragraph" w:styleId="a7">
    <w:name w:val="footer"/>
    <w:basedOn w:val="a"/>
    <w:link w:val="a8"/>
    <w:uiPriority w:val="99"/>
    <w:unhideWhenUsed/>
    <w:rsid w:val="007810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1072"/>
    <w:rPr>
      <w:rFonts w:ascii="Times New Roman" w:eastAsia="Times New Roman" w:hAnsi="Times New Roman" w:cs="Times New Roman"/>
      <w:lang w:bidi="en-US"/>
    </w:rPr>
  </w:style>
  <w:style w:type="paragraph" w:styleId="a9">
    <w:name w:val="Normal (Web)"/>
    <w:basedOn w:val="a"/>
    <w:uiPriority w:val="99"/>
    <w:semiHidden/>
    <w:unhideWhenUsed/>
    <w:rsid w:val="006C59F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a">
    <w:name w:val="Hyperlink"/>
    <w:basedOn w:val="a0"/>
    <w:uiPriority w:val="99"/>
    <w:semiHidden/>
    <w:unhideWhenUsed/>
    <w:rsid w:val="006C59F2"/>
    <w:rPr>
      <w:color w:val="0000FF"/>
      <w:u w:val="single"/>
    </w:rPr>
  </w:style>
  <w:style w:type="character" w:styleId="ab">
    <w:name w:val="Emphasis"/>
    <w:basedOn w:val="a0"/>
    <w:uiPriority w:val="20"/>
    <w:qFormat/>
    <w:rsid w:val="006C59F2"/>
    <w:rPr>
      <w:i/>
      <w:iCs/>
    </w:rPr>
  </w:style>
  <w:style w:type="paragraph" w:customStyle="1" w:styleId="110">
    <w:name w:val="Заголовок 11"/>
    <w:basedOn w:val="a"/>
    <w:uiPriority w:val="1"/>
    <w:qFormat/>
    <w:rsid w:val="00D1553D"/>
    <w:pPr>
      <w:ind w:left="1250"/>
      <w:outlineLvl w:val="1"/>
    </w:pPr>
    <w:rPr>
      <w:b/>
      <w:bCs/>
      <w:sz w:val="28"/>
      <w:szCs w:val="28"/>
      <w:lang w:val="uk-UA" w:eastAsia="uk-UA" w:bidi="uk-UA"/>
    </w:rPr>
  </w:style>
  <w:style w:type="character" w:customStyle="1" w:styleId="30">
    <w:name w:val="Заголовок 3 Знак"/>
    <w:basedOn w:val="a0"/>
    <w:link w:val="3"/>
    <w:rsid w:val="00B0507B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413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1392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2026"/>
    <w:rPr>
      <w:rFonts w:ascii="Times New Roman" w:eastAsia="Times New Roman" w:hAnsi="Times New Roman" w:cs="Times New Roman"/>
      <w:lang w:bidi="en-US"/>
    </w:rPr>
  </w:style>
  <w:style w:type="paragraph" w:styleId="3">
    <w:name w:val="heading 3"/>
    <w:basedOn w:val="a"/>
    <w:next w:val="a"/>
    <w:link w:val="30"/>
    <w:qFormat/>
    <w:rsid w:val="00B0507B"/>
    <w:pPr>
      <w:keepNext/>
      <w:widowControl/>
      <w:numPr>
        <w:ilvl w:val="2"/>
        <w:numId w:val="15"/>
      </w:numPr>
      <w:tabs>
        <w:tab w:val="num" w:pos="2138"/>
      </w:tabs>
      <w:suppressAutoHyphens/>
      <w:autoSpaceDE/>
      <w:autoSpaceDN/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20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202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52026"/>
    <w:pPr>
      <w:ind w:left="479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52026"/>
    <w:pPr>
      <w:spacing w:before="2"/>
      <w:ind w:left="5017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34"/>
    <w:qFormat/>
    <w:rsid w:val="00152026"/>
    <w:pPr>
      <w:ind w:left="1406" w:hanging="360"/>
    </w:pPr>
  </w:style>
  <w:style w:type="paragraph" w:customStyle="1" w:styleId="TableParagraph">
    <w:name w:val="Table Paragraph"/>
    <w:basedOn w:val="a"/>
    <w:uiPriority w:val="1"/>
    <w:qFormat/>
    <w:rsid w:val="00152026"/>
  </w:style>
  <w:style w:type="character" w:customStyle="1" w:styleId="tlid-translation">
    <w:name w:val="tlid-translation"/>
    <w:basedOn w:val="a0"/>
    <w:rsid w:val="00067858"/>
  </w:style>
  <w:style w:type="paragraph" w:styleId="a5">
    <w:name w:val="header"/>
    <w:basedOn w:val="a"/>
    <w:link w:val="a6"/>
    <w:uiPriority w:val="99"/>
    <w:unhideWhenUsed/>
    <w:rsid w:val="007810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1072"/>
    <w:rPr>
      <w:rFonts w:ascii="Times New Roman" w:eastAsia="Times New Roman" w:hAnsi="Times New Roman" w:cs="Times New Roman"/>
      <w:lang w:bidi="en-US"/>
    </w:rPr>
  </w:style>
  <w:style w:type="paragraph" w:styleId="a7">
    <w:name w:val="footer"/>
    <w:basedOn w:val="a"/>
    <w:link w:val="a8"/>
    <w:uiPriority w:val="99"/>
    <w:unhideWhenUsed/>
    <w:rsid w:val="007810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1072"/>
    <w:rPr>
      <w:rFonts w:ascii="Times New Roman" w:eastAsia="Times New Roman" w:hAnsi="Times New Roman" w:cs="Times New Roman"/>
      <w:lang w:bidi="en-US"/>
    </w:rPr>
  </w:style>
  <w:style w:type="paragraph" w:styleId="a9">
    <w:name w:val="Normal (Web)"/>
    <w:basedOn w:val="a"/>
    <w:uiPriority w:val="99"/>
    <w:semiHidden/>
    <w:unhideWhenUsed/>
    <w:rsid w:val="006C59F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a">
    <w:name w:val="Hyperlink"/>
    <w:basedOn w:val="a0"/>
    <w:uiPriority w:val="99"/>
    <w:semiHidden/>
    <w:unhideWhenUsed/>
    <w:rsid w:val="006C59F2"/>
    <w:rPr>
      <w:color w:val="0000FF"/>
      <w:u w:val="single"/>
    </w:rPr>
  </w:style>
  <w:style w:type="character" w:styleId="ab">
    <w:name w:val="Emphasis"/>
    <w:basedOn w:val="a0"/>
    <w:uiPriority w:val="20"/>
    <w:qFormat/>
    <w:rsid w:val="006C59F2"/>
    <w:rPr>
      <w:i/>
      <w:iCs/>
    </w:rPr>
  </w:style>
  <w:style w:type="paragraph" w:customStyle="1" w:styleId="110">
    <w:name w:val="Заголовок 11"/>
    <w:basedOn w:val="a"/>
    <w:uiPriority w:val="1"/>
    <w:qFormat/>
    <w:rsid w:val="00D1553D"/>
    <w:pPr>
      <w:ind w:left="1250"/>
      <w:outlineLvl w:val="1"/>
    </w:pPr>
    <w:rPr>
      <w:b/>
      <w:bCs/>
      <w:sz w:val="28"/>
      <w:szCs w:val="28"/>
      <w:lang w:val="uk-UA" w:eastAsia="uk-UA" w:bidi="uk-UA"/>
    </w:rPr>
  </w:style>
  <w:style w:type="character" w:customStyle="1" w:styleId="30">
    <w:name w:val="Заголовок 3 Знак"/>
    <w:basedOn w:val="a0"/>
    <w:link w:val="3"/>
    <w:rsid w:val="00B0507B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413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1392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sa-scs.ca/files/www/csa/documents/codeofethics/2012Ethics.pdf" TargetMode="External"/><Relationship Id="rId18" Type="http://schemas.openxmlformats.org/officeDocument/2006/relationships/hyperlink" Target="http://www.huffingtonpost.ca/jennifer-a-smith/trudeau-boxing_b_1399696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ah.edu/la/departments/sociology/about-sociology/why-sociology" TargetMode="External"/><Relationship Id="rId17" Type="http://schemas.openxmlformats.org/officeDocument/2006/relationships/hyperlink" Target="https://www.foreignpolicy.com/articles/2011/01/14/the_first_twitter_revolu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uffingtonpost.ca/2013/07/26/millenials-and-anxiety_n_3652976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elections.ca/content.aspx?section=res&amp;dir=his&amp;document=index&amp;lang=e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nytimes.com/2010/11/14/books/review/Greif-t.html?pagewante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7E6CC-E9E5-4248-BB90-152817EF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7</vt:lpstr>
    </vt:vector>
  </TitlesOfParts>
  <Company>Krokoz™</Company>
  <LinksUpToDate>false</LinksUpToDate>
  <CharactersWithSpaces>30608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7</dc:title>
  <dc:creator>panuta</dc:creator>
  <cp:lastModifiedBy>Людмила Ф. Хомуха</cp:lastModifiedBy>
  <cp:revision>2</cp:revision>
  <cp:lastPrinted>2020-10-15T09:08:00Z</cp:lastPrinted>
  <dcterms:created xsi:type="dcterms:W3CDTF">2020-10-22T13:41:00Z</dcterms:created>
  <dcterms:modified xsi:type="dcterms:W3CDTF">2020-10-22T13:41:00Z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2020-09-07T00:00:00Z</vt:filetime>
  </property>
</Properties>
</file>